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444F3" w14:textId="4BCC2DD4" w:rsidR="00A27D33" w:rsidRDefault="007A314C" w:rsidP="007A314C">
      <w:pPr>
        <w:tabs>
          <w:tab w:val="left" w:pos="3645"/>
          <w:tab w:val="left" w:pos="5085"/>
        </w:tabs>
        <w:spacing w:line="360" w:lineRule="auto"/>
        <w:jc w:val="both"/>
        <w:rPr>
          <w:rFonts w:ascii="Times New Roman" w:hAnsi="Times New Roman" w:cs="Times New Roman"/>
          <w:b/>
          <w:sz w:val="28"/>
          <w:szCs w:val="28"/>
        </w:rPr>
      </w:pPr>
      <w:r>
        <w:rPr>
          <w:noProof/>
          <w:lang w:val="en-US"/>
        </w:rPr>
        <w:drawing>
          <wp:anchor distT="0" distB="0" distL="114300" distR="114300" simplePos="0" relativeHeight="251656192" behindDoc="0" locked="0" layoutInCell="1" allowOverlap="1" wp14:anchorId="51E8D0BC" wp14:editId="5AA658E8">
            <wp:simplePos x="0" y="0"/>
            <wp:positionH relativeFrom="column">
              <wp:posOffset>1871980</wp:posOffset>
            </wp:positionH>
            <wp:positionV relativeFrom="paragraph">
              <wp:posOffset>0</wp:posOffset>
            </wp:positionV>
            <wp:extent cx="1899920" cy="180530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9920" cy="1805305"/>
                    </a:xfrm>
                    <a:prstGeom prst="rect">
                      <a:avLst/>
                    </a:prstGeom>
                    <a:noFill/>
                    <a:ln>
                      <a:noFill/>
                    </a:ln>
                  </pic:spPr>
                </pic:pic>
              </a:graphicData>
            </a:graphic>
          </wp:anchor>
        </w:drawing>
      </w:r>
      <w:r w:rsidR="00B309E2">
        <w:rPr>
          <w:rFonts w:ascii="Times New Roman" w:hAnsi="Times New Roman" w:cs="Times New Roman"/>
          <w:b/>
          <w:sz w:val="28"/>
          <w:szCs w:val="28"/>
        </w:rPr>
        <w:tab/>
      </w:r>
    </w:p>
    <w:p w14:paraId="4227E1E2" w14:textId="2B8BA94A" w:rsidR="007A314C" w:rsidRPr="0060176B" w:rsidRDefault="007A314C" w:rsidP="007A314C">
      <w:pPr>
        <w:ind w:left="2160" w:firstLine="720"/>
      </w:pPr>
    </w:p>
    <w:p w14:paraId="4E1C7771" w14:textId="77777777" w:rsidR="007A314C" w:rsidRDefault="007A314C" w:rsidP="007A314C">
      <w:pPr>
        <w:tabs>
          <w:tab w:val="left" w:pos="1155"/>
        </w:tabs>
      </w:pPr>
      <w:r>
        <w:tab/>
      </w:r>
    </w:p>
    <w:p w14:paraId="7FDFAAC6" w14:textId="77777777" w:rsidR="007A314C" w:rsidRDefault="007A314C" w:rsidP="007A314C">
      <w:pPr>
        <w:tabs>
          <w:tab w:val="left" w:pos="1155"/>
        </w:tabs>
      </w:pPr>
    </w:p>
    <w:p w14:paraId="2E160AA2" w14:textId="77777777" w:rsidR="007A314C" w:rsidRDefault="007A314C" w:rsidP="007A314C">
      <w:pPr>
        <w:tabs>
          <w:tab w:val="left" w:pos="1155"/>
        </w:tabs>
      </w:pPr>
    </w:p>
    <w:p w14:paraId="2B8171DC" w14:textId="77777777" w:rsidR="007A314C" w:rsidRDefault="007A314C" w:rsidP="007E663B">
      <w:pPr>
        <w:tabs>
          <w:tab w:val="left" w:pos="1155"/>
        </w:tabs>
        <w:jc w:val="center"/>
        <w:rPr>
          <w:rFonts w:ascii="Times New Roman" w:hAnsi="Times New Roman"/>
          <w:b/>
          <w:sz w:val="32"/>
          <w:szCs w:val="32"/>
        </w:rPr>
      </w:pPr>
    </w:p>
    <w:p w14:paraId="2E103895" w14:textId="5B77B98C" w:rsidR="007A314C" w:rsidRPr="007A314C" w:rsidRDefault="007A314C" w:rsidP="007E663B">
      <w:pPr>
        <w:tabs>
          <w:tab w:val="left" w:pos="1155"/>
        </w:tabs>
        <w:jc w:val="center"/>
        <w:rPr>
          <w:rFonts w:ascii="Times New Roman" w:hAnsi="Times New Roman"/>
          <w:b/>
          <w:sz w:val="32"/>
          <w:szCs w:val="32"/>
        </w:rPr>
      </w:pPr>
      <w:r w:rsidRPr="007A314C">
        <w:rPr>
          <w:rFonts w:ascii="Times New Roman" w:hAnsi="Times New Roman"/>
          <w:b/>
          <w:sz w:val="32"/>
          <w:szCs w:val="32"/>
        </w:rPr>
        <w:t>PEMERINTAH KOTA DENPASAR</w:t>
      </w:r>
    </w:p>
    <w:p w14:paraId="3F578093" w14:textId="7CBC7A11" w:rsidR="007A314C" w:rsidRPr="007A314C" w:rsidRDefault="007E663B" w:rsidP="007E663B">
      <w:pPr>
        <w:tabs>
          <w:tab w:val="left" w:pos="1830"/>
        </w:tabs>
        <w:spacing w:line="240" w:lineRule="auto"/>
        <w:jc w:val="center"/>
        <w:rPr>
          <w:rFonts w:ascii="Times New Roman" w:hAnsi="Times New Roman"/>
          <w:b/>
          <w:sz w:val="32"/>
          <w:szCs w:val="32"/>
        </w:rPr>
      </w:pPr>
      <w:r>
        <w:rPr>
          <w:rFonts w:ascii="Times New Roman" w:hAnsi="Times New Roman"/>
          <w:b/>
          <w:sz w:val="32"/>
          <w:szCs w:val="32"/>
          <w:lang w:val="en-GB"/>
        </w:rPr>
        <w:t xml:space="preserve"> </w:t>
      </w:r>
      <w:r w:rsidR="007A314C" w:rsidRPr="007A314C">
        <w:rPr>
          <w:rFonts w:ascii="Times New Roman" w:hAnsi="Times New Roman"/>
          <w:b/>
          <w:sz w:val="32"/>
          <w:szCs w:val="32"/>
        </w:rPr>
        <w:t>DINAS KOMUNIKASI, INFORMATIKA DAN STATISTIK</w:t>
      </w:r>
    </w:p>
    <w:p w14:paraId="07C99F79" w14:textId="65A3D1F0" w:rsidR="007A314C" w:rsidRPr="007A314C" w:rsidRDefault="007E663B" w:rsidP="007E663B">
      <w:pPr>
        <w:tabs>
          <w:tab w:val="left" w:pos="1830"/>
        </w:tabs>
        <w:spacing w:line="240" w:lineRule="auto"/>
        <w:jc w:val="center"/>
        <w:rPr>
          <w:rFonts w:ascii="Times New Roman" w:hAnsi="Times New Roman"/>
          <w:b/>
          <w:sz w:val="32"/>
          <w:szCs w:val="32"/>
        </w:rPr>
      </w:pPr>
      <w:r>
        <w:rPr>
          <w:rFonts w:ascii="Times New Roman" w:hAnsi="Times New Roman"/>
          <w:b/>
          <w:sz w:val="32"/>
          <w:szCs w:val="32"/>
          <w:lang w:val="en-GB"/>
        </w:rPr>
        <w:t xml:space="preserve"> </w:t>
      </w:r>
      <w:r w:rsidR="007A314C" w:rsidRPr="007A314C">
        <w:rPr>
          <w:rFonts w:ascii="Times New Roman" w:hAnsi="Times New Roman"/>
          <w:b/>
          <w:sz w:val="32"/>
          <w:szCs w:val="32"/>
          <w:lang w:val="en-GB"/>
        </w:rPr>
        <w:t xml:space="preserve">CATATAN ATAS </w:t>
      </w:r>
      <w:r w:rsidR="007A314C" w:rsidRPr="007A314C">
        <w:rPr>
          <w:rFonts w:ascii="Times New Roman" w:hAnsi="Times New Roman"/>
          <w:b/>
          <w:sz w:val="32"/>
          <w:szCs w:val="32"/>
        </w:rPr>
        <w:t>LAPORAN KEUANGAN</w:t>
      </w:r>
    </w:p>
    <w:p w14:paraId="1AEC5614" w14:textId="570454EC" w:rsidR="007A314C" w:rsidRPr="007A314C" w:rsidRDefault="007A314C" w:rsidP="007E663B">
      <w:pPr>
        <w:tabs>
          <w:tab w:val="left" w:pos="1830"/>
        </w:tabs>
        <w:spacing w:line="240" w:lineRule="auto"/>
        <w:jc w:val="center"/>
        <w:rPr>
          <w:rFonts w:ascii="Times New Roman" w:hAnsi="Times New Roman"/>
          <w:b/>
          <w:sz w:val="32"/>
          <w:szCs w:val="32"/>
          <w:lang w:val="en-US"/>
        </w:rPr>
      </w:pPr>
      <w:r w:rsidRPr="007A314C">
        <w:rPr>
          <w:rFonts w:ascii="Times New Roman" w:hAnsi="Times New Roman"/>
          <w:b/>
          <w:sz w:val="32"/>
          <w:szCs w:val="32"/>
          <w:lang w:val="en-US"/>
        </w:rPr>
        <w:t>AKHIR SEMESTER</w:t>
      </w:r>
    </w:p>
    <w:p w14:paraId="77AF0C76" w14:textId="3D1FA315" w:rsidR="007A314C" w:rsidRDefault="00B87177" w:rsidP="007A314C">
      <w:pPr>
        <w:tabs>
          <w:tab w:val="left" w:pos="1830"/>
        </w:tabs>
        <w:jc w:val="center"/>
        <w:rPr>
          <w:rFonts w:ascii="Times New Roman" w:hAnsi="Times New Roman"/>
          <w:b/>
        </w:rPr>
      </w:pPr>
      <w:r>
        <w:rPr>
          <w:noProof/>
        </w:rPr>
        <mc:AlternateContent>
          <mc:Choice Requires="wps">
            <w:drawing>
              <wp:anchor distT="0" distB="0" distL="114300" distR="114300" simplePos="0" relativeHeight="251662336" behindDoc="0" locked="0" layoutInCell="1" allowOverlap="1" wp14:anchorId="0BE41381" wp14:editId="06DF3C79">
                <wp:simplePos x="0" y="0"/>
                <wp:positionH relativeFrom="margin">
                  <wp:posOffset>2787650</wp:posOffset>
                </wp:positionH>
                <wp:positionV relativeFrom="paragraph">
                  <wp:posOffset>137795</wp:posOffset>
                </wp:positionV>
                <wp:extent cx="45720" cy="4248150"/>
                <wp:effectExtent l="0" t="0" r="0" b="0"/>
                <wp:wrapNone/>
                <wp:docPr id="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4248150"/>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3BBBD091" id="Rectangle 8" o:spid="_x0000_s1026" style="position:absolute;margin-left:219.5pt;margin-top:10.85pt;width:3.6pt;height:334.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" fillcolor="#5b9bd5" strokecolor="#41719c" strokeweight="1pt">
                <v:path arrowok="t"/>
                <w10:wrap anchorx="margin"/>
              </v:rect>
            </w:pict>
          </mc:Fallback>
        </mc:AlternateContent>
      </w:r>
    </w:p>
    <w:p w14:paraId="117E0AD9" w14:textId="1CB907B9" w:rsidR="007A314C" w:rsidRPr="0060176B" w:rsidRDefault="00B87177" w:rsidP="007A314C">
      <w:pPr>
        <w:rPr>
          <w:rFonts w:ascii="Times New Roman" w:hAnsi="Times New Roman"/>
        </w:rPr>
      </w:pPr>
      <w:r>
        <w:rPr>
          <w:noProof/>
        </w:rPr>
        <mc:AlternateContent>
          <mc:Choice Requires="wps">
            <w:drawing>
              <wp:anchor distT="0" distB="0" distL="114300" distR="114300" simplePos="0" relativeHeight="251661312" behindDoc="0" locked="0" layoutInCell="1" allowOverlap="1" wp14:anchorId="1A5781AE" wp14:editId="69487B8F">
                <wp:simplePos x="0" y="0"/>
                <wp:positionH relativeFrom="column">
                  <wp:posOffset>2437765</wp:posOffset>
                </wp:positionH>
                <wp:positionV relativeFrom="paragraph">
                  <wp:posOffset>107315</wp:posOffset>
                </wp:positionV>
                <wp:extent cx="45720" cy="3772535"/>
                <wp:effectExtent l="0" t="0" r="0" b="0"/>
                <wp:wrapNone/>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3772535"/>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49483E2A" id="Rectangle 6" o:spid="_x0000_s1026" style="position:absolute;margin-left:191.95pt;margin-top:8.45pt;width:3.6pt;height:297.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" fillcolor="#5b9bd5" strokecolor="#41719c" strokeweight="1pt">
                <v:path arrowok="t"/>
              </v:rect>
            </w:pict>
          </mc:Fallback>
        </mc:AlternateContent>
      </w:r>
      <w:r>
        <w:rPr>
          <w:noProof/>
        </w:rPr>
        <mc:AlternateContent>
          <mc:Choice Requires="wps">
            <w:drawing>
              <wp:anchor distT="0" distB="0" distL="114300" distR="114300" simplePos="0" relativeHeight="251663360" behindDoc="0" locked="0" layoutInCell="1" allowOverlap="1" wp14:anchorId="47CCE41A" wp14:editId="16F84742">
                <wp:simplePos x="0" y="0"/>
                <wp:positionH relativeFrom="column">
                  <wp:posOffset>3115945</wp:posOffset>
                </wp:positionH>
                <wp:positionV relativeFrom="paragraph">
                  <wp:posOffset>107315</wp:posOffset>
                </wp:positionV>
                <wp:extent cx="45720" cy="3790950"/>
                <wp:effectExtent l="0" t="0" r="0" b="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3790950"/>
                        </a:xfrm>
                        <a:prstGeom prst="rect">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1E6BEFC6" id="Rectangle 4" o:spid="_x0000_s1026" style="position:absolute;margin-left:245.35pt;margin-top:8.45pt;width:3.6pt;height:29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" fillcolor="#5b9bd5" strokecolor="#41719c" strokeweight="1pt">
                <v:path arrowok="t"/>
              </v:rect>
            </w:pict>
          </mc:Fallback>
        </mc:AlternateContent>
      </w:r>
    </w:p>
    <w:p w14:paraId="2B72E39A" w14:textId="77777777" w:rsidR="007A314C" w:rsidRPr="0060176B" w:rsidRDefault="007A314C" w:rsidP="007A314C">
      <w:pPr>
        <w:rPr>
          <w:rFonts w:ascii="Times New Roman" w:hAnsi="Times New Roman"/>
        </w:rPr>
      </w:pPr>
    </w:p>
    <w:p w14:paraId="71924A55" w14:textId="77777777" w:rsidR="007A314C" w:rsidRPr="0060176B" w:rsidRDefault="007A314C" w:rsidP="007A314C">
      <w:pPr>
        <w:rPr>
          <w:rFonts w:ascii="Times New Roman" w:hAnsi="Times New Roman"/>
        </w:rPr>
      </w:pPr>
    </w:p>
    <w:p w14:paraId="143A9259" w14:textId="77777777" w:rsidR="007A314C" w:rsidRPr="0060176B" w:rsidRDefault="007A314C" w:rsidP="007A314C">
      <w:pPr>
        <w:rPr>
          <w:rFonts w:ascii="Times New Roman" w:hAnsi="Times New Roman"/>
        </w:rPr>
      </w:pPr>
    </w:p>
    <w:p w14:paraId="260D105D" w14:textId="77777777" w:rsidR="007A314C" w:rsidRPr="0060176B" w:rsidRDefault="007A314C" w:rsidP="007A314C">
      <w:pPr>
        <w:rPr>
          <w:rFonts w:ascii="Times New Roman" w:hAnsi="Times New Roman"/>
        </w:rPr>
      </w:pPr>
    </w:p>
    <w:p w14:paraId="5E3983D2" w14:textId="77777777" w:rsidR="007A314C" w:rsidRPr="0060176B" w:rsidRDefault="007A314C" w:rsidP="007A314C">
      <w:pPr>
        <w:rPr>
          <w:rFonts w:ascii="Times New Roman" w:hAnsi="Times New Roman"/>
        </w:rPr>
      </w:pPr>
    </w:p>
    <w:p w14:paraId="5F82E66E" w14:textId="77777777" w:rsidR="007A314C" w:rsidRPr="0060176B" w:rsidRDefault="007A314C" w:rsidP="007A314C">
      <w:pPr>
        <w:rPr>
          <w:rFonts w:ascii="Times New Roman" w:hAnsi="Times New Roman"/>
        </w:rPr>
      </w:pPr>
    </w:p>
    <w:p w14:paraId="3BCEED51" w14:textId="77777777" w:rsidR="007A314C" w:rsidRPr="0060176B" w:rsidRDefault="007A314C" w:rsidP="007A314C">
      <w:pPr>
        <w:rPr>
          <w:rFonts w:ascii="Times New Roman" w:hAnsi="Times New Roman"/>
        </w:rPr>
      </w:pPr>
    </w:p>
    <w:p w14:paraId="0C7310B9" w14:textId="77777777" w:rsidR="007A314C" w:rsidRPr="0060176B" w:rsidRDefault="007A314C" w:rsidP="007A314C">
      <w:pPr>
        <w:rPr>
          <w:rFonts w:ascii="Times New Roman" w:hAnsi="Times New Roman"/>
        </w:rPr>
      </w:pPr>
    </w:p>
    <w:p w14:paraId="355549F2" w14:textId="77777777" w:rsidR="007A314C" w:rsidRPr="0060176B" w:rsidRDefault="007A314C" w:rsidP="007A314C">
      <w:pPr>
        <w:rPr>
          <w:rFonts w:ascii="Times New Roman" w:hAnsi="Times New Roman"/>
        </w:rPr>
      </w:pPr>
    </w:p>
    <w:p w14:paraId="2402A05B" w14:textId="77777777" w:rsidR="007A314C" w:rsidRPr="0060176B" w:rsidRDefault="007A314C" w:rsidP="007A314C">
      <w:pPr>
        <w:rPr>
          <w:rFonts w:ascii="Times New Roman" w:hAnsi="Times New Roman"/>
        </w:rPr>
      </w:pPr>
    </w:p>
    <w:p w14:paraId="13CE9BED" w14:textId="77777777" w:rsidR="007A314C" w:rsidRPr="0060176B" w:rsidRDefault="007A314C" w:rsidP="007A314C">
      <w:pPr>
        <w:rPr>
          <w:rFonts w:ascii="Times New Roman" w:hAnsi="Times New Roman"/>
        </w:rPr>
      </w:pPr>
    </w:p>
    <w:p w14:paraId="784096E8" w14:textId="77777777" w:rsidR="007A314C" w:rsidRPr="0060176B" w:rsidRDefault="007A314C" w:rsidP="007A314C">
      <w:pPr>
        <w:rPr>
          <w:rFonts w:ascii="Times New Roman" w:hAnsi="Times New Roman"/>
        </w:rPr>
      </w:pPr>
    </w:p>
    <w:p w14:paraId="60EA2AE1" w14:textId="77777777" w:rsidR="007A314C" w:rsidRDefault="007A314C" w:rsidP="007A314C">
      <w:pPr>
        <w:rPr>
          <w:rFonts w:ascii="Times New Roman" w:hAnsi="Times New Roman"/>
        </w:rPr>
      </w:pPr>
    </w:p>
    <w:p w14:paraId="127BE976" w14:textId="77777777" w:rsidR="007A314C" w:rsidRDefault="007A314C" w:rsidP="007A314C">
      <w:pPr>
        <w:rPr>
          <w:rFonts w:ascii="Times New Roman" w:hAnsi="Times New Roman"/>
        </w:rPr>
      </w:pPr>
    </w:p>
    <w:p w14:paraId="6248BD38" w14:textId="7764D7B2" w:rsidR="00E7485F" w:rsidRPr="00F72904" w:rsidRDefault="007A314C" w:rsidP="00F72904">
      <w:pPr>
        <w:tabs>
          <w:tab w:val="left" w:pos="1215"/>
        </w:tabs>
        <w:jc w:val="center"/>
        <w:rPr>
          <w:rFonts w:ascii="Times New Roman" w:hAnsi="Times New Roman"/>
          <w:b/>
          <w:sz w:val="34"/>
          <w:szCs w:val="34"/>
          <w:lang w:val="en-US"/>
        </w:rPr>
      </w:pPr>
      <w:r w:rsidRPr="003B0DC0">
        <w:rPr>
          <w:rFonts w:ascii="Times New Roman" w:hAnsi="Times New Roman"/>
          <w:b/>
          <w:sz w:val="34"/>
          <w:szCs w:val="34"/>
        </w:rPr>
        <w:t>TAHUN ANGGARAN 20</w:t>
      </w:r>
      <w:r>
        <w:rPr>
          <w:rFonts w:ascii="Times New Roman" w:hAnsi="Times New Roman"/>
          <w:b/>
          <w:sz w:val="34"/>
          <w:szCs w:val="34"/>
          <w:lang w:val="en-US"/>
        </w:rPr>
        <w:t>2</w:t>
      </w:r>
      <w:r w:rsidR="00F72904">
        <w:rPr>
          <w:rFonts w:ascii="Times New Roman" w:hAnsi="Times New Roman"/>
          <w:b/>
          <w:sz w:val="34"/>
          <w:szCs w:val="34"/>
          <w:lang w:val="en-US"/>
        </w:rPr>
        <w:t>5</w:t>
      </w:r>
    </w:p>
    <w:p w14:paraId="53B389AE" w14:textId="7BD98177" w:rsidR="007A314C" w:rsidRDefault="007E663B" w:rsidP="007E663B">
      <w:pPr>
        <w:tabs>
          <w:tab w:val="left" w:pos="2151"/>
        </w:tabs>
        <w:jc w:val="center"/>
        <w:rPr>
          <w:rFonts w:ascii="Times New Roman" w:hAnsi="Times New Roman" w:cs="Times New Roman"/>
          <w:b/>
          <w:bCs/>
          <w:sz w:val="28"/>
          <w:szCs w:val="28"/>
          <w:lang w:val="en-GB"/>
        </w:rPr>
      </w:pPr>
      <w:r w:rsidRPr="007E663B">
        <w:rPr>
          <w:rFonts w:ascii="Times New Roman" w:hAnsi="Times New Roman" w:cs="Times New Roman"/>
          <w:b/>
          <w:bCs/>
          <w:sz w:val="28"/>
          <w:szCs w:val="28"/>
          <w:lang w:val="en-GB"/>
        </w:rPr>
        <w:lastRenderedPageBreak/>
        <w:t>DAFTAR ISI</w:t>
      </w:r>
    </w:p>
    <w:p w14:paraId="5B9D4416" w14:textId="77777777" w:rsidR="007E663B" w:rsidRDefault="007E663B" w:rsidP="007E663B">
      <w:pPr>
        <w:tabs>
          <w:tab w:val="left" w:pos="2151"/>
        </w:tabs>
        <w:rPr>
          <w:rFonts w:ascii="Times New Roman" w:hAnsi="Times New Roman" w:cs="Times New Roman"/>
          <w:b/>
          <w:bCs/>
          <w:sz w:val="28"/>
          <w:szCs w:val="28"/>
          <w:lang w:val="en-GB"/>
        </w:rPr>
      </w:pPr>
    </w:p>
    <w:p w14:paraId="42873456" w14:textId="373DDC21" w:rsidR="007E663B" w:rsidRPr="00CB1D0F" w:rsidRDefault="007E663B" w:rsidP="005F478C">
      <w:pPr>
        <w:pStyle w:val="TOC1"/>
        <w:rPr>
          <w:rFonts w:eastAsiaTheme="minorEastAsia"/>
          <w:lang w:val="en-US" w:eastAsia="en-ID"/>
        </w:rPr>
      </w:pPr>
      <w:r w:rsidRPr="00CB1D0F">
        <w:rPr>
          <w:lang w:val="en-GB"/>
        </w:rPr>
        <w:fldChar w:fldCharType="begin"/>
      </w:r>
      <w:r w:rsidRPr="00CB1D0F">
        <w:rPr>
          <w:lang w:val="en-GB"/>
        </w:rPr>
        <w:instrText xml:space="preserve"> TOC \o "1-5" \h \z \u </w:instrText>
      </w:r>
      <w:r w:rsidRPr="00CB1D0F">
        <w:rPr>
          <w:lang w:val="en-GB"/>
        </w:rPr>
        <w:fldChar w:fldCharType="separate"/>
      </w:r>
      <w:hyperlink w:anchor="_Toc124875523" w:history="1">
        <w:r w:rsidRPr="00CB1D0F">
          <w:rPr>
            <w:rStyle w:val="Hyperlink"/>
          </w:rPr>
          <w:t>BAB I</w:t>
        </w:r>
        <w:r w:rsidRPr="00CB1D0F">
          <w:rPr>
            <w:rStyle w:val="Hyperlink"/>
            <w:lang w:val="en-GB"/>
          </w:rPr>
          <w:t xml:space="preserve"> </w:t>
        </w:r>
        <w:r w:rsidRPr="00CB1D0F">
          <w:rPr>
            <w:rStyle w:val="Hyperlink"/>
          </w:rPr>
          <w:t>PENDAHULUAN</w:t>
        </w:r>
        <w:r w:rsidRPr="00CB1D0F">
          <w:rPr>
            <w:webHidden/>
          </w:rPr>
          <w:tab/>
        </w:r>
      </w:hyperlink>
      <w:r w:rsidR="00B644A4" w:rsidRPr="00CB1D0F">
        <w:rPr>
          <w:lang w:val="en-US"/>
        </w:rPr>
        <w:t>3</w:t>
      </w:r>
    </w:p>
    <w:p w14:paraId="57EFAC18" w14:textId="0FB3BC90" w:rsidR="007E663B" w:rsidRPr="00CB1D0F" w:rsidRDefault="00D07A73">
      <w:pPr>
        <w:pStyle w:val="TOC2"/>
        <w:tabs>
          <w:tab w:val="left" w:pos="880"/>
          <w:tab w:val="right" w:leader="dot" w:pos="8639"/>
        </w:tabs>
        <w:rPr>
          <w:rFonts w:ascii="Times New Roman" w:eastAsiaTheme="minorEastAsia" w:hAnsi="Times New Roman" w:cs="Times New Roman"/>
          <w:noProof/>
          <w:sz w:val="24"/>
          <w:szCs w:val="24"/>
          <w:lang w:val="en-US" w:eastAsia="en-ID"/>
        </w:rPr>
      </w:pPr>
      <w:hyperlink w:anchor="_Toc124875524" w:history="1">
        <w:r w:rsidR="007E663B" w:rsidRPr="00CB1D0F">
          <w:rPr>
            <w:rStyle w:val="Hyperlink"/>
            <w:rFonts w:ascii="Times New Roman" w:hAnsi="Times New Roman" w:cs="Times New Roman"/>
            <w:noProof/>
            <w:sz w:val="24"/>
            <w:szCs w:val="24"/>
          </w:rPr>
          <w:t>1.1</w:t>
        </w:r>
        <w:r w:rsidR="007E663B" w:rsidRPr="00CB1D0F">
          <w:rPr>
            <w:rFonts w:ascii="Times New Roman" w:eastAsiaTheme="minorEastAsia" w:hAnsi="Times New Roman" w:cs="Times New Roman"/>
            <w:noProof/>
            <w:sz w:val="24"/>
            <w:szCs w:val="24"/>
            <w:lang w:val="en-ID" w:eastAsia="en-ID"/>
          </w:rPr>
          <w:tab/>
        </w:r>
        <w:r w:rsidR="007E663B" w:rsidRPr="00CB1D0F">
          <w:rPr>
            <w:rStyle w:val="Hyperlink"/>
            <w:rFonts w:ascii="Times New Roman" w:hAnsi="Times New Roman" w:cs="Times New Roman"/>
            <w:noProof/>
            <w:sz w:val="24"/>
            <w:szCs w:val="24"/>
          </w:rPr>
          <w:t>Maksud dan Tujuan Penyusunan Laporan Keuangan</w:t>
        </w:r>
        <w:r w:rsidR="00B644A4" w:rsidRPr="00CB1D0F">
          <w:rPr>
            <w:rFonts w:ascii="Times New Roman" w:hAnsi="Times New Roman" w:cs="Times New Roman"/>
            <w:noProof/>
            <w:webHidden/>
            <w:sz w:val="24"/>
            <w:szCs w:val="24"/>
          </w:rPr>
          <w:t>......................</w:t>
        </w:r>
        <w:r w:rsidR="00B644A4" w:rsidRPr="00CB1D0F">
          <w:rPr>
            <w:rFonts w:ascii="Times New Roman" w:hAnsi="Times New Roman" w:cs="Times New Roman"/>
            <w:noProof/>
            <w:webHidden/>
            <w:sz w:val="24"/>
            <w:szCs w:val="24"/>
            <w:lang w:val="en-US"/>
          </w:rPr>
          <w:t>..............</w:t>
        </w:r>
        <w:r w:rsidR="00B644A4" w:rsidRPr="00CB1D0F">
          <w:rPr>
            <w:rFonts w:ascii="Times New Roman" w:hAnsi="Times New Roman" w:cs="Times New Roman"/>
            <w:noProof/>
            <w:webHidden/>
            <w:sz w:val="24"/>
            <w:szCs w:val="24"/>
          </w:rPr>
          <w:t>.......</w:t>
        </w:r>
        <w:r w:rsidR="00B644A4" w:rsidRPr="00CB1D0F">
          <w:rPr>
            <w:rFonts w:ascii="Times New Roman" w:hAnsi="Times New Roman" w:cs="Times New Roman"/>
            <w:noProof/>
            <w:webHidden/>
            <w:sz w:val="24"/>
            <w:szCs w:val="24"/>
            <w:lang w:val="en-US"/>
          </w:rPr>
          <w:t>4</w:t>
        </w:r>
      </w:hyperlink>
    </w:p>
    <w:p w14:paraId="20AA014B" w14:textId="6D12AF1E" w:rsidR="007E663B" w:rsidRPr="00CB1D0F" w:rsidRDefault="00D07A73">
      <w:pPr>
        <w:pStyle w:val="TOC2"/>
        <w:tabs>
          <w:tab w:val="left" w:pos="880"/>
          <w:tab w:val="right" w:leader="dot" w:pos="8639"/>
        </w:tabs>
        <w:rPr>
          <w:rFonts w:ascii="Times New Roman" w:eastAsiaTheme="minorEastAsia" w:hAnsi="Times New Roman" w:cs="Times New Roman"/>
          <w:noProof/>
          <w:sz w:val="24"/>
          <w:szCs w:val="24"/>
          <w:lang w:val="en-ID" w:eastAsia="en-ID"/>
        </w:rPr>
      </w:pPr>
      <w:hyperlink w:anchor="_Toc124875525" w:history="1">
        <w:r w:rsidR="007E663B" w:rsidRPr="00CB1D0F">
          <w:rPr>
            <w:rStyle w:val="Hyperlink"/>
            <w:rFonts w:ascii="Times New Roman" w:hAnsi="Times New Roman" w:cs="Times New Roman"/>
            <w:noProof/>
            <w:sz w:val="24"/>
            <w:szCs w:val="24"/>
          </w:rPr>
          <w:t>1.2</w:t>
        </w:r>
        <w:r w:rsidR="007E663B" w:rsidRPr="00CB1D0F">
          <w:rPr>
            <w:rFonts w:ascii="Times New Roman" w:eastAsiaTheme="minorEastAsia" w:hAnsi="Times New Roman" w:cs="Times New Roman"/>
            <w:noProof/>
            <w:sz w:val="24"/>
            <w:szCs w:val="24"/>
            <w:lang w:val="en-ID" w:eastAsia="en-ID"/>
          </w:rPr>
          <w:tab/>
        </w:r>
        <w:r w:rsidR="007E663B" w:rsidRPr="00CB1D0F">
          <w:rPr>
            <w:rStyle w:val="Hyperlink"/>
            <w:rFonts w:ascii="Times New Roman" w:hAnsi="Times New Roman" w:cs="Times New Roman"/>
            <w:noProof/>
            <w:sz w:val="24"/>
            <w:szCs w:val="24"/>
          </w:rPr>
          <w:t>Landasan Hukum Penyusunan Laporan Keuangan</w:t>
        </w:r>
        <w:r w:rsidR="00B644A4" w:rsidRPr="00CB1D0F">
          <w:rPr>
            <w:rStyle w:val="Hyperlink"/>
            <w:rFonts w:ascii="Times New Roman" w:hAnsi="Times New Roman" w:cs="Times New Roman"/>
            <w:noProof/>
            <w:sz w:val="24"/>
            <w:szCs w:val="24"/>
            <w:lang w:val="en-US"/>
          </w:rPr>
          <w:t>…………………………..….</w:t>
        </w:r>
        <w:r w:rsidR="00B644A4" w:rsidRPr="00CB1D0F">
          <w:rPr>
            <w:rFonts w:ascii="Times New Roman" w:hAnsi="Times New Roman" w:cs="Times New Roman"/>
            <w:noProof/>
            <w:webHidden/>
            <w:sz w:val="24"/>
            <w:szCs w:val="24"/>
            <w:lang w:val="en-US"/>
          </w:rPr>
          <w:t>5</w:t>
        </w:r>
      </w:hyperlink>
    </w:p>
    <w:p w14:paraId="3500554A" w14:textId="0835ABDB" w:rsidR="007E663B" w:rsidRPr="00CB1D0F" w:rsidRDefault="00D07A73">
      <w:pPr>
        <w:pStyle w:val="TOC2"/>
        <w:tabs>
          <w:tab w:val="left" w:pos="880"/>
          <w:tab w:val="right" w:leader="dot" w:pos="8639"/>
        </w:tabs>
        <w:rPr>
          <w:rFonts w:ascii="Times New Roman" w:eastAsiaTheme="minorEastAsia" w:hAnsi="Times New Roman" w:cs="Times New Roman"/>
          <w:noProof/>
          <w:sz w:val="24"/>
          <w:szCs w:val="24"/>
          <w:lang w:val="en-ID" w:eastAsia="en-ID"/>
        </w:rPr>
      </w:pPr>
      <w:hyperlink w:anchor="_Toc124875526" w:history="1">
        <w:r w:rsidR="007E663B" w:rsidRPr="00CB1D0F">
          <w:rPr>
            <w:rStyle w:val="Hyperlink"/>
            <w:rFonts w:ascii="Times New Roman" w:hAnsi="Times New Roman" w:cs="Times New Roman"/>
            <w:noProof/>
            <w:sz w:val="24"/>
            <w:szCs w:val="24"/>
          </w:rPr>
          <w:t>1.3</w:t>
        </w:r>
        <w:r w:rsidR="007E663B" w:rsidRPr="00CB1D0F">
          <w:rPr>
            <w:rFonts w:ascii="Times New Roman" w:eastAsiaTheme="minorEastAsia" w:hAnsi="Times New Roman" w:cs="Times New Roman"/>
            <w:noProof/>
            <w:sz w:val="24"/>
            <w:szCs w:val="24"/>
            <w:lang w:val="en-ID" w:eastAsia="en-ID"/>
          </w:rPr>
          <w:tab/>
        </w:r>
        <w:r w:rsidR="007E663B" w:rsidRPr="00CB1D0F">
          <w:rPr>
            <w:rStyle w:val="Hyperlink"/>
            <w:rFonts w:ascii="Times New Roman" w:hAnsi="Times New Roman" w:cs="Times New Roman"/>
            <w:noProof/>
            <w:sz w:val="24"/>
            <w:szCs w:val="24"/>
          </w:rPr>
          <w:t>Sistematika Penyajian Catatan atas Laporan Keuangan</w:t>
        </w:r>
        <w:r w:rsidR="007E663B" w:rsidRPr="00CB1D0F">
          <w:rPr>
            <w:rFonts w:ascii="Times New Roman" w:hAnsi="Times New Roman" w:cs="Times New Roman"/>
            <w:noProof/>
            <w:webHidden/>
            <w:sz w:val="24"/>
            <w:szCs w:val="24"/>
          </w:rPr>
          <w:tab/>
        </w:r>
        <w:r w:rsidR="00B644A4" w:rsidRPr="00CB1D0F">
          <w:rPr>
            <w:rFonts w:ascii="Times New Roman" w:hAnsi="Times New Roman" w:cs="Times New Roman"/>
            <w:noProof/>
            <w:webHidden/>
            <w:sz w:val="24"/>
            <w:szCs w:val="24"/>
            <w:lang w:val="en-US"/>
          </w:rPr>
          <w:t>7</w:t>
        </w:r>
      </w:hyperlink>
    </w:p>
    <w:p w14:paraId="68D4D6D1" w14:textId="2463F473" w:rsidR="007E663B" w:rsidRPr="00CB1D0F" w:rsidRDefault="00D07A73" w:rsidP="005F478C">
      <w:pPr>
        <w:pStyle w:val="TOC1"/>
        <w:rPr>
          <w:rFonts w:eastAsiaTheme="minorEastAsia"/>
          <w:lang w:val="en-US" w:eastAsia="en-ID"/>
        </w:rPr>
      </w:pPr>
      <w:hyperlink w:anchor="_Toc124875527" w:history="1">
        <w:r w:rsidR="007E663B" w:rsidRPr="00CB1D0F">
          <w:rPr>
            <w:rStyle w:val="Hyperlink"/>
          </w:rPr>
          <w:t>BAB II</w:t>
        </w:r>
        <w:r w:rsidR="007E663B" w:rsidRPr="00CB1D0F">
          <w:rPr>
            <w:rStyle w:val="Hyperlink"/>
            <w:lang w:val="en-GB"/>
          </w:rPr>
          <w:t xml:space="preserve"> </w:t>
        </w:r>
        <w:r w:rsidR="007E663B" w:rsidRPr="00CB1D0F">
          <w:rPr>
            <w:rStyle w:val="Hyperlink"/>
          </w:rPr>
          <w:t>IKHTISAR PENCAPAIAN KINERJA KEUANGAN</w:t>
        </w:r>
        <w:r w:rsidR="007E663B" w:rsidRPr="00CB1D0F">
          <w:rPr>
            <w:webHidden/>
          </w:rPr>
          <w:tab/>
        </w:r>
        <w:r w:rsidR="00B644A4" w:rsidRPr="00CB1D0F">
          <w:rPr>
            <w:webHidden/>
            <w:lang w:val="en-US"/>
          </w:rPr>
          <w:t>9</w:t>
        </w:r>
      </w:hyperlink>
      <w:r w:rsidR="00B644A4" w:rsidRPr="00CB1D0F">
        <w:rPr>
          <w:lang w:val="en-US"/>
        </w:rPr>
        <w:t xml:space="preserve"> </w:t>
      </w:r>
    </w:p>
    <w:p w14:paraId="4841EF16" w14:textId="0C761752" w:rsidR="007E663B" w:rsidRPr="00CB1D0F" w:rsidRDefault="00D07A73">
      <w:pPr>
        <w:pStyle w:val="TOC2"/>
        <w:tabs>
          <w:tab w:val="left" w:pos="880"/>
          <w:tab w:val="right" w:leader="dot" w:pos="8639"/>
        </w:tabs>
        <w:rPr>
          <w:rFonts w:ascii="Times New Roman" w:eastAsiaTheme="minorEastAsia" w:hAnsi="Times New Roman" w:cs="Times New Roman"/>
          <w:noProof/>
          <w:sz w:val="24"/>
          <w:szCs w:val="24"/>
          <w:lang w:val="en-ID" w:eastAsia="en-ID"/>
        </w:rPr>
      </w:pPr>
      <w:hyperlink w:anchor="_Toc124875528" w:history="1">
        <w:r w:rsidR="007E663B" w:rsidRPr="00CB1D0F">
          <w:rPr>
            <w:rStyle w:val="Hyperlink"/>
            <w:rFonts w:ascii="Times New Roman" w:hAnsi="Times New Roman" w:cs="Times New Roman"/>
            <w:noProof/>
            <w:sz w:val="24"/>
            <w:szCs w:val="24"/>
            <w:lang w:val="en-US"/>
          </w:rPr>
          <w:t>2.1</w:t>
        </w:r>
        <w:r w:rsidR="007E663B" w:rsidRPr="00CB1D0F">
          <w:rPr>
            <w:rFonts w:ascii="Times New Roman" w:eastAsiaTheme="minorEastAsia" w:hAnsi="Times New Roman" w:cs="Times New Roman"/>
            <w:noProof/>
            <w:sz w:val="24"/>
            <w:szCs w:val="24"/>
            <w:lang w:val="en-ID" w:eastAsia="en-ID"/>
          </w:rPr>
          <w:tab/>
        </w:r>
        <w:r w:rsidR="007E663B" w:rsidRPr="00CB1D0F">
          <w:rPr>
            <w:rStyle w:val="Hyperlink"/>
            <w:rFonts w:ascii="Times New Roman" w:hAnsi="Times New Roman" w:cs="Times New Roman"/>
            <w:noProof/>
            <w:sz w:val="24"/>
            <w:szCs w:val="24"/>
          </w:rPr>
          <w:t>Ikhtisar Realisasi Pencapaian Target Kinerja Keuangan</w:t>
        </w:r>
        <w:r w:rsidR="007E663B" w:rsidRPr="00CB1D0F">
          <w:rPr>
            <w:rFonts w:ascii="Times New Roman" w:hAnsi="Times New Roman" w:cs="Times New Roman"/>
            <w:noProof/>
            <w:webHidden/>
            <w:sz w:val="24"/>
            <w:szCs w:val="24"/>
          </w:rPr>
          <w:tab/>
        </w:r>
        <w:r w:rsidR="00B644A4" w:rsidRPr="00CB1D0F">
          <w:rPr>
            <w:rFonts w:ascii="Times New Roman" w:hAnsi="Times New Roman" w:cs="Times New Roman"/>
            <w:noProof/>
            <w:webHidden/>
            <w:sz w:val="24"/>
            <w:szCs w:val="24"/>
            <w:lang w:val="en-US"/>
          </w:rPr>
          <w:t>9</w:t>
        </w:r>
      </w:hyperlink>
    </w:p>
    <w:p w14:paraId="247DECB2" w14:textId="0B0D5350" w:rsidR="007E663B" w:rsidRPr="00CB1D0F" w:rsidRDefault="00D07A73">
      <w:pPr>
        <w:pStyle w:val="TOC2"/>
        <w:tabs>
          <w:tab w:val="left" w:pos="880"/>
          <w:tab w:val="right" w:leader="dot" w:pos="8639"/>
        </w:tabs>
        <w:rPr>
          <w:rFonts w:ascii="Times New Roman" w:eastAsiaTheme="minorEastAsia" w:hAnsi="Times New Roman" w:cs="Times New Roman"/>
          <w:noProof/>
          <w:sz w:val="24"/>
          <w:szCs w:val="24"/>
          <w:lang w:val="en-ID" w:eastAsia="en-ID"/>
        </w:rPr>
      </w:pPr>
      <w:hyperlink w:anchor="_Toc124875529" w:history="1">
        <w:r w:rsidR="007E663B" w:rsidRPr="00CB1D0F">
          <w:rPr>
            <w:rStyle w:val="Hyperlink"/>
            <w:rFonts w:ascii="Times New Roman" w:hAnsi="Times New Roman" w:cs="Times New Roman"/>
            <w:noProof/>
            <w:sz w:val="24"/>
            <w:szCs w:val="24"/>
          </w:rPr>
          <w:t>2.2</w:t>
        </w:r>
        <w:r w:rsidR="007E663B" w:rsidRPr="00CB1D0F">
          <w:rPr>
            <w:rFonts w:ascii="Times New Roman" w:eastAsiaTheme="minorEastAsia" w:hAnsi="Times New Roman" w:cs="Times New Roman"/>
            <w:noProof/>
            <w:sz w:val="24"/>
            <w:szCs w:val="24"/>
            <w:lang w:val="en-ID" w:eastAsia="en-ID"/>
          </w:rPr>
          <w:tab/>
        </w:r>
        <w:r w:rsidR="007E663B" w:rsidRPr="00CB1D0F">
          <w:rPr>
            <w:rStyle w:val="Hyperlink"/>
            <w:rFonts w:ascii="Times New Roman" w:hAnsi="Times New Roman" w:cs="Times New Roman"/>
            <w:noProof/>
            <w:sz w:val="24"/>
            <w:szCs w:val="24"/>
          </w:rPr>
          <w:t>Hambatan dan Kendala yang Ada dalam Pencapaian Target yang telah Ditetapkan</w:t>
        </w:r>
        <w:r w:rsidR="007E663B" w:rsidRPr="00CB1D0F">
          <w:rPr>
            <w:rFonts w:ascii="Times New Roman" w:hAnsi="Times New Roman" w:cs="Times New Roman"/>
            <w:noProof/>
            <w:webHidden/>
            <w:sz w:val="24"/>
            <w:szCs w:val="24"/>
          </w:rPr>
          <w:tab/>
        </w:r>
        <w:r w:rsidR="00A42E8C">
          <w:rPr>
            <w:rFonts w:ascii="Times New Roman" w:hAnsi="Times New Roman" w:cs="Times New Roman"/>
            <w:noProof/>
            <w:webHidden/>
            <w:sz w:val="24"/>
            <w:szCs w:val="24"/>
            <w:lang w:val="en-US"/>
          </w:rPr>
          <w:t>11</w:t>
        </w:r>
      </w:hyperlink>
    </w:p>
    <w:p w14:paraId="0DEE2A01" w14:textId="65FE6DAC" w:rsidR="007E663B" w:rsidRPr="00CB1D0F" w:rsidRDefault="00D07A73" w:rsidP="005F478C">
      <w:pPr>
        <w:pStyle w:val="TOC1"/>
        <w:rPr>
          <w:rFonts w:eastAsiaTheme="minorEastAsia"/>
          <w:lang w:val="en-ID" w:eastAsia="en-ID"/>
        </w:rPr>
      </w:pPr>
      <w:hyperlink w:anchor="_Toc124875530" w:history="1">
        <w:r w:rsidR="007E663B" w:rsidRPr="00CB1D0F">
          <w:rPr>
            <w:rStyle w:val="Hyperlink"/>
          </w:rPr>
          <w:t>BAB III</w:t>
        </w:r>
        <w:r w:rsidR="007E663B" w:rsidRPr="00CB1D0F">
          <w:rPr>
            <w:rStyle w:val="Hyperlink"/>
            <w:lang w:val="en-GB"/>
          </w:rPr>
          <w:t xml:space="preserve"> </w:t>
        </w:r>
        <w:r w:rsidR="00473DBF" w:rsidRPr="00CB1D0F">
          <w:rPr>
            <w:rStyle w:val="Hyperlink"/>
            <w:lang w:val="en-US"/>
          </w:rPr>
          <w:t>KEBIJAKAN AKUNTANSI YANG PENTING</w:t>
        </w:r>
        <w:r w:rsidR="007E663B" w:rsidRPr="00CB1D0F">
          <w:rPr>
            <w:webHidden/>
          </w:rPr>
          <w:tab/>
        </w:r>
        <w:r w:rsidR="00B644A4" w:rsidRPr="00CB1D0F">
          <w:rPr>
            <w:webHidden/>
            <w:lang w:val="en-US"/>
          </w:rPr>
          <w:t>14</w:t>
        </w:r>
      </w:hyperlink>
    </w:p>
    <w:p w14:paraId="04CE2AD4" w14:textId="2EDA3B91" w:rsidR="007E663B" w:rsidRPr="00CB1D0F" w:rsidRDefault="00D07A73" w:rsidP="001444C8">
      <w:pPr>
        <w:pStyle w:val="TOC3"/>
        <w:rPr>
          <w:lang w:val="en-ID" w:eastAsia="en-ID"/>
        </w:rPr>
      </w:pPr>
      <w:hyperlink w:anchor="_Toc124875531" w:history="1">
        <w:r w:rsidR="007E663B" w:rsidRPr="00CB1D0F">
          <w:rPr>
            <w:rStyle w:val="Hyperlink"/>
          </w:rPr>
          <w:t>3.1</w:t>
        </w:r>
        <w:r w:rsidR="007E663B" w:rsidRPr="00CB1D0F">
          <w:rPr>
            <w:lang w:val="en-ID" w:eastAsia="en-ID"/>
          </w:rPr>
          <w:tab/>
        </w:r>
        <w:r w:rsidR="00473DBF" w:rsidRPr="00CB1D0F">
          <w:rPr>
            <w:lang w:val="en-ID" w:eastAsia="en-ID"/>
          </w:rPr>
          <w:t>Entitas Akuntansi Masing-Masing Pos Laporan Keuangan Pemerintah Daerah.</w:t>
        </w:r>
        <w:r w:rsidR="00B644A4" w:rsidRPr="00CB1D0F">
          <w:rPr>
            <w:webHidden/>
          </w:rPr>
          <w:t>.................................................................................................................</w:t>
        </w:r>
        <w:r w:rsidR="00B644A4" w:rsidRPr="00CB1D0F">
          <w:rPr>
            <w:webHidden/>
            <w:lang w:val="en-US"/>
          </w:rPr>
          <w:t>14</w:t>
        </w:r>
      </w:hyperlink>
    </w:p>
    <w:p w14:paraId="744DBEE9" w14:textId="042C8517" w:rsidR="007E663B" w:rsidRPr="00CB1D0F" w:rsidRDefault="00D07A73" w:rsidP="001444C8">
      <w:pPr>
        <w:pStyle w:val="TOC3"/>
        <w:rPr>
          <w:rFonts w:eastAsiaTheme="minorEastAsia"/>
          <w:lang w:val="en-ID" w:eastAsia="en-ID"/>
        </w:rPr>
      </w:pPr>
      <w:hyperlink w:anchor="_Toc124875532" w:history="1">
        <w:r w:rsidR="007E663B" w:rsidRPr="00CB1D0F">
          <w:rPr>
            <w:rStyle w:val="Hyperlink"/>
            <w:bCs/>
          </w:rPr>
          <w:t>3.2</w:t>
        </w:r>
        <w:r w:rsidR="007E663B" w:rsidRPr="00CB1D0F">
          <w:rPr>
            <w:rFonts w:eastAsiaTheme="minorEastAsia"/>
            <w:lang w:val="en-ID" w:eastAsia="en-ID"/>
          </w:rPr>
          <w:tab/>
        </w:r>
        <w:r w:rsidR="007E663B" w:rsidRPr="00CB1D0F">
          <w:rPr>
            <w:rStyle w:val="Hyperlink"/>
            <w:bCs/>
          </w:rPr>
          <w:t>Pengungkapan atas Pos-Pos Aset dan Kewajiban yang Menggunakan Basis Akrual pada Pemerintah Daerah</w:t>
        </w:r>
        <w:r w:rsidR="007E663B" w:rsidRPr="00CB1D0F">
          <w:rPr>
            <w:webHidden/>
          </w:rPr>
          <w:tab/>
        </w:r>
        <w:r w:rsidR="00B644A4" w:rsidRPr="00CB1D0F">
          <w:rPr>
            <w:webHidden/>
            <w:lang w:val="en-US"/>
          </w:rPr>
          <w:t>20</w:t>
        </w:r>
      </w:hyperlink>
    </w:p>
    <w:p w14:paraId="65A1DDD0" w14:textId="36CB9E2F" w:rsidR="007E663B" w:rsidRPr="00CB1D0F" w:rsidRDefault="00D07A73" w:rsidP="005F478C">
      <w:pPr>
        <w:pStyle w:val="TOC1"/>
        <w:rPr>
          <w:rFonts w:eastAsiaTheme="minorEastAsia"/>
          <w:lang w:val="en-ID" w:eastAsia="en-ID"/>
        </w:rPr>
      </w:pPr>
      <w:hyperlink w:anchor="_Toc124875533" w:history="1">
        <w:r w:rsidR="007E663B" w:rsidRPr="00CB1D0F">
          <w:rPr>
            <w:rStyle w:val="Hyperlink"/>
          </w:rPr>
          <w:t>BAB IV</w:t>
        </w:r>
        <w:r w:rsidR="007E663B" w:rsidRPr="00CB1D0F">
          <w:rPr>
            <w:rStyle w:val="Hyperlink"/>
            <w:lang w:val="en-GB"/>
          </w:rPr>
          <w:t xml:space="preserve"> </w:t>
        </w:r>
        <w:r w:rsidR="007E663B" w:rsidRPr="00CB1D0F">
          <w:rPr>
            <w:rStyle w:val="Hyperlink"/>
          </w:rPr>
          <w:t>PENJELASAN POS POS LAPORAN KEUANGAN</w:t>
        </w:r>
        <w:r w:rsidR="007E663B" w:rsidRPr="00CB1D0F">
          <w:rPr>
            <w:webHidden/>
          </w:rPr>
          <w:tab/>
        </w:r>
        <w:r w:rsidR="00B644A4" w:rsidRPr="00CB1D0F">
          <w:rPr>
            <w:webHidden/>
            <w:lang w:val="en-US"/>
          </w:rPr>
          <w:t>25</w:t>
        </w:r>
      </w:hyperlink>
    </w:p>
    <w:p w14:paraId="0DC7676E" w14:textId="1F9EB201" w:rsidR="007E663B" w:rsidRPr="00CB1D0F" w:rsidRDefault="00D07A73" w:rsidP="00CF6075">
      <w:pPr>
        <w:pStyle w:val="TOC4"/>
        <w:rPr>
          <w:rFonts w:ascii="Times New Roman" w:hAnsi="Times New Roman" w:cs="Times New Roman"/>
          <w:noProof/>
          <w:sz w:val="24"/>
          <w:szCs w:val="24"/>
        </w:rPr>
      </w:pPr>
      <w:hyperlink w:anchor="_Toc124875534" w:history="1">
        <w:r w:rsidR="007E663B" w:rsidRPr="00CB1D0F">
          <w:rPr>
            <w:rStyle w:val="Hyperlink"/>
            <w:rFonts w:ascii="Times New Roman" w:hAnsi="Times New Roman" w:cs="Times New Roman"/>
            <w:noProof/>
            <w:sz w:val="24"/>
            <w:szCs w:val="24"/>
          </w:rPr>
          <w:t>4.1</w:t>
        </w:r>
        <w:r w:rsidR="007E663B" w:rsidRPr="00CB1D0F">
          <w:rPr>
            <w:rFonts w:ascii="Times New Roman" w:hAnsi="Times New Roman" w:cs="Times New Roman"/>
            <w:noProof/>
            <w:sz w:val="24"/>
            <w:szCs w:val="24"/>
          </w:rPr>
          <w:tab/>
        </w:r>
        <w:r w:rsidR="007E663B" w:rsidRPr="00CB1D0F">
          <w:rPr>
            <w:rStyle w:val="Hyperlink"/>
            <w:rFonts w:ascii="Times New Roman" w:hAnsi="Times New Roman" w:cs="Times New Roman"/>
            <w:noProof/>
            <w:sz w:val="24"/>
            <w:szCs w:val="24"/>
          </w:rPr>
          <w:t>Pos pos Laporan Realisasi Anggaran</w:t>
        </w:r>
        <w:r w:rsidR="007E663B" w:rsidRPr="00CB1D0F">
          <w:rPr>
            <w:rFonts w:ascii="Times New Roman" w:hAnsi="Times New Roman" w:cs="Times New Roman"/>
            <w:noProof/>
            <w:webHidden/>
            <w:sz w:val="24"/>
            <w:szCs w:val="24"/>
          </w:rPr>
          <w:tab/>
        </w:r>
        <w:r w:rsidR="00B644A4" w:rsidRPr="00CB1D0F">
          <w:rPr>
            <w:rFonts w:ascii="Times New Roman" w:hAnsi="Times New Roman" w:cs="Times New Roman"/>
            <w:noProof/>
            <w:webHidden/>
            <w:sz w:val="24"/>
            <w:szCs w:val="24"/>
            <w:lang w:val="en-US"/>
          </w:rPr>
          <w:t>25</w:t>
        </w:r>
      </w:hyperlink>
    </w:p>
    <w:p w14:paraId="35D7ABE5" w14:textId="225F3D4A" w:rsidR="007E663B" w:rsidRPr="00CB1D0F" w:rsidRDefault="00D07A73" w:rsidP="00CF6075">
      <w:pPr>
        <w:pStyle w:val="TOC4"/>
        <w:rPr>
          <w:rFonts w:ascii="Times New Roman" w:hAnsi="Times New Roman" w:cs="Times New Roman"/>
          <w:noProof/>
          <w:sz w:val="24"/>
          <w:szCs w:val="24"/>
        </w:rPr>
      </w:pPr>
      <w:hyperlink w:anchor="_Toc124875535" w:history="1">
        <w:r w:rsidR="007E663B" w:rsidRPr="00CB1D0F">
          <w:rPr>
            <w:rStyle w:val="Hyperlink"/>
            <w:rFonts w:ascii="Times New Roman" w:hAnsi="Times New Roman" w:cs="Times New Roman"/>
            <w:noProof/>
            <w:sz w:val="24"/>
            <w:szCs w:val="24"/>
          </w:rPr>
          <w:t>4.2</w:t>
        </w:r>
        <w:r w:rsidR="007E663B" w:rsidRPr="00CB1D0F">
          <w:rPr>
            <w:rFonts w:ascii="Times New Roman" w:hAnsi="Times New Roman" w:cs="Times New Roman"/>
            <w:noProof/>
            <w:sz w:val="24"/>
            <w:szCs w:val="24"/>
          </w:rPr>
          <w:tab/>
        </w:r>
        <w:r w:rsidR="007E663B" w:rsidRPr="00CB1D0F">
          <w:rPr>
            <w:rStyle w:val="Hyperlink"/>
            <w:rFonts w:ascii="Times New Roman" w:hAnsi="Times New Roman" w:cs="Times New Roman"/>
            <w:noProof/>
            <w:sz w:val="24"/>
            <w:szCs w:val="24"/>
          </w:rPr>
          <w:t>Pos-Pos Neraca</w:t>
        </w:r>
        <w:r w:rsidR="007E663B" w:rsidRPr="00CB1D0F">
          <w:rPr>
            <w:rFonts w:ascii="Times New Roman" w:hAnsi="Times New Roman" w:cs="Times New Roman"/>
            <w:noProof/>
            <w:webHidden/>
            <w:sz w:val="24"/>
            <w:szCs w:val="24"/>
          </w:rPr>
          <w:tab/>
        </w:r>
        <w:r w:rsidR="00B644A4" w:rsidRPr="00CB1D0F">
          <w:rPr>
            <w:rFonts w:ascii="Times New Roman" w:hAnsi="Times New Roman" w:cs="Times New Roman"/>
            <w:noProof/>
            <w:webHidden/>
            <w:sz w:val="24"/>
            <w:szCs w:val="24"/>
            <w:lang w:val="en-US"/>
          </w:rPr>
          <w:t>27</w:t>
        </w:r>
      </w:hyperlink>
    </w:p>
    <w:p w14:paraId="2DEA4E3A" w14:textId="2158792E" w:rsidR="007E663B" w:rsidRPr="00CB1D0F" w:rsidRDefault="00D07A73" w:rsidP="00CF6075">
      <w:pPr>
        <w:pStyle w:val="TOC4"/>
        <w:rPr>
          <w:rFonts w:ascii="Times New Roman" w:hAnsi="Times New Roman" w:cs="Times New Roman"/>
          <w:noProof/>
          <w:sz w:val="24"/>
          <w:szCs w:val="24"/>
        </w:rPr>
      </w:pPr>
      <w:hyperlink w:anchor="_Toc124875536" w:history="1">
        <w:r w:rsidR="007E663B" w:rsidRPr="00CB1D0F">
          <w:rPr>
            <w:rStyle w:val="Hyperlink"/>
            <w:rFonts w:ascii="Times New Roman" w:hAnsi="Times New Roman" w:cs="Times New Roman"/>
            <w:noProof/>
            <w:sz w:val="24"/>
            <w:szCs w:val="24"/>
          </w:rPr>
          <w:t>4.3</w:t>
        </w:r>
        <w:r w:rsidR="007E663B" w:rsidRPr="00CB1D0F">
          <w:rPr>
            <w:rFonts w:ascii="Times New Roman" w:hAnsi="Times New Roman" w:cs="Times New Roman"/>
            <w:noProof/>
            <w:sz w:val="24"/>
            <w:szCs w:val="24"/>
          </w:rPr>
          <w:tab/>
        </w:r>
        <w:r w:rsidR="007E663B" w:rsidRPr="00CB1D0F">
          <w:rPr>
            <w:rStyle w:val="Hyperlink"/>
            <w:rFonts w:ascii="Times New Roman" w:hAnsi="Times New Roman" w:cs="Times New Roman"/>
            <w:noProof/>
            <w:sz w:val="24"/>
            <w:szCs w:val="24"/>
          </w:rPr>
          <w:t>Kewajiban</w:t>
        </w:r>
        <w:r w:rsidR="007E663B" w:rsidRPr="00CB1D0F">
          <w:rPr>
            <w:rFonts w:ascii="Times New Roman" w:hAnsi="Times New Roman" w:cs="Times New Roman"/>
            <w:noProof/>
            <w:webHidden/>
            <w:sz w:val="24"/>
            <w:szCs w:val="24"/>
          </w:rPr>
          <w:tab/>
        </w:r>
        <w:r w:rsidR="00916EC9" w:rsidRPr="00CB1D0F">
          <w:rPr>
            <w:rFonts w:ascii="Times New Roman" w:hAnsi="Times New Roman" w:cs="Times New Roman"/>
            <w:noProof/>
            <w:webHidden/>
            <w:sz w:val="24"/>
            <w:szCs w:val="24"/>
            <w:lang w:val="en-US"/>
          </w:rPr>
          <w:t>30</w:t>
        </w:r>
      </w:hyperlink>
    </w:p>
    <w:p w14:paraId="10C7DF57" w14:textId="214353F7" w:rsidR="007E663B" w:rsidRPr="00CB1D0F" w:rsidRDefault="00D07A73" w:rsidP="00CF6075">
      <w:pPr>
        <w:pStyle w:val="TOC4"/>
        <w:rPr>
          <w:noProof/>
          <w:sz w:val="24"/>
          <w:szCs w:val="24"/>
        </w:rPr>
      </w:pPr>
      <w:hyperlink w:anchor="_Toc124875537" w:history="1">
        <w:r w:rsidR="007E663B" w:rsidRPr="00CB1D0F">
          <w:rPr>
            <w:rStyle w:val="Hyperlink"/>
            <w:rFonts w:ascii="Times New Roman" w:hAnsi="Times New Roman" w:cs="Times New Roman"/>
            <w:noProof/>
            <w:sz w:val="24"/>
            <w:szCs w:val="24"/>
          </w:rPr>
          <w:t>4.4</w:t>
        </w:r>
        <w:r w:rsidR="007E663B" w:rsidRPr="00CB1D0F">
          <w:rPr>
            <w:rFonts w:ascii="Times New Roman" w:hAnsi="Times New Roman" w:cs="Times New Roman"/>
            <w:noProof/>
            <w:sz w:val="24"/>
            <w:szCs w:val="24"/>
          </w:rPr>
          <w:tab/>
        </w:r>
        <w:r w:rsidR="007E663B" w:rsidRPr="00CB1D0F">
          <w:rPr>
            <w:rStyle w:val="Hyperlink"/>
            <w:rFonts w:ascii="Times New Roman" w:hAnsi="Times New Roman" w:cs="Times New Roman"/>
            <w:noProof/>
            <w:sz w:val="24"/>
            <w:szCs w:val="24"/>
          </w:rPr>
          <w:t>Pos-pos Laporan Operasional</w:t>
        </w:r>
        <w:r w:rsidR="007E663B" w:rsidRPr="00CB1D0F">
          <w:rPr>
            <w:rFonts w:ascii="Times New Roman" w:hAnsi="Times New Roman" w:cs="Times New Roman"/>
            <w:noProof/>
            <w:webHidden/>
            <w:sz w:val="24"/>
            <w:szCs w:val="24"/>
          </w:rPr>
          <w:tab/>
        </w:r>
        <w:r w:rsidR="00916EC9" w:rsidRPr="00CB1D0F">
          <w:rPr>
            <w:rFonts w:ascii="Times New Roman" w:hAnsi="Times New Roman" w:cs="Times New Roman"/>
            <w:noProof/>
            <w:webHidden/>
            <w:sz w:val="24"/>
            <w:szCs w:val="24"/>
            <w:lang w:val="en-US"/>
          </w:rPr>
          <w:t>30</w:t>
        </w:r>
      </w:hyperlink>
    </w:p>
    <w:p w14:paraId="2EF8E6AD" w14:textId="47AE153C" w:rsidR="00916EC9" w:rsidRDefault="00916EC9" w:rsidP="00916EC9">
      <w:pPr>
        <w:pStyle w:val="SubBab4"/>
        <w:numPr>
          <w:ilvl w:val="0"/>
          <w:numId w:val="0"/>
        </w:numPr>
        <w:ind w:left="360" w:hanging="360"/>
        <w:rPr>
          <w:b w:val="0"/>
          <w:lang w:val="en-US"/>
        </w:rPr>
      </w:pPr>
      <w:r w:rsidRPr="00CB1D0F">
        <w:rPr>
          <w:lang w:val="en-US"/>
        </w:rPr>
        <w:t xml:space="preserve">    </w:t>
      </w:r>
      <w:r w:rsidRPr="00CB1D0F">
        <w:rPr>
          <w:b w:val="0"/>
          <w:lang w:val="en-US"/>
        </w:rPr>
        <w:t xml:space="preserve"> 4.5</w:t>
      </w:r>
      <w:r w:rsidRPr="00CB1D0F">
        <w:rPr>
          <w:b w:val="0"/>
          <w:lang w:val="en-US"/>
        </w:rPr>
        <w:tab/>
        <w:t xml:space="preserve">   </w:t>
      </w:r>
      <w:r w:rsidRPr="00CB1D0F">
        <w:rPr>
          <w:b w:val="0"/>
        </w:rPr>
        <w:t xml:space="preserve">Pos-pos Laporan Perubahan Ekuitas </w:t>
      </w:r>
      <w:r w:rsidRPr="00CB1D0F">
        <w:rPr>
          <w:b w:val="0"/>
          <w:lang w:val="en-US"/>
        </w:rPr>
        <w:t>…………………………………………..31</w:t>
      </w:r>
    </w:p>
    <w:p w14:paraId="7C716BF8" w14:textId="363A72B7" w:rsidR="006B1B84" w:rsidRPr="000D081F" w:rsidRDefault="008D1B23" w:rsidP="008D1B23">
      <w:pPr>
        <w:pStyle w:val="Heading4"/>
        <w:rPr>
          <w:lang w:val="en-US"/>
        </w:rPr>
      </w:pPr>
      <w:r>
        <w:rPr>
          <w:i w:val="0"/>
          <w:iCs w:val="0"/>
          <w:lang w:val="en-US"/>
        </w:rPr>
        <w:t xml:space="preserve">    </w:t>
      </w:r>
      <w:r w:rsidRPr="000D081F">
        <w:t xml:space="preserve"> </w:t>
      </w:r>
      <w:r w:rsidRPr="008B579A">
        <w:rPr>
          <w:rFonts w:ascii="Times New Roman" w:hAnsi="Times New Roman" w:cs="Times New Roman"/>
          <w:sz w:val="24"/>
          <w:szCs w:val="24"/>
        </w:rPr>
        <w:t xml:space="preserve"> </w:t>
      </w:r>
      <w:r w:rsidR="000D081F" w:rsidRPr="008B579A">
        <w:rPr>
          <w:rFonts w:ascii="Times New Roman" w:hAnsi="Times New Roman" w:cs="Times New Roman"/>
          <w:i w:val="0"/>
          <w:iCs w:val="0"/>
          <w:color w:val="auto"/>
          <w:sz w:val="24"/>
          <w:szCs w:val="24"/>
        </w:rPr>
        <w:t>5.1</w:t>
      </w:r>
      <w:r w:rsidRPr="008B579A">
        <w:rPr>
          <w:rFonts w:ascii="Times New Roman" w:hAnsi="Times New Roman" w:cs="Times New Roman"/>
          <w:i w:val="0"/>
          <w:iCs w:val="0"/>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w:t>
      </w:r>
      <w:r w:rsidRPr="008B579A">
        <w:rPr>
          <w:rFonts w:ascii="Times New Roman" w:hAnsi="Times New Roman" w:cs="Times New Roman"/>
          <w:i w:val="0"/>
          <w:iCs w:val="0"/>
          <w:color w:val="auto"/>
          <w:sz w:val="24"/>
          <w:szCs w:val="24"/>
        </w:rPr>
        <w:t>Barang Ekstra Kompatabel</w:t>
      </w:r>
      <w:r w:rsidR="008B579A">
        <w:rPr>
          <w:i w:val="0"/>
          <w:iCs w:val="0"/>
          <w:color w:val="auto"/>
          <w:lang w:val="en-US"/>
        </w:rPr>
        <w:t>….</w:t>
      </w:r>
      <w:r w:rsidR="000D081F">
        <w:rPr>
          <w:i w:val="0"/>
          <w:iCs w:val="0"/>
          <w:color w:val="auto"/>
          <w:lang w:val="en-US"/>
        </w:rPr>
        <w:t>………………………………………………………………………….</w:t>
      </w:r>
      <w:r w:rsidR="000D081F" w:rsidRPr="007B2941">
        <w:rPr>
          <w:rFonts w:ascii="Times New Roman" w:hAnsi="Times New Roman" w:cs="Times New Roman"/>
          <w:i w:val="0"/>
          <w:iCs w:val="0"/>
          <w:color w:val="auto"/>
          <w:sz w:val="24"/>
          <w:szCs w:val="24"/>
          <w:lang w:val="en-US"/>
        </w:rPr>
        <w:t>32</w:t>
      </w:r>
    </w:p>
    <w:p w14:paraId="5ECFBF08" w14:textId="4FC4E227" w:rsidR="007E663B" w:rsidRPr="00CB1D0F" w:rsidRDefault="00D07A73" w:rsidP="005F478C">
      <w:pPr>
        <w:pStyle w:val="TOC1"/>
        <w:rPr>
          <w:rFonts w:eastAsiaTheme="minorEastAsia"/>
          <w:lang w:val="en-ID" w:eastAsia="en-ID"/>
        </w:rPr>
      </w:pPr>
      <w:hyperlink w:anchor="_Toc124875538" w:history="1">
        <w:r w:rsidR="007E663B" w:rsidRPr="00CB1D0F">
          <w:rPr>
            <w:rStyle w:val="Hyperlink"/>
          </w:rPr>
          <w:t>BAB V</w:t>
        </w:r>
        <w:r w:rsidR="007E663B" w:rsidRPr="00CB1D0F">
          <w:rPr>
            <w:rStyle w:val="Hyperlink"/>
            <w:lang w:val="en-GB"/>
          </w:rPr>
          <w:t xml:space="preserve"> </w:t>
        </w:r>
        <w:r w:rsidR="007E663B" w:rsidRPr="00CB1D0F">
          <w:rPr>
            <w:rStyle w:val="Hyperlink"/>
          </w:rPr>
          <w:t>PENUTUP</w:t>
        </w:r>
        <w:r w:rsidR="007E663B" w:rsidRPr="00CB1D0F">
          <w:rPr>
            <w:webHidden/>
          </w:rPr>
          <w:tab/>
        </w:r>
        <w:r w:rsidR="000D081F">
          <w:rPr>
            <w:webHidden/>
            <w:lang w:val="en-US"/>
          </w:rPr>
          <w:t>37</w:t>
        </w:r>
      </w:hyperlink>
    </w:p>
    <w:p w14:paraId="04633166" w14:textId="2EBE9A30" w:rsidR="007E663B" w:rsidRPr="007E663B" w:rsidRDefault="007E663B" w:rsidP="001444C8">
      <w:pPr>
        <w:tabs>
          <w:tab w:val="left" w:pos="6495"/>
        </w:tabs>
        <w:rPr>
          <w:rFonts w:ascii="Times New Roman" w:hAnsi="Times New Roman" w:cs="Times New Roman"/>
          <w:b/>
          <w:bCs/>
          <w:sz w:val="28"/>
          <w:szCs w:val="28"/>
          <w:lang w:val="en-GB"/>
        </w:rPr>
        <w:sectPr w:rsidR="007E663B" w:rsidRPr="007E663B" w:rsidSect="00C163D8">
          <w:headerReference w:type="default" r:id="rId10"/>
          <w:footerReference w:type="default" r:id="rId11"/>
          <w:pgSz w:w="11906" w:h="16838" w:code="9"/>
          <w:pgMar w:top="810" w:right="1556" w:bottom="1701" w:left="1701" w:header="708" w:footer="708" w:gutter="0"/>
          <w:cols w:space="708"/>
          <w:titlePg/>
          <w:docGrid w:linePitch="360"/>
        </w:sectPr>
      </w:pPr>
      <w:r w:rsidRPr="00CB1D0F">
        <w:rPr>
          <w:rFonts w:ascii="Times New Roman" w:hAnsi="Times New Roman" w:cs="Times New Roman"/>
          <w:b/>
          <w:bCs/>
          <w:sz w:val="24"/>
          <w:szCs w:val="24"/>
          <w:lang w:val="en-GB"/>
        </w:rPr>
        <w:fldChar w:fldCharType="end"/>
      </w:r>
      <w:r w:rsidR="001444C8">
        <w:rPr>
          <w:rFonts w:ascii="Times New Roman" w:hAnsi="Times New Roman" w:cs="Times New Roman"/>
          <w:b/>
          <w:bCs/>
          <w:sz w:val="24"/>
          <w:szCs w:val="24"/>
          <w:lang w:val="en-GB"/>
        </w:rPr>
        <w:tab/>
      </w:r>
    </w:p>
    <w:p w14:paraId="5DB2905E" w14:textId="77777777" w:rsidR="00BD4ED1" w:rsidRDefault="00E2454A" w:rsidP="007E663B">
      <w:pPr>
        <w:pStyle w:val="Heading1"/>
      </w:pPr>
      <w:bookmarkStart w:id="0" w:name="_Toc124875523"/>
      <w:r w:rsidRPr="007E663B">
        <w:lastRenderedPageBreak/>
        <w:t>BAB I</w:t>
      </w:r>
    </w:p>
    <w:p w14:paraId="1FF486A3" w14:textId="6F6A57AE" w:rsidR="00B5637E" w:rsidRPr="007E663B" w:rsidRDefault="007E663B" w:rsidP="007E663B">
      <w:pPr>
        <w:pStyle w:val="Heading1"/>
      </w:pPr>
      <w:r w:rsidRPr="007E663B">
        <w:rPr>
          <w:lang w:val="en-GB"/>
        </w:rPr>
        <w:t xml:space="preserve"> </w:t>
      </w:r>
      <w:r w:rsidR="00E2454A" w:rsidRPr="007E663B">
        <w:t>PENDAHULUAN</w:t>
      </w:r>
      <w:bookmarkEnd w:id="0"/>
    </w:p>
    <w:p w14:paraId="02DDD3CA" w14:textId="77777777" w:rsidR="00B5637E" w:rsidRDefault="00B5637E" w:rsidP="00E72B70">
      <w:pPr>
        <w:spacing w:after="0" w:line="360" w:lineRule="auto"/>
        <w:jc w:val="center"/>
        <w:rPr>
          <w:rFonts w:ascii="Times New Roman" w:hAnsi="Times New Roman" w:cs="Times New Roman"/>
          <w:b/>
          <w:sz w:val="24"/>
          <w:szCs w:val="24"/>
          <w:lang w:val="en-US"/>
        </w:rPr>
      </w:pPr>
    </w:p>
    <w:p w14:paraId="1312A52E" w14:textId="77777777" w:rsidR="007A4210" w:rsidRPr="00F4620D" w:rsidRDefault="00E2454A" w:rsidP="00E72B70">
      <w:pPr>
        <w:spacing w:line="360" w:lineRule="auto"/>
        <w:ind w:firstLine="720"/>
        <w:jc w:val="both"/>
        <w:rPr>
          <w:rFonts w:ascii="Times New Roman" w:hAnsi="Times New Roman" w:cs="Times New Roman"/>
          <w:sz w:val="24"/>
          <w:szCs w:val="24"/>
        </w:rPr>
      </w:pPr>
      <w:r w:rsidRPr="00F4620D">
        <w:rPr>
          <w:rFonts w:ascii="Times New Roman" w:hAnsi="Times New Roman" w:cs="Times New Roman"/>
          <w:sz w:val="24"/>
          <w:szCs w:val="24"/>
        </w:rPr>
        <w:t xml:space="preserve">Dalam rangka mendukung terwujudnya </w:t>
      </w:r>
      <w:r w:rsidRPr="00B3497C">
        <w:rPr>
          <w:rFonts w:ascii="Times New Roman" w:hAnsi="Times New Roman" w:cs="Times New Roman"/>
          <w:i/>
          <w:sz w:val="24"/>
          <w:szCs w:val="24"/>
        </w:rPr>
        <w:t>good governan</w:t>
      </w:r>
      <w:r w:rsidR="009A631C" w:rsidRPr="00B3497C">
        <w:rPr>
          <w:rFonts w:ascii="Times New Roman" w:hAnsi="Times New Roman" w:cs="Times New Roman"/>
          <w:i/>
          <w:sz w:val="24"/>
          <w:szCs w:val="24"/>
        </w:rPr>
        <w:t>ce</w:t>
      </w:r>
      <w:r w:rsidR="009A631C" w:rsidRPr="00F4620D">
        <w:rPr>
          <w:rFonts w:ascii="Times New Roman" w:hAnsi="Times New Roman" w:cs="Times New Roman"/>
          <w:sz w:val="24"/>
          <w:szCs w:val="24"/>
        </w:rPr>
        <w:t xml:space="preserve"> maka penyelenggaraan pemerintahan serta pengelolaan keuangan daerah perlu diselenggarakan secara profesional, terbuka dan bertanggung</w:t>
      </w:r>
      <w:r w:rsidR="00254BC3" w:rsidRPr="00F4620D">
        <w:rPr>
          <w:rFonts w:ascii="Times New Roman" w:hAnsi="Times New Roman" w:cs="Times New Roman"/>
          <w:sz w:val="24"/>
          <w:szCs w:val="24"/>
        </w:rPr>
        <w:t xml:space="preserve"> </w:t>
      </w:r>
      <w:r w:rsidR="009A631C" w:rsidRPr="00F4620D">
        <w:rPr>
          <w:rFonts w:ascii="Times New Roman" w:hAnsi="Times New Roman" w:cs="Times New Roman"/>
          <w:sz w:val="24"/>
          <w:szCs w:val="24"/>
        </w:rPr>
        <w:t xml:space="preserve">jawab </w:t>
      </w:r>
      <w:r w:rsidR="00254BC3" w:rsidRPr="00F4620D">
        <w:rPr>
          <w:rFonts w:ascii="Times New Roman" w:hAnsi="Times New Roman" w:cs="Times New Roman"/>
          <w:sz w:val="24"/>
          <w:szCs w:val="24"/>
        </w:rPr>
        <w:t>sesuai dengan atur</w:t>
      </w:r>
      <w:r w:rsidR="00BD3742" w:rsidRPr="00F4620D">
        <w:rPr>
          <w:rFonts w:ascii="Times New Roman" w:hAnsi="Times New Roman" w:cs="Times New Roman"/>
          <w:sz w:val="24"/>
          <w:szCs w:val="24"/>
        </w:rPr>
        <w:t xml:space="preserve">an pokok yang telah ditetapkan. </w:t>
      </w:r>
      <w:r w:rsidR="00254BC3" w:rsidRPr="00F4620D">
        <w:rPr>
          <w:rFonts w:ascii="Times New Roman" w:hAnsi="Times New Roman" w:cs="Times New Roman"/>
          <w:sz w:val="24"/>
          <w:szCs w:val="24"/>
        </w:rPr>
        <w:t xml:space="preserve">Keberhasilan penyelenggaraan pemerintahan, pengelolaan keuangan pemerintah wajib dikelola secara tertib, taat pada peraturan perundang-undangan, efisien, </w:t>
      </w:r>
      <w:r w:rsidR="007A4210" w:rsidRPr="00F4620D">
        <w:rPr>
          <w:rFonts w:ascii="Times New Roman" w:hAnsi="Times New Roman" w:cs="Times New Roman"/>
          <w:sz w:val="24"/>
          <w:szCs w:val="24"/>
        </w:rPr>
        <w:t>ekonomis, efektif, transparan dan bertanggung jawab.</w:t>
      </w:r>
    </w:p>
    <w:p w14:paraId="4D57A36A" w14:textId="77777777" w:rsidR="00F4620D" w:rsidRDefault="00F4620D" w:rsidP="00E72B70">
      <w:pPr>
        <w:pStyle w:val="Header"/>
        <w:spacing w:line="360" w:lineRule="auto"/>
        <w:ind w:firstLine="567"/>
        <w:contextualSpacing/>
        <w:jc w:val="both"/>
        <w:rPr>
          <w:rFonts w:ascii="Times New Roman" w:hAnsi="Times New Roman" w:cs="Times New Roman"/>
          <w:sz w:val="24"/>
          <w:szCs w:val="24"/>
        </w:rPr>
      </w:pPr>
      <w:r w:rsidRPr="00F4620D">
        <w:rPr>
          <w:rFonts w:ascii="Times New Roman" w:hAnsi="Times New Roman" w:cs="Times New Roman"/>
          <w:sz w:val="24"/>
          <w:szCs w:val="24"/>
        </w:rPr>
        <w:t xml:space="preserve">Prinsip </w:t>
      </w:r>
      <w:r w:rsidRPr="00B3497C">
        <w:rPr>
          <w:rFonts w:ascii="Times New Roman" w:hAnsi="Times New Roman" w:cs="Times New Roman"/>
          <w:i/>
          <w:sz w:val="24"/>
          <w:szCs w:val="24"/>
        </w:rPr>
        <w:t>good governance</w:t>
      </w:r>
      <w:r w:rsidRPr="00F4620D">
        <w:rPr>
          <w:rFonts w:ascii="Times New Roman" w:hAnsi="Times New Roman" w:cs="Times New Roman"/>
          <w:sz w:val="24"/>
          <w:szCs w:val="24"/>
        </w:rPr>
        <w:t xml:space="preserve"> tersebut bertujuan untuk meningkatkan efektivitas dan efisiensi penyelenggaraan pemerintahan dan pelayanan kepada masyarakat. Anggaran Pendapatan dan Belanja Daerah mempunyai fungsi otoritas, perencanaan, pengawasan, alokasi, distribusi dan stabilisasi. Fungsi otorisasi mengandung arti bahwa dalam rangka akuntabilitas pengelolaan keuangan daerah, Walikota selaku pengguna anggaran/pengguna barang bertanggung jawab atas pelaksanaan kebijakan yang ditetapkan dalam peraturan daerah tentang APBD dari segi manfaat/hasil (</w:t>
      </w:r>
      <w:r w:rsidRPr="00B3497C">
        <w:rPr>
          <w:rFonts w:ascii="Times New Roman" w:hAnsi="Times New Roman" w:cs="Times New Roman"/>
          <w:i/>
          <w:sz w:val="24"/>
          <w:szCs w:val="24"/>
        </w:rPr>
        <w:t>outcome</w:t>
      </w:r>
      <w:r w:rsidRPr="00F4620D">
        <w:rPr>
          <w:rFonts w:ascii="Times New Roman" w:hAnsi="Times New Roman" w:cs="Times New Roman"/>
          <w:sz w:val="24"/>
          <w:szCs w:val="24"/>
        </w:rPr>
        <w:t>). Sedangkan Kepala Satuan Kerja Perangkat Daerah bertanggung jawab atas pelaksanaan kegiatan yang ditetapkan dalam peraturan daerah tentang APBD dari segi barang dan/atau jasa yang disediakan (</w:t>
      </w:r>
      <w:r w:rsidRPr="00B3497C">
        <w:rPr>
          <w:rFonts w:ascii="Times New Roman" w:hAnsi="Times New Roman" w:cs="Times New Roman"/>
          <w:i/>
          <w:sz w:val="24"/>
          <w:szCs w:val="24"/>
        </w:rPr>
        <w:t>output</w:t>
      </w:r>
      <w:r w:rsidR="00E72B70">
        <w:rPr>
          <w:rFonts w:ascii="Times New Roman" w:hAnsi="Times New Roman" w:cs="Times New Roman"/>
          <w:sz w:val="24"/>
          <w:szCs w:val="24"/>
        </w:rPr>
        <w:t>).</w:t>
      </w:r>
    </w:p>
    <w:p w14:paraId="3624F1D9" w14:textId="77777777" w:rsidR="00E72B70" w:rsidRDefault="00E72B70" w:rsidP="00E72B70">
      <w:pPr>
        <w:pStyle w:val="Header"/>
        <w:spacing w:line="360" w:lineRule="auto"/>
        <w:ind w:firstLine="567"/>
        <w:contextualSpacing/>
        <w:jc w:val="both"/>
        <w:rPr>
          <w:rFonts w:ascii="Times New Roman" w:hAnsi="Times New Roman" w:cs="Times New Roman"/>
          <w:sz w:val="24"/>
          <w:szCs w:val="24"/>
        </w:rPr>
      </w:pPr>
    </w:p>
    <w:p w14:paraId="425EF197" w14:textId="7F8637FA" w:rsidR="00F4620D" w:rsidRDefault="00F4620D" w:rsidP="00E72B70">
      <w:pPr>
        <w:spacing w:line="360" w:lineRule="auto"/>
        <w:ind w:firstLine="567"/>
        <w:jc w:val="both"/>
        <w:rPr>
          <w:rFonts w:ascii="Times New Roman" w:hAnsi="Times New Roman" w:cs="Times New Roman"/>
          <w:sz w:val="24"/>
          <w:szCs w:val="24"/>
          <w:lang w:val="en-US"/>
        </w:rPr>
      </w:pPr>
      <w:r w:rsidRPr="00F4620D">
        <w:rPr>
          <w:rFonts w:ascii="Times New Roman" w:hAnsi="Times New Roman" w:cs="Times New Roman"/>
          <w:sz w:val="24"/>
          <w:szCs w:val="24"/>
        </w:rPr>
        <w:t xml:space="preserve">Berdasarkan Undang-Undang Nomor 23 Tahun 2014 tentang Pemerintahan Daerah maka kepada daerah-daerah diberikan hak dan wewenang didalam mengurus dan mengatur urusan pemerintahannya. Dalam penyelenggaraan fungsi pemerintahan, khususnya dalam pengelolaan keuangan daerah setiap tahunnya disusun Anggaran Pendapatan dan Belanja Daerah (APBD). Setelah APBD ditetapkan dengan  Peraturan  Daerah, pelaksanaannya dituangkan lebih lanjut melalui Peraturan Walikota. Sesuai dengan amanat Undang-Undang Nomor 17 Tahun 2003 dan Undang-Undang Nomor 33 Tahun 2004, Walikota selaku kepala daerah yang memiliki kuasa pengelolaan keuangan daerah menyampaikan pertanggungjawaban pelaksanaan APBD berupa laporan keuangan yang telah diperiksa oleh Badan Pemeriksa Keuangan,selambat-lambatnya 6 (enam) bulan setelah tahun anggaran berakhir. Laporan </w:t>
      </w:r>
      <w:r w:rsidR="00A43CE1">
        <w:rPr>
          <w:rFonts w:ascii="Times New Roman" w:hAnsi="Times New Roman" w:cs="Times New Roman"/>
          <w:sz w:val="24"/>
          <w:szCs w:val="24"/>
          <w:lang w:val="en-GB"/>
        </w:rPr>
        <w:t>K</w:t>
      </w:r>
      <w:r w:rsidRPr="00F4620D">
        <w:rPr>
          <w:rFonts w:ascii="Times New Roman" w:hAnsi="Times New Roman" w:cs="Times New Roman"/>
          <w:sz w:val="24"/>
          <w:szCs w:val="24"/>
        </w:rPr>
        <w:t>euangan dimaksud setidak-tidaknya meliputi Laporan Realisasi Anggaran, Neraca, Laporan Arus Kas, Laporan Operasional, Laporan Perubahan Ekuitas, Laporan Perubahan Saldo Anggaran Lebih, dan Catatan atas Laporan Keuangan</w:t>
      </w:r>
      <w:r>
        <w:rPr>
          <w:rFonts w:ascii="Times New Roman" w:hAnsi="Times New Roman" w:cs="Times New Roman"/>
          <w:sz w:val="24"/>
          <w:szCs w:val="24"/>
          <w:lang w:val="en-US"/>
        </w:rPr>
        <w:t>.</w:t>
      </w:r>
    </w:p>
    <w:p w14:paraId="5B1E5D7E" w14:textId="77777777" w:rsidR="002C7F37" w:rsidRDefault="002C7F37" w:rsidP="00E72B70">
      <w:pPr>
        <w:spacing w:line="360" w:lineRule="auto"/>
        <w:ind w:firstLine="567"/>
        <w:jc w:val="both"/>
        <w:rPr>
          <w:rFonts w:ascii="Times New Roman" w:hAnsi="Times New Roman" w:cs="Times New Roman"/>
          <w:sz w:val="24"/>
          <w:szCs w:val="24"/>
          <w:lang w:val="en-US"/>
        </w:rPr>
      </w:pPr>
    </w:p>
    <w:p w14:paraId="3F684049" w14:textId="3712294F" w:rsidR="00B5637E" w:rsidRPr="00BA68F1" w:rsidRDefault="00E8252C" w:rsidP="00BA68F1">
      <w:pPr>
        <w:pStyle w:val="Heading2"/>
      </w:pPr>
      <w:bookmarkStart w:id="1" w:name="_Toc124875524"/>
      <w:r w:rsidRPr="00BA68F1">
        <w:lastRenderedPageBreak/>
        <w:t>Maksud dan Tujuan Penyusunan Laporan Keuangan</w:t>
      </w:r>
      <w:bookmarkEnd w:id="1"/>
      <w:r w:rsidRPr="00BA68F1">
        <w:t xml:space="preserve"> </w:t>
      </w:r>
    </w:p>
    <w:p w14:paraId="1D76F5FB" w14:textId="4B05E3A0" w:rsidR="00E8252C" w:rsidRPr="00B5637E" w:rsidRDefault="00E8252C" w:rsidP="00382BEC">
      <w:pPr>
        <w:spacing w:line="360" w:lineRule="auto"/>
        <w:ind w:firstLine="720"/>
        <w:jc w:val="both"/>
        <w:rPr>
          <w:rFonts w:ascii="Times New Roman" w:hAnsi="Times New Roman" w:cs="Times New Roman"/>
          <w:b/>
          <w:sz w:val="24"/>
          <w:szCs w:val="24"/>
        </w:rPr>
      </w:pPr>
      <w:r w:rsidRPr="00B5637E">
        <w:rPr>
          <w:rFonts w:ascii="Times New Roman" w:hAnsi="Times New Roman" w:cs="Times New Roman"/>
          <w:sz w:val="24"/>
          <w:szCs w:val="24"/>
        </w:rPr>
        <w:t>Laporan Keuangan Dinas Komunikasi Informatika dan Statistik K</w:t>
      </w:r>
      <w:r w:rsidR="00B5637E" w:rsidRPr="00B5637E">
        <w:rPr>
          <w:rFonts w:ascii="Times New Roman" w:hAnsi="Times New Roman" w:cs="Times New Roman"/>
          <w:sz w:val="24"/>
          <w:szCs w:val="24"/>
        </w:rPr>
        <w:t xml:space="preserve">ota Denpasar Tahun </w:t>
      </w:r>
      <w:r w:rsidR="00BD3742">
        <w:rPr>
          <w:rFonts w:ascii="Times New Roman" w:hAnsi="Times New Roman" w:cs="Times New Roman"/>
          <w:sz w:val="24"/>
          <w:szCs w:val="24"/>
        </w:rPr>
        <w:t>Anggaran 202</w:t>
      </w:r>
      <w:r w:rsidR="00E56ED3">
        <w:rPr>
          <w:rFonts w:ascii="Times New Roman" w:hAnsi="Times New Roman" w:cs="Times New Roman"/>
          <w:sz w:val="24"/>
          <w:szCs w:val="24"/>
          <w:lang w:val="en-US"/>
        </w:rPr>
        <w:t>4</w:t>
      </w:r>
      <w:r w:rsidR="00FD26B1" w:rsidRPr="00B5637E">
        <w:rPr>
          <w:rFonts w:ascii="Times New Roman" w:hAnsi="Times New Roman" w:cs="Times New Roman"/>
          <w:sz w:val="24"/>
          <w:szCs w:val="24"/>
        </w:rPr>
        <w:t xml:space="preserve"> </w:t>
      </w:r>
      <w:r w:rsidRPr="00B5637E">
        <w:rPr>
          <w:rFonts w:ascii="Times New Roman" w:hAnsi="Times New Roman" w:cs="Times New Roman"/>
          <w:sz w:val="24"/>
          <w:szCs w:val="24"/>
        </w:rPr>
        <w:t>disusun secara lengkap dengan maksud untu</w:t>
      </w:r>
      <w:r w:rsidR="00382BEC">
        <w:rPr>
          <w:rFonts w:ascii="Times New Roman" w:hAnsi="Times New Roman" w:cs="Times New Roman"/>
          <w:sz w:val="24"/>
          <w:szCs w:val="24"/>
        </w:rPr>
        <w:t>k memenuhi tanggung jawab konstit</w:t>
      </w:r>
      <w:r w:rsidRPr="00B5637E">
        <w:rPr>
          <w:rFonts w:ascii="Times New Roman" w:hAnsi="Times New Roman" w:cs="Times New Roman"/>
          <w:sz w:val="24"/>
          <w:szCs w:val="24"/>
        </w:rPr>
        <w:t>usi sesuai dengan ketentuan</w:t>
      </w:r>
      <w:r w:rsidR="00A43CE1">
        <w:rPr>
          <w:rFonts w:ascii="Times New Roman" w:hAnsi="Times New Roman" w:cs="Times New Roman"/>
          <w:sz w:val="24"/>
          <w:szCs w:val="24"/>
          <w:lang w:val="en-GB"/>
        </w:rPr>
        <w:t xml:space="preserve"> </w:t>
      </w:r>
      <w:r w:rsidRPr="00B5637E">
        <w:rPr>
          <w:rFonts w:ascii="Times New Roman" w:hAnsi="Times New Roman" w:cs="Times New Roman"/>
          <w:sz w:val="24"/>
          <w:szCs w:val="24"/>
        </w:rPr>
        <w:t>Per</w:t>
      </w:r>
      <w:r w:rsidR="0080447C" w:rsidRPr="00B5637E">
        <w:rPr>
          <w:rFonts w:ascii="Times New Roman" w:hAnsi="Times New Roman" w:cs="Times New Roman"/>
          <w:sz w:val="24"/>
          <w:szCs w:val="24"/>
          <w:lang w:val="en-ID"/>
        </w:rPr>
        <w:t xml:space="preserve"> </w:t>
      </w:r>
      <w:r w:rsidRPr="00B5637E">
        <w:rPr>
          <w:rFonts w:ascii="Times New Roman" w:hAnsi="Times New Roman" w:cs="Times New Roman"/>
          <w:sz w:val="24"/>
          <w:szCs w:val="24"/>
        </w:rPr>
        <w:t>Undang-Undangan yang berlaku</w:t>
      </w:r>
      <w:r w:rsidR="00DE3993">
        <w:rPr>
          <w:rFonts w:ascii="Times New Roman" w:hAnsi="Times New Roman" w:cs="Times New Roman"/>
          <w:sz w:val="24"/>
          <w:szCs w:val="24"/>
          <w:lang w:val="en-US"/>
        </w:rPr>
        <w:t>. Dengan berlandaskan</w:t>
      </w:r>
      <w:r w:rsidR="00D73562">
        <w:rPr>
          <w:rFonts w:ascii="Times New Roman" w:hAnsi="Times New Roman" w:cs="Times New Roman"/>
          <w:sz w:val="24"/>
          <w:szCs w:val="24"/>
          <w:lang w:val="en-US"/>
        </w:rPr>
        <w:t xml:space="preserve"> </w:t>
      </w:r>
      <w:r w:rsidR="00DE3993">
        <w:rPr>
          <w:rFonts w:ascii="Times New Roman" w:hAnsi="Times New Roman" w:cs="Times New Roman"/>
          <w:sz w:val="24"/>
          <w:szCs w:val="24"/>
          <w:lang w:val="en-US"/>
        </w:rPr>
        <w:t xml:space="preserve">semangat </w:t>
      </w:r>
      <w:r w:rsidR="00DE3993" w:rsidRPr="00814F97">
        <w:rPr>
          <w:rFonts w:ascii="Times New Roman" w:hAnsi="Times New Roman" w:cs="Times New Roman"/>
          <w:b/>
          <w:sz w:val="24"/>
          <w:szCs w:val="24"/>
          <w:lang w:val="en-US"/>
        </w:rPr>
        <w:t>KEREN (Kolaboratif, Efektif, Responsif, Efisien dan Akuntabel)</w:t>
      </w:r>
      <w:r w:rsidR="00DE3993">
        <w:rPr>
          <w:rFonts w:ascii="Times New Roman" w:hAnsi="Times New Roman" w:cs="Times New Roman"/>
          <w:sz w:val="24"/>
          <w:szCs w:val="24"/>
          <w:lang w:val="en-US"/>
        </w:rPr>
        <w:t xml:space="preserve"> </w:t>
      </w:r>
      <w:r w:rsidR="00D73562">
        <w:rPr>
          <w:rFonts w:ascii="Times New Roman" w:hAnsi="Times New Roman" w:cs="Times New Roman"/>
          <w:sz w:val="24"/>
          <w:szCs w:val="24"/>
          <w:lang w:val="en-US"/>
        </w:rPr>
        <w:t xml:space="preserve">mendorong </w:t>
      </w:r>
      <w:r w:rsidR="00814F97">
        <w:rPr>
          <w:rFonts w:ascii="Times New Roman" w:hAnsi="Times New Roman" w:cs="Times New Roman"/>
          <w:sz w:val="24"/>
          <w:szCs w:val="24"/>
          <w:lang w:val="en-US"/>
        </w:rPr>
        <w:t xml:space="preserve">terbentuknya </w:t>
      </w:r>
      <w:r w:rsidR="00DE3993">
        <w:rPr>
          <w:rFonts w:ascii="Times New Roman" w:hAnsi="Times New Roman" w:cs="Times New Roman"/>
          <w:sz w:val="24"/>
          <w:szCs w:val="24"/>
          <w:lang w:val="en-US"/>
        </w:rPr>
        <w:t xml:space="preserve">keinginan untuk selalu </w:t>
      </w:r>
      <w:r w:rsidR="00D73562">
        <w:rPr>
          <w:rFonts w:ascii="Times New Roman" w:hAnsi="Times New Roman" w:cs="Times New Roman"/>
          <w:sz w:val="24"/>
          <w:szCs w:val="24"/>
          <w:lang w:val="en-US"/>
        </w:rPr>
        <w:t xml:space="preserve">menjalin </w:t>
      </w:r>
      <w:r w:rsidR="00DE3993">
        <w:rPr>
          <w:rFonts w:ascii="Times New Roman" w:hAnsi="Times New Roman" w:cs="Times New Roman"/>
          <w:sz w:val="24"/>
          <w:szCs w:val="24"/>
          <w:lang w:val="en-US"/>
        </w:rPr>
        <w:t xml:space="preserve">sinergitas antar unsur demi terwujudnya </w:t>
      </w:r>
      <w:r w:rsidRPr="00B5637E">
        <w:rPr>
          <w:rFonts w:ascii="Times New Roman" w:hAnsi="Times New Roman" w:cs="Times New Roman"/>
          <w:sz w:val="24"/>
          <w:szCs w:val="24"/>
        </w:rPr>
        <w:t xml:space="preserve">transparansi dan akuntabilitas pengelolaan keuangan daerah dalam tata kelola pemerintahan yang baik </w:t>
      </w:r>
      <w:r w:rsidRPr="00B5637E">
        <w:rPr>
          <w:rFonts w:ascii="Times New Roman" w:hAnsi="Times New Roman" w:cs="Times New Roman"/>
          <w:i/>
          <w:sz w:val="24"/>
          <w:szCs w:val="24"/>
        </w:rPr>
        <w:t>(</w:t>
      </w:r>
      <w:r w:rsidR="007840AA" w:rsidRPr="00B5637E">
        <w:rPr>
          <w:rFonts w:ascii="Times New Roman" w:hAnsi="Times New Roman" w:cs="Times New Roman"/>
          <w:i/>
          <w:sz w:val="24"/>
          <w:szCs w:val="24"/>
        </w:rPr>
        <w:t>good governance).</w:t>
      </w:r>
      <w:r w:rsidR="00382BEC">
        <w:rPr>
          <w:rFonts w:ascii="Times New Roman" w:hAnsi="Times New Roman" w:cs="Times New Roman"/>
          <w:sz w:val="24"/>
          <w:szCs w:val="24"/>
        </w:rPr>
        <w:t xml:space="preserve"> </w:t>
      </w:r>
      <w:r w:rsidR="007840AA" w:rsidRPr="00B5637E">
        <w:rPr>
          <w:rFonts w:ascii="Times New Roman" w:hAnsi="Times New Roman" w:cs="Times New Roman"/>
          <w:sz w:val="24"/>
          <w:szCs w:val="24"/>
        </w:rPr>
        <w:t xml:space="preserve">Selain itu Laporan Keuangan ini disusun dengan tujuan untuk menyajikan informasi yang berguna bagi pengambilan keputusan dan untuk menunjukkan akuntabilitas entitas akuntansi atas sumber daya yang dipercayakan kepada pemerintah, dengan : </w:t>
      </w:r>
    </w:p>
    <w:p w14:paraId="77C76044" w14:textId="77777777" w:rsidR="007840AA" w:rsidRPr="00B5637E" w:rsidRDefault="007840AA" w:rsidP="00E72B70">
      <w:pPr>
        <w:pStyle w:val="ListParagraph"/>
        <w:numPr>
          <w:ilvl w:val="0"/>
          <w:numId w:val="2"/>
        </w:numPr>
        <w:spacing w:line="360" w:lineRule="auto"/>
        <w:jc w:val="both"/>
        <w:rPr>
          <w:rFonts w:ascii="Times New Roman" w:hAnsi="Times New Roman" w:cs="Times New Roman"/>
          <w:sz w:val="24"/>
          <w:szCs w:val="24"/>
        </w:rPr>
      </w:pPr>
      <w:r w:rsidRPr="00B5637E">
        <w:rPr>
          <w:rFonts w:ascii="Times New Roman" w:hAnsi="Times New Roman" w:cs="Times New Roman"/>
          <w:sz w:val="24"/>
          <w:szCs w:val="24"/>
        </w:rPr>
        <w:t xml:space="preserve">Menyediakan informasi mengenai posisi sumber daya ekonomi, kewajiban dan ekuitas dana pemerintah dan mengenai perubahan atas posisi sumber daya ekonomi, kewajiban dan ekuitas dana pemerintah ; </w:t>
      </w:r>
    </w:p>
    <w:p w14:paraId="36C518D9" w14:textId="77777777" w:rsidR="007840AA" w:rsidRPr="00B5637E" w:rsidRDefault="007840AA" w:rsidP="00E72B70">
      <w:pPr>
        <w:pStyle w:val="ListParagraph"/>
        <w:numPr>
          <w:ilvl w:val="0"/>
          <w:numId w:val="2"/>
        </w:numPr>
        <w:spacing w:line="360" w:lineRule="auto"/>
        <w:jc w:val="both"/>
        <w:rPr>
          <w:rFonts w:ascii="Times New Roman" w:hAnsi="Times New Roman" w:cs="Times New Roman"/>
          <w:sz w:val="24"/>
          <w:szCs w:val="24"/>
        </w:rPr>
      </w:pPr>
      <w:r w:rsidRPr="00B5637E">
        <w:rPr>
          <w:rFonts w:ascii="Times New Roman" w:hAnsi="Times New Roman" w:cs="Times New Roman"/>
          <w:sz w:val="24"/>
          <w:szCs w:val="24"/>
        </w:rPr>
        <w:t xml:space="preserve">Menyediakan informasi mengenai sumber, alokasi dan penggunaan sumber daya ekonomi ; </w:t>
      </w:r>
    </w:p>
    <w:p w14:paraId="42571852" w14:textId="77777777" w:rsidR="007840AA" w:rsidRPr="00B5637E" w:rsidRDefault="007840AA" w:rsidP="00E72B70">
      <w:pPr>
        <w:pStyle w:val="ListParagraph"/>
        <w:numPr>
          <w:ilvl w:val="0"/>
          <w:numId w:val="2"/>
        </w:numPr>
        <w:spacing w:line="360" w:lineRule="auto"/>
        <w:jc w:val="both"/>
        <w:rPr>
          <w:rFonts w:ascii="Times New Roman" w:hAnsi="Times New Roman" w:cs="Times New Roman"/>
          <w:sz w:val="24"/>
          <w:szCs w:val="24"/>
        </w:rPr>
      </w:pPr>
      <w:r w:rsidRPr="00B5637E">
        <w:rPr>
          <w:rFonts w:ascii="Times New Roman" w:hAnsi="Times New Roman" w:cs="Times New Roman"/>
          <w:sz w:val="24"/>
          <w:szCs w:val="24"/>
        </w:rPr>
        <w:t xml:space="preserve">Menyediakan informasi mengenai ketaatan realisasi terhap anggarannya ; </w:t>
      </w:r>
    </w:p>
    <w:p w14:paraId="224CD350" w14:textId="3BFA4100" w:rsidR="007840AA" w:rsidRPr="00B5637E" w:rsidRDefault="007840AA" w:rsidP="00E72B70">
      <w:pPr>
        <w:pStyle w:val="ListParagraph"/>
        <w:numPr>
          <w:ilvl w:val="0"/>
          <w:numId w:val="2"/>
        </w:numPr>
        <w:spacing w:line="360" w:lineRule="auto"/>
        <w:jc w:val="both"/>
        <w:rPr>
          <w:rFonts w:ascii="Times New Roman" w:hAnsi="Times New Roman" w:cs="Times New Roman"/>
          <w:sz w:val="24"/>
          <w:szCs w:val="24"/>
        </w:rPr>
      </w:pPr>
      <w:r w:rsidRPr="00B5637E">
        <w:rPr>
          <w:rFonts w:ascii="Times New Roman" w:hAnsi="Times New Roman" w:cs="Times New Roman"/>
          <w:sz w:val="24"/>
          <w:szCs w:val="24"/>
        </w:rPr>
        <w:t>Menyediakan informasi mengenai cara entis akuntasi</w:t>
      </w:r>
      <w:r w:rsidR="00E56ED3">
        <w:rPr>
          <w:rFonts w:ascii="Times New Roman" w:hAnsi="Times New Roman" w:cs="Times New Roman"/>
          <w:sz w:val="24"/>
          <w:szCs w:val="24"/>
          <w:lang w:val="en-US"/>
        </w:rPr>
        <w:t xml:space="preserve"> </w:t>
      </w:r>
      <w:r w:rsidRPr="00B5637E">
        <w:rPr>
          <w:rFonts w:ascii="Times New Roman" w:hAnsi="Times New Roman" w:cs="Times New Roman"/>
          <w:sz w:val="24"/>
          <w:szCs w:val="24"/>
        </w:rPr>
        <w:t xml:space="preserve">mendanai aktivitasnya dan memenuhi kebutuhan kasnya ; </w:t>
      </w:r>
    </w:p>
    <w:p w14:paraId="78536F83" w14:textId="77777777" w:rsidR="007840AA" w:rsidRPr="00B5637E" w:rsidRDefault="007840AA" w:rsidP="00E72B70">
      <w:pPr>
        <w:pStyle w:val="ListParagraph"/>
        <w:numPr>
          <w:ilvl w:val="0"/>
          <w:numId w:val="2"/>
        </w:numPr>
        <w:spacing w:line="360" w:lineRule="auto"/>
        <w:jc w:val="both"/>
        <w:rPr>
          <w:rFonts w:ascii="Times New Roman" w:hAnsi="Times New Roman" w:cs="Times New Roman"/>
          <w:sz w:val="24"/>
          <w:szCs w:val="24"/>
        </w:rPr>
      </w:pPr>
      <w:r w:rsidRPr="00B5637E">
        <w:rPr>
          <w:rFonts w:ascii="Times New Roman" w:hAnsi="Times New Roman" w:cs="Times New Roman"/>
          <w:sz w:val="24"/>
          <w:szCs w:val="24"/>
        </w:rPr>
        <w:t xml:space="preserve">Menyediakan informasi yang berguna untuk mengevaluasi kemampuan entitas akuntasi dalam mendanai aktivitasnya ; </w:t>
      </w:r>
    </w:p>
    <w:p w14:paraId="33E9F16C" w14:textId="77777777" w:rsidR="007840AA" w:rsidRPr="00B5637E" w:rsidRDefault="007840AA" w:rsidP="00E72B70">
      <w:pPr>
        <w:pStyle w:val="ListParagraph"/>
        <w:numPr>
          <w:ilvl w:val="0"/>
          <w:numId w:val="2"/>
        </w:numPr>
        <w:spacing w:line="360" w:lineRule="auto"/>
        <w:jc w:val="both"/>
        <w:rPr>
          <w:rFonts w:ascii="Times New Roman" w:hAnsi="Times New Roman" w:cs="Times New Roman"/>
          <w:sz w:val="24"/>
          <w:szCs w:val="24"/>
        </w:rPr>
      </w:pPr>
      <w:r w:rsidRPr="00B5637E">
        <w:rPr>
          <w:rFonts w:ascii="Times New Roman" w:hAnsi="Times New Roman" w:cs="Times New Roman"/>
          <w:sz w:val="24"/>
          <w:szCs w:val="24"/>
        </w:rPr>
        <w:t>Menyediakan informasi keuangan secara konprehansif</w:t>
      </w:r>
      <w:r w:rsidR="006203CC" w:rsidRPr="00B5637E">
        <w:rPr>
          <w:rFonts w:ascii="Times New Roman" w:hAnsi="Times New Roman" w:cs="Times New Roman"/>
          <w:sz w:val="24"/>
          <w:szCs w:val="24"/>
          <w:lang w:val="en-US"/>
        </w:rPr>
        <w:t xml:space="preserve"> </w:t>
      </w:r>
      <w:r w:rsidR="001D296E" w:rsidRPr="00B5637E">
        <w:rPr>
          <w:rFonts w:ascii="Times New Roman" w:hAnsi="Times New Roman" w:cs="Times New Roman"/>
          <w:sz w:val="24"/>
          <w:szCs w:val="24"/>
        </w:rPr>
        <w:t>yang berguna bagi</w:t>
      </w:r>
      <w:r w:rsidR="006203CC" w:rsidRPr="00B5637E">
        <w:rPr>
          <w:rFonts w:ascii="Times New Roman" w:hAnsi="Times New Roman" w:cs="Times New Roman"/>
          <w:sz w:val="24"/>
          <w:szCs w:val="24"/>
          <w:lang w:val="en-US"/>
        </w:rPr>
        <w:t xml:space="preserve"> </w:t>
      </w:r>
      <w:r w:rsidR="001D296E" w:rsidRPr="00B5637E">
        <w:rPr>
          <w:rFonts w:ascii="Times New Roman" w:hAnsi="Times New Roman" w:cs="Times New Roman"/>
          <w:sz w:val="24"/>
          <w:szCs w:val="24"/>
        </w:rPr>
        <w:t>perencanaan dan pengelolaan keuangan serta meningkatkan efektifi</w:t>
      </w:r>
      <w:r w:rsidR="00C90362" w:rsidRPr="00B5637E">
        <w:rPr>
          <w:rFonts w:ascii="Times New Roman" w:hAnsi="Times New Roman" w:cs="Times New Roman"/>
          <w:sz w:val="24"/>
          <w:szCs w:val="24"/>
        </w:rPr>
        <w:t>tas pengendalian atas seluruh as</w:t>
      </w:r>
      <w:r w:rsidR="001D296E" w:rsidRPr="00B5637E">
        <w:rPr>
          <w:rFonts w:ascii="Times New Roman" w:hAnsi="Times New Roman" w:cs="Times New Roman"/>
          <w:sz w:val="24"/>
          <w:szCs w:val="24"/>
        </w:rPr>
        <w:t xml:space="preserve">et, kewajiban dan ekuitas dana ; </w:t>
      </w:r>
    </w:p>
    <w:p w14:paraId="30DF8764" w14:textId="15EE35A6" w:rsidR="001D296E" w:rsidRPr="00B5637E" w:rsidRDefault="001D296E" w:rsidP="00E72B70">
      <w:pPr>
        <w:pStyle w:val="ListParagraph"/>
        <w:numPr>
          <w:ilvl w:val="0"/>
          <w:numId w:val="2"/>
        </w:numPr>
        <w:spacing w:line="360" w:lineRule="auto"/>
        <w:jc w:val="both"/>
        <w:rPr>
          <w:rFonts w:ascii="Times New Roman" w:hAnsi="Times New Roman" w:cs="Times New Roman"/>
          <w:sz w:val="24"/>
          <w:szCs w:val="24"/>
        </w:rPr>
      </w:pPr>
      <w:r w:rsidRPr="00B5637E">
        <w:rPr>
          <w:rFonts w:ascii="Times New Roman" w:hAnsi="Times New Roman" w:cs="Times New Roman"/>
          <w:sz w:val="24"/>
          <w:szCs w:val="24"/>
        </w:rPr>
        <w:t>Menyediakan informasi keuangan yang</w:t>
      </w:r>
      <w:r w:rsidR="00E9679A">
        <w:rPr>
          <w:rFonts w:ascii="Times New Roman" w:hAnsi="Times New Roman" w:cs="Times New Roman"/>
          <w:sz w:val="24"/>
          <w:szCs w:val="24"/>
          <w:lang w:val="en-US"/>
        </w:rPr>
        <w:t xml:space="preserve"> </w:t>
      </w:r>
      <w:r w:rsidRPr="00B5637E">
        <w:rPr>
          <w:rFonts w:ascii="Times New Roman" w:hAnsi="Times New Roman" w:cs="Times New Roman"/>
          <w:sz w:val="24"/>
          <w:szCs w:val="24"/>
        </w:rPr>
        <w:t>tra</w:t>
      </w:r>
      <w:r w:rsidR="00E9679A">
        <w:rPr>
          <w:rFonts w:ascii="Times New Roman" w:hAnsi="Times New Roman" w:cs="Times New Roman"/>
          <w:sz w:val="24"/>
          <w:szCs w:val="24"/>
          <w:lang w:val="en-US"/>
        </w:rPr>
        <w:t>n</w:t>
      </w:r>
      <w:r w:rsidRPr="00B5637E">
        <w:rPr>
          <w:rFonts w:ascii="Times New Roman" w:hAnsi="Times New Roman" w:cs="Times New Roman"/>
          <w:sz w:val="24"/>
          <w:szCs w:val="24"/>
        </w:rPr>
        <w:t xml:space="preserve">sparan kepada masyarakat dalam rangka mewujudkan penyelenggaraan pemerintahan yang baik. </w:t>
      </w:r>
    </w:p>
    <w:p w14:paraId="0A59C1ED" w14:textId="77777777" w:rsidR="00955444" w:rsidRDefault="001D296E" w:rsidP="00E72B70">
      <w:pPr>
        <w:pStyle w:val="ListParagraph"/>
        <w:spacing w:line="360" w:lineRule="auto"/>
        <w:ind w:left="780"/>
        <w:jc w:val="both"/>
        <w:rPr>
          <w:rFonts w:ascii="Times New Roman" w:hAnsi="Times New Roman" w:cs="Times New Roman"/>
          <w:sz w:val="24"/>
          <w:szCs w:val="24"/>
        </w:rPr>
      </w:pPr>
      <w:r w:rsidRPr="00B5637E">
        <w:rPr>
          <w:rFonts w:ascii="Times New Roman" w:hAnsi="Times New Roman" w:cs="Times New Roman"/>
          <w:sz w:val="24"/>
          <w:szCs w:val="24"/>
        </w:rPr>
        <w:t>Untuk memenuhi tujuan-tujuan tersebut, laporan keuan</w:t>
      </w:r>
      <w:r w:rsidR="001532D1" w:rsidRPr="00B5637E">
        <w:rPr>
          <w:rFonts w:ascii="Times New Roman" w:hAnsi="Times New Roman" w:cs="Times New Roman"/>
          <w:sz w:val="24"/>
          <w:szCs w:val="24"/>
        </w:rPr>
        <w:t>gan  Dinas Komunikasi, Informa</w:t>
      </w:r>
      <w:r w:rsidR="001532D1" w:rsidRPr="00B5637E">
        <w:rPr>
          <w:rFonts w:ascii="Times New Roman" w:hAnsi="Times New Roman" w:cs="Times New Roman"/>
          <w:sz w:val="24"/>
          <w:szCs w:val="24"/>
          <w:lang w:val="en-US"/>
        </w:rPr>
        <w:t>tika</w:t>
      </w:r>
      <w:r w:rsidRPr="00B5637E">
        <w:rPr>
          <w:rFonts w:ascii="Times New Roman" w:hAnsi="Times New Roman" w:cs="Times New Roman"/>
          <w:sz w:val="24"/>
          <w:szCs w:val="24"/>
        </w:rPr>
        <w:t xml:space="preserve"> dan Statistik Kota Denpasar menyediakan informasi mengenai belanja, aset &amp; kewajiban beban serta ekuitas dana. </w:t>
      </w:r>
    </w:p>
    <w:p w14:paraId="30715639" w14:textId="6EFC2664" w:rsidR="00E72B70" w:rsidRDefault="00E72B70" w:rsidP="00E72B70">
      <w:pPr>
        <w:pStyle w:val="ListParagraph"/>
        <w:spacing w:line="360" w:lineRule="auto"/>
        <w:ind w:left="780"/>
        <w:jc w:val="both"/>
        <w:rPr>
          <w:rFonts w:ascii="Times New Roman" w:hAnsi="Times New Roman" w:cs="Times New Roman"/>
          <w:sz w:val="24"/>
          <w:szCs w:val="24"/>
        </w:rPr>
      </w:pPr>
    </w:p>
    <w:p w14:paraId="5A59B879" w14:textId="4FF5C32C" w:rsidR="00BD4ED1" w:rsidRDefault="00BD4ED1" w:rsidP="00E72B70">
      <w:pPr>
        <w:pStyle w:val="ListParagraph"/>
        <w:spacing w:line="360" w:lineRule="auto"/>
        <w:ind w:left="780"/>
        <w:jc w:val="both"/>
        <w:rPr>
          <w:rFonts w:ascii="Times New Roman" w:hAnsi="Times New Roman" w:cs="Times New Roman"/>
          <w:sz w:val="24"/>
          <w:szCs w:val="24"/>
        </w:rPr>
      </w:pPr>
    </w:p>
    <w:p w14:paraId="224D4035" w14:textId="0BBE8E99" w:rsidR="00BD4ED1" w:rsidRDefault="00BD4ED1" w:rsidP="00E72B70">
      <w:pPr>
        <w:pStyle w:val="ListParagraph"/>
        <w:spacing w:line="360" w:lineRule="auto"/>
        <w:ind w:left="780"/>
        <w:jc w:val="both"/>
        <w:rPr>
          <w:rFonts w:ascii="Times New Roman" w:hAnsi="Times New Roman" w:cs="Times New Roman"/>
          <w:sz w:val="24"/>
          <w:szCs w:val="24"/>
        </w:rPr>
      </w:pPr>
    </w:p>
    <w:p w14:paraId="28712B5F" w14:textId="77777777" w:rsidR="00D73562" w:rsidRPr="00955444" w:rsidRDefault="00D73562" w:rsidP="00E72B70">
      <w:pPr>
        <w:pStyle w:val="ListParagraph"/>
        <w:spacing w:line="360" w:lineRule="auto"/>
        <w:ind w:left="780"/>
        <w:jc w:val="both"/>
        <w:rPr>
          <w:rFonts w:ascii="Times New Roman" w:hAnsi="Times New Roman" w:cs="Times New Roman"/>
          <w:sz w:val="24"/>
          <w:szCs w:val="24"/>
        </w:rPr>
      </w:pPr>
    </w:p>
    <w:p w14:paraId="07059A3C" w14:textId="4062630A" w:rsidR="001D296E" w:rsidRPr="00B5637E" w:rsidRDefault="001D296E" w:rsidP="00BA68F1">
      <w:pPr>
        <w:pStyle w:val="Heading2"/>
      </w:pPr>
      <w:bookmarkStart w:id="2" w:name="_Toc124875525"/>
      <w:r w:rsidRPr="00B5637E">
        <w:lastRenderedPageBreak/>
        <w:t>Landasan Hukum Penyusunan Laporan Keuangan</w:t>
      </w:r>
      <w:bookmarkEnd w:id="2"/>
      <w:r w:rsidRPr="00B5637E">
        <w:t xml:space="preserve"> </w:t>
      </w:r>
    </w:p>
    <w:p w14:paraId="7CFA94E2" w14:textId="77777777" w:rsidR="001D296E" w:rsidRDefault="00A323B3" w:rsidP="00E72B70">
      <w:pPr>
        <w:spacing w:line="360" w:lineRule="auto"/>
        <w:ind w:firstLine="420"/>
        <w:jc w:val="both"/>
        <w:rPr>
          <w:rFonts w:ascii="Times New Roman" w:hAnsi="Times New Roman" w:cs="Times New Roman"/>
          <w:sz w:val="24"/>
          <w:szCs w:val="24"/>
        </w:rPr>
      </w:pPr>
      <w:r w:rsidRPr="00B5637E">
        <w:rPr>
          <w:rFonts w:ascii="Times New Roman" w:hAnsi="Times New Roman" w:cs="Times New Roman"/>
          <w:sz w:val="24"/>
          <w:szCs w:val="24"/>
        </w:rPr>
        <w:t>Pelaporan keuangan Dinas Komunikasi, Informatika dan Statistik Kota Denpasar diselenggarakan berdasarkan peraturan perundang-undangan yang mengatu</w:t>
      </w:r>
      <w:r w:rsidR="001532D1" w:rsidRPr="00B5637E">
        <w:rPr>
          <w:rFonts w:ascii="Times New Roman" w:hAnsi="Times New Roman" w:cs="Times New Roman"/>
          <w:sz w:val="24"/>
          <w:szCs w:val="24"/>
          <w:lang w:val="en-US"/>
        </w:rPr>
        <w:t xml:space="preserve">r </w:t>
      </w:r>
      <w:r w:rsidRPr="00B5637E">
        <w:rPr>
          <w:rFonts w:ascii="Times New Roman" w:hAnsi="Times New Roman" w:cs="Times New Roman"/>
          <w:sz w:val="24"/>
          <w:szCs w:val="24"/>
        </w:rPr>
        <w:t xml:space="preserve">keuangana pemerintah, antara lain : </w:t>
      </w:r>
    </w:p>
    <w:p w14:paraId="342E9EEF" w14:textId="77777777" w:rsidR="00BC4B58" w:rsidRPr="00792770" w:rsidRDefault="00BC4B58" w:rsidP="00BC4B58">
      <w:pPr>
        <w:pStyle w:val="BodyTextIndent3"/>
        <w:numPr>
          <w:ilvl w:val="0"/>
          <w:numId w:val="30"/>
        </w:numPr>
        <w:tabs>
          <w:tab w:val="clear" w:pos="360"/>
        </w:tabs>
        <w:spacing w:before="0" w:line="360" w:lineRule="auto"/>
        <w:ind w:left="810" w:hanging="450"/>
        <w:contextualSpacing/>
        <w:rPr>
          <w:rFonts w:ascii="Times New Roman" w:hAnsi="Times New Roman"/>
          <w:iCs/>
          <w:lang w:val="es-ES"/>
        </w:rPr>
      </w:pPr>
      <w:r w:rsidRPr="00792770">
        <w:rPr>
          <w:rFonts w:ascii="Times New Roman" w:hAnsi="Times New Roman"/>
          <w:iCs/>
          <w:lang w:val="es-ES"/>
        </w:rPr>
        <w:t xml:space="preserve">Undang-Undang Dasar Negara Republik Indonesia Tahun 1945 Pasal 5 </w:t>
      </w:r>
      <w:r w:rsidRPr="00792770">
        <w:rPr>
          <w:rFonts w:ascii="Times New Roman" w:hAnsi="Times New Roman"/>
          <w:iCs/>
          <w:lang w:val="id-ID"/>
        </w:rPr>
        <w:t>A</w:t>
      </w:r>
      <w:r w:rsidRPr="00792770">
        <w:rPr>
          <w:rFonts w:ascii="Times New Roman" w:hAnsi="Times New Roman"/>
          <w:iCs/>
          <w:lang w:val="es-ES"/>
        </w:rPr>
        <w:t>yat (2);</w:t>
      </w:r>
    </w:p>
    <w:p w14:paraId="7B9401F9" w14:textId="77777777" w:rsidR="00BC4B58" w:rsidRPr="00B65F9C" w:rsidRDefault="00BC4B58" w:rsidP="00BC4B58">
      <w:pPr>
        <w:pStyle w:val="BodyTextIndent3"/>
        <w:numPr>
          <w:ilvl w:val="0"/>
          <w:numId w:val="30"/>
        </w:numPr>
        <w:tabs>
          <w:tab w:val="clear" w:pos="360"/>
        </w:tabs>
        <w:spacing w:before="0" w:line="360" w:lineRule="auto"/>
        <w:ind w:left="810" w:hanging="450"/>
        <w:contextualSpacing/>
        <w:rPr>
          <w:rFonts w:ascii="Times New Roman" w:hAnsi="Times New Roman"/>
          <w:iCs/>
          <w:lang w:val="es-ES"/>
        </w:rPr>
      </w:pPr>
      <w:r w:rsidRPr="00B65F9C">
        <w:rPr>
          <w:rFonts w:ascii="Times New Roman" w:hAnsi="Times New Roman"/>
          <w:iCs/>
          <w:lang w:val="id-ID"/>
        </w:rPr>
        <w:t>Undang-</w:t>
      </w:r>
      <w:r w:rsidRPr="00B65F9C">
        <w:rPr>
          <w:rFonts w:ascii="Times New Roman" w:hAnsi="Times New Roman"/>
          <w:iCs/>
        </w:rPr>
        <w:t>U</w:t>
      </w:r>
      <w:r w:rsidRPr="00B65F9C">
        <w:rPr>
          <w:rFonts w:ascii="Times New Roman" w:hAnsi="Times New Roman"/>
          <w:iCs/>
          <w:lang w:val="id-ID"/>
        </w:rPr>
        <w:t>ndang Nomor 17 Tahun 2003 tentang Keuangan Negara (Lembaran Negara Republik Indonesia Tahun 2003 Nomor 47, Tambahan Lembaran Negara Republik Indonesia Nomor 4286), mengamanatkan bahwa pertanggungjawaban pelaksanaan APBD berupa Laporan Keuangan yang terdiri dari Laporan Realisasi APBD, Neraca, Laporan Arus Kas, dan Catatan Atas Laporan Keuangan yang disusun sesuai dengan Standar Akuntansi Pemerintah</w:t>
      </w:r>
      <w:r w:rsidRPr="00B65F9C">
        <w:rPr>
          <w:rFonts w:ascii="Times New Roman" w:hAnsi="Times New Roman"/>
          <w:iCs/>
          <w:lang w:val="es-ES"/>
        </w:rPr>
        <w:t xml:space="preserve"> (SAP);</w:t>
      </w:r>
    </w:p>
    <w:p w14:paraId="781CB4C6" w14:textId="77777777" w:rsidR="00BC4B58" w:rsidRPr="00B65F9C" w:rsidRDefault="00BC4B58" w:rsidP="00BC4B58">
      <w:pPr>
        <w:pStyle w:val="BodyTextIndent3"/>
        <w:numPr>
          <w:ilvl w:val="0"/>
          <w:numId w:val="30"/>
        </w:numPr>
        <w:tabs>
          <w:tab w:val="clear" w:pos="360"/>
        </w:tabs>
        <w:spacing w:before="0" w:line="360" w:lineRule="auto"/>
        <w:ind w:left="810" w:hanging="450"/>
        <w:contextualSpacing/>
        <w:rPr>
          <w:rFonts w:ascii="Times New Roman" w:hAnsi="Times New Roman"/>
          <w:iCs/>
          <w:lang w:val="es-ES"/>
        </w:rPr>
      </w:pPr>
      <w:r w:rsidRPr="00B65F9C">
        <w:rPr>
          <w:rFonts w:ascii="Times New Roman" w:hAnsi="Times New Roman"/>
          <w:iCs/>
          <w:lang w:val="es-ES"/>
        </w:rPr>
        <w:t>Undang-Undang Nomor 1 Tahun 2004 tentang Perbendaharaan Negara (Lembaran Negara Republik Indonesia Tahun 2004 Nomor 5, Tambahan Lembaran Negara Republik Indonesia Nomor 4355);</w:t>
      </w:r>
    </w:p>
    <w:p w14:paraId="005011EF" w14:textId="77777777" w:rsidR="00BC4B58" w:rsidRDefault="00BC4B58" w:rsidP="00BC4B58">
      <w:pPr>
        <w:pStyle w:val="BodyTextIndent3"/>
        <w:numPr>
          <w:ilvl w:val="0"/>
          <w:numId w:val="30"/>
        </w:numPr>
        <w:tabs>
          <w:tab w:val="clear" w:pos="360"/>
        </w:tabs>
        <w:spacing w:before="0" w:line="360" w:lineRule="auto"/>
        <w:ind w:left="810" w:hanging="450"/>
        <w:contextualSpacing/>
        <w:rPr>
          <w:rFonts w:ascii="Times New Roman" w:hAnsi="Times New Roman"/>
          <w:iCs/>
          <w:lang w:val="es-ES"/>
        </w:rPr>
      </w:pPr>
      <w:r w:rsidRPr="00B65F9C">
        <w:rPr>
          <w:rFonts w:ascii="Times New Roman" w:hAnsi="Times New Roman"/>
          <w:iCs/>
          <w:lang w:val="es-ES"/>
        </w:rPr>
        <w:t xml:space="preserve">Undang-Undang Nomor 23 Tahun 2014 Pasal 184 </w:t>
      </w:r>
      <w:r w:rsidRPr="00B65F9C">
        <w:rPr>
          <w:rFonts w:ascii="Times New Roman" w:hAnsi="Times New Roman"/>
          <w:iCs/>
          <w:lang w:val="id-ID"/>
        </w:rPr>
        <w:t>A</w:t>
      </w:r>
      <w:r w:rsidRPr="00B65F9C">
        <w:rPr>
          <w:rFonts w:ascii="Times New Roman" w:hAnsi="Times New Roman"/>
          <w:iCs/>
          <w:lang w:val="es-ES"/>
        </w:rPr>
        <w:t>yat (1) dan (3) tentang Pemerintahan Daerah (Lembaran Negara Republik Indonesia Tahun 2004 Nomor 125, Tambahan Lembaran Negara Republik Indonesia Nomor 4437), yang menyatakan bahwa laporan keuangan pemerintah daerah disusun dan disajikan sesuai dengan Standar Akuntansi Pemerintahan yang ditetapkan dengan Peraturan Pemerintah;</w:t>
      </w:r>
    </w:p>
    <w:p w14:paraId="1ACCB6FF" w14:textId="77777777" w:rsidR="00BC4B58" w:rsidRDefault="00BC4B58" w:rsidP="00BC4B58">
      <w:pPr>
        <w:pStyle w:val="BodyTextIndent3"/>
        <w:numPr>
          <w:ilvl w:val="0"/>
          <w:numId w:val="30"/>
        </w:numPr>
        <w:tabs>
          <w:tab w:val="clear" w:pos="360"/>
        </w:tabs>
        <w:spacing w:before="0" w:line="360" w:lineRule="auto"/>
        <w:ind w:left="810" w:hanging="450"/>
        <w:contextualSpacing/>
        <w:rPr>
          <w:rFonts w:ascii="Times New Roman" w:hAnsi="Times New Roman"/>
          <w:iCs/>
          <w:lang w:val="es-ES"/>
        </w:rPr>
      </w:pPr>
      <w:r w:rsidRPr="00B65F9C">
        <w:rPr>
          <w:rFonts w:ascii="Times New Roman" w:hAnsi="Times New Roman"/>
          <w:iCs/>
          <w:lang w:val="es-ES"/>
        </w:rPr>
        <w:t>Undang-Undang Nomor 33 Tahun 2004 tentang Perimbangan Keuangan antara Pemerintah Pusat dan Daerah (Lembaran Negara Republik Indonesia Tahun 2004 Nomor 126, Tambahan Lembaran Negara Republik Indonesia Nomor 4438);</w:t>
      </w:r>
    </w:p>
    <w:p w14:paraId="3A951ED1" w14:textId="77777777" w:rsidR="00BC4B58" w:rsidRDefault="00BC4B58" w:rsidP="00BC4B58">
      <w:pPr>
        <w:pStyle w:val="BodyTextIndent3"/>
        <w:numPr>
          <w:ilvl w:val="0"/>
          <w:numId w:val="30"/>
        </w:numPr>
        <w:tabs>
          <w:tab w:val="clear" w:pos="360"/>
        </w:tabs>
        <w:spacing w:before="0" w:line="360" w:lineRule="auto"/>
        <w:ind w:left="810" w:hanging="450"/>
        <w:contextualSpacing/>
        <w:rPr>
          <w:rFonts w:ascii="Times New Roman" w:hAnsi="Times New Roman"/>
          <w:iCs/>
          <w:lang w:val="id-ID"/>
        </w:rPr>
      </w:pPr>
      <w:r w:rsidRPr="00B65F9C">
        <w:rPr>
          <w:rFonts w:ascii="Times New Roman" w:hAnsi="Times New Roman"/>
          <w:iCs/>
          <w:lang w:val="es-ES"/>
        </w:rPr>
        <w:t>Peraturan Pemerintah Nomor 8 Tahun 2006 tentang Pelaporan Keuangan dan Kinerja Instansi Pemerintah (Lembaran Negara Republik Indonesia Tahun 2006 Nomor 25);</w:t>
      </w:r>
    </w:p>
    <w:p w14:paraId="05CC1969" w14:textId="77777777" w:rsidR="00BC4B58" w:rsidRPr="007F5BBC" w:rsidRDefault="00BC4B58" w:rsidP="00BC4B58">
      <w:pPr>
        <w:pStyle w:val="BodyTextIndent3"/>
        <w:numPr>
          <w:ilvl w:val="0"/>
          <w:numId w:val="30"/>
        </w:numPr>
        <w:tabs>
          <w:tab w:val="clear" w:pos="360"/>
        </w:tabs>
        <w:spacing w:before="0" w:line="360" w:lineRule="auto"/>
        <w:ind w:left="810" w:hanging="450"/>
        <w:contextualSpacing/>
        <w:rPr>
          <w:rFonts w:ascii="Times New Roman" w:hAnsi="Times New Roman"/>
          <w:iCs/>
          <w:lang w:val="es-ES"/>
        </w:rPr>
      </w:pPr>
      <w:r w:rsidRPr="00B65F9C">
        <w:rPr>
          <w:rFonts w:ascii="Times New Roman" w:hAnsi="Times New Roman"/>
          <w:iCs/>
          <w:lang w:val="id-ID"/>
        </w:rPr>
        <w:t>Peraturan Pemerintah Nomor 71 Tahun 2010 tentang Standar Akuntansi Pemerintahan;</w:t>
      </w:r>
    </w:p>
    <w:p w14:paraId="01F790B0" w14:textId="77777777" w:rsidR="00BC4B58" w:rsidRDefault="00BC4B58" w:rsidP="00BC4B58">
      <w:pPr>
        <w:pStyle w:val="BodyTextIndent3"/>
        <w:numPr>
          <w:ilvl w:val="0"/>
          <w:numId w:val="30"/>
        </w:numPr>
        <w:tabs>
          <w:tab w:val="clear" w:pos="360"/>
        </w:tabs>
        <w:spacing w:before="0" w:line="360" w:lineRule="auto"/>
        <w:ind w:left="810" w:hanging="450"/>
        <w:contextualSpacing/>
        <w:rPr>
          <w:rFonts w:ascii="Times New Roman" w:hAnsi="Times New Roman"/>
          <w:iCs/>
          <w:lang w:val="es-ES"/>
        </w:rPr>
      </w:pPr>
      <w:r w:rsidRPr="00B65F9C">
        <w:rPr>
          <w:rFonts w:ascii="Times New Roman" w:hAnsi="Times New Roman"/>
          <w:iCs/>
          <w:lang w:val="es-ES"/>
        </w:rPr>
        <w:t xml:space="preserve">Peraturan Pemerintah Nomor </w:t>
      </w:r>
      <w:r>
        <w:rPr>
          <w:rFonts w:ascii="Times New Roman" w:hAnsi="Times New Roman"/>
          <w:iCs/>
          <w:lang w:val="es-ES"/>
        </w:rPr>
        <w:t>12 Tahun 2019 tentang Pengelolaan Keuangan Daerah (Lembaran Negara Republik Indonesia Tahun 2019 Nomor 42, Tambahan Lembaran Negara Republik Indonesia Nomor 6322);</w:t>
      </w:r>
    </w:p>
    <w:p w14:paraId="1176649E" w14:textId="77777777" w:rsidR="00BC4B58" w:rsidRDefault="00BC4B58" w:rsidP="00BC4B58">
      <w:pPr>
        <w:pStyle w:val="BodyTextIndent3"/>
        <w:numPr>
          <w:ilvl w:val="0"/>
          <w:numId w:val="30"/>
        </w:numPr>
        <w:tabs>
          <w:tab w:val="clear" w:pos="360"/>
        </w:tabs>
        <w:spacing w:before="0" w:line="360" w:lineRule="auto"/>
        <w:ind w:left="810" w:hanging="450"/>
        <w:contextualSpacing/>
        <w:rPr>
          <w:rFonts w:ascii="Times New Roman" w:hAnsi="Times New Roman"/>
          <w:iCs/>
          <w:lang w:val="es-ES"/>
        </w:rPr>
      </w:pPr>
      <w:r w:rsidRPr="00B65F9C">
        <w:rPr>
          <w:rFonts w:ascii="Times New Roman" w:hAnsi="Times New Roman"/>
          <w:iCs/>
          <w:lang w:val="es-ES"/>
        </w:rPr>
        <w:t>Peraturan Menteri Dalam Negeri Nomor 13 Tahun 2006 tentang Pedoman Pengelolaan Keuangan Daerah;</w:t>
      </w:r>
    </w:p>
    <w:p w14:paraId="05FEA91E" w14:textId="77777777" w:rsidR="00BC4B58" w:rsidRPr="00E940B5" w:rsidRDefault="00BC4B58" w:rsidP="00BC4B58">
      <w:pPr>
        <w:pStyle w:val="BodyTextIndent3"/>
        <w:numPr>
          <w:ilvl w:val="0"/>
          <w:numId w:val="30"/>
        </w:numPr>
        <w:tabs>
          <w:tab w:val="clear" w:pos="360"/>
        </w:tabs>
        <w:spacing w:before="0" w:line="360" w:lineRule="auto"/>
        <w:ind w:left="810" w:hanging="450"/>
        <w:contextualSpacing/>
        <w:rPr>
          <w:rFonts w:ascii="Times New Roman" w:hAnsi="Times New Roman"/>
          <w:iCs/>
          <w:lang w:val="id-ID"/>
        </w:rPr>
      </w:pPr>
      <w:r w:rsidRPr="00B65F9C">
        <w:rPr>
          <w:rFonts w:ascii="Times New Roman" w:hAnsi="Times New Roman"/>
          <w:iCs/>
          <w:lang w:val="es-ES"/>
        </w:rPr>
        <w:lastRenderedPageBreak/>
        <w:t>Peraturan Menteri Dalam Negeri Nomor 59 Tahun 2007 tentang Perubahan atas Peraturan Menteri Dalam Negeri Nomor 13 tahun 2006 tentang Pedoman Pengelolaan Keuangan Daerah;</w:t>
      </w:r>
    </w:p>
    <w:p w14:paraId="15AA925B" w14:textId="77777777" w:rsidR="00BC4B58" w:rsidRPr="00E940B5" w:rsidRDefault="00BC4B58" w:rsidP="00BC4B58">
      <w:pPr>
        <w:pStyle w:val="BodyTextIndent3"/>
        <w:numPr>
          <w:ilvl w:val="0"/>
          <w:numId w:val="30"/>
        </w:numPr>
        <w:tabs>
          <w:tab w:val="clear" w:pos="360"/>
        </w:tabs>
        <w:spacing w:before="0" w:line="360" w:lineRule="auto"/>
        <w:ind w:left="810" w:hanging="450"/>
        <w:contextualSpacing/>
        <w:rPr>
          <w:rFonts w:ascii="Times New Roman" w:hAnsi="Times New Roman"/>
          <w:lang w:val="id-ID"/>
        </w:rPr>
      </w:pPr>
      <w:r w:rsidRPr="00B65F9C">
        <w:rPr>
          <w:rFonts w:ascii="Times New Roman" w:hAnsi="Times New Roman"/>
          <w:lang w:val="id-ID"/>
        </w:rPr>
        <w:t xml:space="preserve">Peraturan Menteri Dalam Negeri Nomor </w:t>
      </w:r>
      <w:r w:rsidRPr="00B65F9C">
        <w:rPr>
          <w:rFonts w:ascii="Times New Roman" w:hAnsi="Times New Roman"/>
        </w:rPr>
        <w:t>21</w:t>
      </w:r>
      <w:r w:rsidRPr="00B65F9C">
        <w:rPr>
          <w:rFonts w:ascii="Times New Roman" w:hAnsi="Times New Roman"/>
          <w:lang w:val="id-ID"/>
        </w:rPr>
        <w:t xml:space="preserve"> Tahun 20</w:t>
      </w:r>
      <w:r w:rsidRPr="00B65F9C">
        <w:rPr>
          <w:rFonts w:ascii="Times New Roman" w:hAnsi="Times New Roman"/>
        </w:rPr>
        <w:t>11</w:t>
      </w:r>
      <w:r w:rsidRPr="00B65F9C">
        <w:rPr>
          <w:rFonts w:ascii="Times New Roman" w:hAnsi="Times New Roman"/>
          <w:lang w:val="id-ID"/>
        </w:rPr>
        <w:t xml:space="preserve"> tentang perubahan </w:t>
      </w:r>
      <w:r w:rsidRPr="00B65F9C">
        <w:rPr>
          <w:rFonts w:ascii="Times New Roman" w:hAnsi="Times New Roman"/>
        </w:rPr>
        <w:t xml:space="preserve">kedua </w:t>
      </w:r>
      <w:r w:rsidRPr="00B65F9C">
        <w:rPr>
          <w:rFonts w:ascii="Times New Roman" w:hAnsi="Times New Roman"/>
          <w:lang w:val="id-ID"/>
        </w:rPr>
        <w:t>atas Peraturan Menteri Dalam Negeri Nomor 13 Tahun 2006 tentang Pedoman Pengelolaan Keuangan Daerah;</w:t>
      </w:r>
    </w:p>
    <w:p w14:paraId="4BBD7836" w14:textId="77777777" w:rsidR="00BC4B58" w:rsidRPr="00B65F9C" w:rsidRDefault="00BC4B58" w:rsidP="00BC4B58">
      <w:pPr>
        <w:pStyle w:val="BodyTextIndent3"/>
        <w:numPr>
          <w:ilvl w:val="0"/>
          <w:numId w:val="30"/>
        </w:numPr>
        <w:tabs>
          <w:tab w:val="clear" w:pos="360"/>
        </w:tabs>
        <w:spacing w:before="0" w:line="360" w:lineRule="auto"/>
        <w:ind w:left="810" w:hanging="450"/>
        <w:contextualSpacing/>
        <w:rPr>
          <w:rFonts w:ascii="Times New Roman" w:hAnsi="Times New Roman"/>
          <w:iCs/>
          <w:lang w:val="id-ID"/>
        </w:rPr>
      </w:pPr>
      <w:r w:rsidRPr="00B65F9C">
        <w:rPr>
          <w:rFonts w:ascii="Times New Roman" w:hAnsi="Times New Roman"/>
          <w:iCs/>
          <w:lang w:val="id-ID"/>
        </w:rPr>
        <w:t>Peraturan Menteri Dalam Negeri Nomor 64 Tahun 2013 tentang</w:t>
      </w:r>
      <w:r w:rsidRPr="00B65F9C">
        <w:rPr>
          <w:rFonts w:ascii="Times New Roman" w:hAnsi="Times New Roman"/>
        </w:rPr>
        <w:t>P</w:t>
      </w:r>
      <w:r w:rsidRPr="00B65F9C">
        <w:rPr>
          <w:rFonts w:ascii="Times New Roman" w:hAnsi="Times New Roman"/>
          <w:lang w:val="id-ID"/>
        </w:rPr>
        <w:t>enerapan</w:t>
      </w:r>
      <w:r w:rsidRPr="00B65F9C">
        <w:rPr>
          <w:rFonts w:ascii="Times New Roman" w:hAnsi="Times New Roman"/>
        </w:rPr>
        <w:t xml:space="preserve"> S</w:t>
      </w:r>
      <w:r w:rsidRPr="00B65F9C">
        <w:rPr>
          <w:rFonts w:ascii="Times New Roman" w:hAnsi="Times New Roman"/>
          <w:lang w:val="id-ID"/>
        </w:rPr>
        <w:t>tandar</w:t>
      </w:r>
      <w:r w:rsidRPr="00B65F9C">
        <w:rPr>
          <w:rFonts w:ascii="Times New Roman" w:hAnsi="Times New Roman"/>
        </w:rPr>
        <w:t xml:space="preserve"> A</w:t>
      </w:r>
      <w:r w:rsidRPr="00B65F9C">
        <w:rPr>
          <w:rFonts w:ascii="Times New Roman" w:hAnsi="Times New Roman"/>
          <w:lang w:val="id-ID"/>
        </w:rPr>
        <w:t>kuntansi</w:t>
      </w:r>
      <w:r w:rsidRPr="00B65F9C">
        <w:rPr>
          <w:rFonts w:ascii="Times New Roman" w:hAnsi="Times New Roman"/>
        </w:rPr>
        <w:t xml:space="preserve"> P</w:t>
      </w:r>
      <w:r w:rsidRPr="00B65F9C">
        <w:rPr>
          <w:rFonts w:ascii="Times New Roman" w:hAnsi="Times New Roman"/>
          <w:lang w:val="id-ID"/>
        </w:rPr>
        <w:t>emerintahan</w:t>
      </w:r>
      <w:r w:rsidRPr="00B65F9C">
        <w:rPr>
          <w:rFonts w:ascii="Times New Roman" w:hAnsi="Times New Roman"/>
        </w:rPr>
        <w:t xml:space="preserve"> B</w:t>
      </w:r>
      <w:r w:rsidRPr="00B65F9C">
        <w:rPr>
          <w:rFonts w:ascii="Times New Roman" w:hAnsi="Times New Roman"/>
          <w:lang w:val="id-ID"/>
        </w:rPr>
        <w:t>erbasis</w:t>
      </w:r>
      <w:r w:rsidRPr="00B65F9C">
        <w:rPr>
          <w:rFonts w:ascii="Times New Roman" w:hAnsi="Times New Roman"/>
        </w:rPr>
        <w:t xml:space="preserve"> A</w:t>
      </w:r>
      <w:r w:rsidRPr="00B65F9C">
        <w:rPr>
          <w:rFonts w:ascii="Times New Roman" w:hAnsi="Times New Roman"/>
          <w:lang w:val="id-ID"/>
        </w:rPr>
        <w:t>krual</w:t>
      </w:r>
      <w:r w:rsidRPr="00B65F9C">
        <w:rPr>
          <w:rFonts w:ascii="Times New Roman" w:hAnsi="Times New Roman"/>
        </w:rPr>
        <w:t xml:space="preserve"> P</w:t>
      </w:r>
      <w:r w:rsidRPr="00B65F9C">
        <w:rPr>
          <w:rFonts w:ascii="Times New Roman" w:hAnsi="Times New Roman"/>
          <w:lang w:val="id-ID"/>
        </w:rPr>
        <w:t>ada</w:t>
      </w:r>
      <w:r w:rsidRPr="00B65F9C">
        <w:rPr>
          <w:rFonts w:ascii="Times New Roman" w:hAnsi="Times New Roman"/>
        </w:rPr>
        <w:t xml:space="preserve"> P</w:t>
      </w:r>
      <w:r w:rsidRPr="00B65F9C">
        <w:rPr>
          <w:rFonts w:ascii="Times New Roman" w:hAnsi="Times New Roman"/>
          <w:lang w:val="id-ID"/>
        </w:rPr>
        <w:t>emerintah</w:t>
      </w:r>
      <w:r w:rsidRPr="00B65F9C">
        <w:rPr>
          <w:rFonts w:ascii="Times New Roman" w:hAnsi="Times New Roman"/>
        </w:rPr>
        <w:t xml:space="preserve"> D</w:t>
      </w:r>
      <w:r w:rsidRPr="00B65F9C">
        <w:rPr>
          <w:rFonts w:ascii="Times New Roman" w:hAnsi="Times New Roman"/>
          <w:lang w:val="id-ID"/>
        </w:rPr>
        <w:t>aerah</w:t>
      </w:r>
      <w:r>
        <w:rPr>
          <w:rFonts w:ascii="Times New Roman" w:hAnsi="Times New Roman"/>
        </w:rPr>
        <w:t>;</w:t>
      </w:r>
    </w:p>
    <w:p w14:paraId="3EB99093" w14:textId="77777777" w:rsidR="00BC4B58" w:rsidRPr="00B65F9C" w:rsidRDefault="00BC4B58" w:rsidP="00BC4B58">
      <w:pPr>
        <w:pStyle w:val="BodyTextIndent3"/>
        <w:numPr>
          <w:ilvl w:val="0"/>
          <w:numId w:val="30"/>
        </w:numPr>
        <w:tabs>
          <w:tab w:val="clear" w:pos="360"/>
        </w:tabs>
        <w:spacing w:before="0" w:line="360" w:lineRule="auto"/>
        <w:ind w:left="810" w:hanging="450"/>
        <w:contextualSpacing/>
        <w:rPr>
          <w:rFonts w:ascii="Times New Roman" w:hAnsi="Times New Roman"/>
          <w:iCs/>
          <w:lang w:val="es-ES"/>
        </w:rPr>
      </w:pPr>
      <w:r>
        <w:rPr>
          <w:rFonts w:ascii="Times New Roman" w:hAnsi="Times New Roman"/>
          <w:iCs/>
          <w:lang w:val="es-ES"/>
        </w:rPr>
        <w:t>Peraturan Menteri Dalam Negeri Republik Indonesia Nomor 38 Tahun 2018 tentang Pedoman Penyusunan Anggaran Pendapatan dan Belanja Daerah Tahun Anggaran 2019;</w:t>
      </w:r>
    </w:p>
    <w:p w14:paraId="6FEC32E3" w14:textId="77777777" w:rsidR="00BC4B58" w:rsidRPr="00B65F9C" w:rsidRDefault="00BC4B58" w:rsidP="00BC4B58">
      <w:pPr>
        <w:pStyle w:val="BodyTextIndent3"/>
        <w:numPr>
          <w:ilvl w:val="0"/>
          <w:numId w:val="30"/>
        </w:numPr>
        <w:tabs>
          <w:tab w:val="clear" w:pos="360"/>
        </w:tabs>
        <w:spacing w:before="0" w:line="360" w:lineRule="auto"/>
        <w:ind w:left="810" w:hanging="450"/>
        <w:contextualSpacing/>
        <w:rPr>
          <w:rFonts w:ascii="Times New Roman" w:hAnsi="Times New Roman"/>
          <w:lang w:val="id-ID"/>
        </w:rPr>
      </w:pPr>
      <w:r w:rsidRPr="00B65F9C">
        <w:rPr>
          <w:rFonts w:ascii="Times New Roman" w:hAnsi="Times New Roman"/>
          <w:lang w:val="id-ID"/>
        </w:rPr>
        <w:t xml:space="preserve">Peraturan Menteri Dalam Negeri Nomor </w:t>
      </w:r>
      <w:r w:rsidRPr="00B65F9C">
        <w:rPr>
          <w:rFonts w:ascii="Times New Roman" w:hAnsi="Times New Roman"/>
        </w:rPr>
        <w:t>21</w:t>
      </w:r>
      <w:r w:rsidRPr="00B65F9C">
        <w:rPr>
          <w:rFonts w:ascii="Times New Roman" w:hAnsi="Times New Roman"/>
          <w:lang w:val="id-ID"/>
        </w:rPr>
        <w:t xml:space="preserve"> Tahun 20</w:t>
      </w:r>
      <w:r w:rsidRPr="00B65F9C">
        <w:rPr>
          <w:rFonts w:ascii="Times New Roman" w:hAnsi="Times New Roman"/>
        </w:rPr>
        <w:t>11</w:t>
      </w:r>
      <w:r w:rsidRPr="00B65F9C">
        <w:rPr>
          <w:rFonts w:ascii="Times New Roman" w:hAnsi="Times New Roman"/>
          <w:lang w:val="id-ID"/>
        </w:rPr>
        <w:t xml:space="preserve"> tentang perubahan </w:t>
      </w:r>
      <w:r w:rsidRPr="00B65F9C">
        <w:rPr>
          <w:rFonts w:ascii="Times New Roman" w:hAnsi="Times New Roman"/>
        </w:rPr>
        <w:t xml:space="preserve">kedua </w:t>
      </w:r>
      <w:r w:rsidRPr="00B65F9C">
        <w:rPr>
          <w:rFonts w:ascii="Times New Roman" w:hAnsi="Times New Roman"/>
          <w:lang w:val="id-ID"/>
        </w:rPr>
        <w:t>atas Peraturan Menteri Dalam Negeri Nomor 13 Tahun 2006 tentang Pedoman Pengelolaan Keuangan Daerah;</w:t>
      </w:r>
    </w:p>
    <w:p w14:paraId="53692659" w14:textId="77777777" w:rsidR="00BC4B58" w:rsidRPr="00B65F9C" w:rsidRDefault="00BC4B58" w:rsidP="00BC4B58">
      <w:pPr>
        <w:pStyle w:val="BodyTextIndent3"/>
        <w:numPr>
          <w:ilvl w:val="0"/>
          <w:numId w:val="30"/>
        </w:numPr>
        <w:tabs>
          <w:tab w:val="clear" w:pos="360"/>
        </w:tabs>
        <w:spacing w:before="0" w:line="360" w:lineRule="auto"/>
        <w:ind w:left="810" w:hanging="450"/>
        <w:contextualSpacing/>
        <w:rPr>
          <w:rFonts w:ascii="Times New Roman" w:hAnsi="Times New Roman"/>
          <w:iCs/>
          <w:lang w:val="id-ID"/>
        </w:rPr>
      </w:pPr>
      <w:r w:rsidRPr="00B65F9C">
        <w:rPr>
          <w:rFonts w:ascii="Times New Roman" w:hAnsi="Times New Roman"/>
          <w:iCs/>
          <w:color w:val="000000"/>
          <w:lang w:val="es-ES"/>
        </w:rPr>
        <w:t xml:space="preserve">Peraturan Menteri Dalam Negeri </w:t>
      </w:r>
      <w:r>
        <w:rPr>
          <w:rFonts w:ascii="Times New Roman" w:hAnsi="Times New Roman"/>
          <w:iCs/>
          <w:color w:val="000000"/>
          <w:lang w:val="es-ES"/>
        </w:rPr>
        <w:t xml:space="preserve">Republik Indonesia </w:t>
      </w:r>
      <w:r w:rsidRPr="00B65F9C">
        <w:rPr>
          <w:rFonts w:ascii="Times New Roman" w:hAnsi="Times New Roman"/>
          <w:iCs/>
          <w:color w:val="000000"/>
          <w:lang w:val="es-ES"/>
        </w:rPr>
        <w:t xml:space="preserve">Nomor </w:t>
      </w:r>
      <w:r>
        <w:rPr>
          <w:rFonts w:ascii="Times New Roman" w:hAnsi="Times New Roman"/>
          <w:iCs/>
          <w:color w:val="000000"/>
          <w:lang w:val="en-ID"/>
        </w:rPr>
        <w:t>38 Tahun 2018</w:t>
      </w:r>
      <w:r w:rsidRPr="00B65F9C">
        <w:rPr>
          <w:rFonts w:ascii="Times New Roman" w:hAnsi="Times New Roman"/>
          <w:iCs/>
          <w:color w:val="000000"/>
          <w:lang w:val="es-ES"/>
        </w:rPr>
        <w:t xml:space="preserve"> tentang Pedoman Penyusunan Anggaran Pendapatan dan Belanja Daerah Tahun Anggaran </w:t>
      </w:r>
      <w:r w:rsidRPr="00B65F9C">
        <w:rPr>
          <w:rFonts w:ascii="Times New Roman" w:hAnsi="Times New Roman"/>
          <w:iCs/>
          <w:lang w:val="es-ES"/>
        </w:rPr>
        <w:t>20</w:t>
      </w:r>
      <w:r w:rsidRPr="00B65F9C">
        <w:rPr>
          <w:rFonts w:ascii="Times New Roman" w:hAnsi="Times New Roman"/>
          <w:iCs/>
          <w:lang w:val="id-ID"/>
        </w:rPr>
        <w:t>1</w:t>
      </w:r>
      <w:r>
        <w:rPr>
          <w:rFonts w:ascii="Times New Roman" w:hAnsi="Times New Roman"/>
          <w:iCs/>
        </w:rPr>
        <w:t>9</w:t>
      </w:r>
      <w:r w:rsidRPr="00B65F9C">
        <w:rPr>
          <w:rFonts w:ascii="Times New Roman" w:hAnsi="Times New Roman"/>
          <w:iCs/>
          <w:lang w:val="es-ES"/>
        </w:rPr>
        <w:t>;</w:t>
      </w:r>
    </w:p>
    <w:p w14:paraId="03F11627" w14:textId="77777777" w:rsidR="00BC4B58" w:rsidRPr="00F675C3" w:rsidRDefault="00BC4B58" w:rsidP="00BC4B58">
      <w:pPr>
        <w:pStyle w:val="BodyTextIndent3"/>
        <w:numPr>
          <w:ilvl w:val="0"/>
          <w:numId w:val="30"/>
        </w:numPr>
        <w:tabs>
          <w:tab w:val="clear" w:pos="360"/>
        </w:tabs>
        <w:spacing w:before="0" w:line="360" w:lineRule="auto"/>
        <w:ind w:left="810" w:hanging="450"/>
        <w:contextualSpacing/>
        <w:rPr>
          <w:rFonts w:ascii="Times New Roman" w:hAnsi="Times New Roman"/>
          <w:iCs/>
        </w:rPr>
      </w:pPr>
      <w:r w:rsidRPr="00B65F9C">
        <w:rPr>
          <w:rFonts w:ascii="Times New Roman" w:hAnsi="Times New Roman"/>
          <w:iCs/>
          <w:lang w:val="id-ID"/>
        </w:rPr>
        <w:t>Peraturan Daerah Kota Denpasar Nomor 4 Tahun 2015 tentang Pokok-Pokok Pengelolaan Keuangan Daerah;</w:t>
      </w:r>
    </w:p>
    <w:p w14:paraId="52EB8645" w14:textId="77777777" w:rsidR="00BC4B58" w:rsidRPr="00B65F9C" w:rsidRDefault="00BC4B58" w:rsidP="00BC4B58">
      <w:pPr>
        <w:pStyle w:val="BodyTextIndent3"/>
        <w:numPr>
          <w:ilvl w:val="0"/>
          <w:numId w:val="30"/>
        </w:numPr>
        <w:tabs>
          <w:tab w:val="clear" w:pos="360"/>
        </w:tabs>
        <w:spacing w:before="0" w:line="360" w:lineRule="auto"/>
        <w:ind w:left="810" w:hanging="450"/>
        <w:contextualSpacing/>
        <w:rPr>
          <w:rFonts w:ascii="Times New Roman" w:hAnsi="Times New Roman"/>
          <w:iCs/>
          <w:lang w:val="id-ID"/>
        </w:rPr>
      </w:pPr>
      <w:r w:rsidRPr="00B65F9C">
        <w:rPr>
          <w:rFonts w:ascii="Times New Roman" w:hAnsi="Times New Roman"/>
          <w:iCs/>
          <w:lang w:val="id-ID"/>
        </w:rPr>
        <w:t xml:space="preserve">Peraturan Walikota Denpasar Nomor 6 Tahun 2014 tentang Sistem </w:t>
      </w:r>
      <w:r w:rsidRPr="00B65F9C">
        <w:rPr>
          <w:rFonts w:ascii="Times New Roman" w:hAnsi="Times New Roman"/>
          <w:iCs/>
        </w:rPr>
        <w:t>Akuntansi Pemerintah Daerah</w:t>
      </w:r>
      <w:r>
        <w:rPr>
          <w:rFonts w:ascii="Times New Roman" w:hAnsi="Times New Roman"/>
          <w:iCs/>
          <w:lang w:val="id-ID"/>
        </w:rPr>
        <w:t>;</w:t>
      </w:r>
    </w:p>
    <w:p w14:paraId="308AF66F" w14:textId="77777777" w:rsidR="00BC4B58" w:rsidRPr="00AE69D7" w:rsidRDefault="00BC4B58" w:rsidP="00BC4B58">
      <w:pPr>
        <w:pStyle w:val="BodyTextIndent3"/>
        <w:numPr>
          <w:ilvl w:val="0"/>
          <w:numId w:val="30"/>
        </w:numPr>
        <w:tabs>
          <w:tab w:val="clear" w:pos="360"/>
        </w:tabs>
        <w:spacing w:before="0" w:line="360" w:lineRule="auto"/>
        <w:ind w:left="810" w:hanging="450"/>
        <w:contextualSpacing/>
        <w:rPr>
          <w:rFonts w:ascii="Times New Roman" w:hAnsi="Times New Roman"/>
          <w:iCs/>
        </w:rPr>
      </w:pPr>
      <w:r>
        <w:rPr>
          <w:rFonts w:ascii="Times New Roman" w:hAnsi="Times New Roman"/>
          <w:iCs/>
        </w:rPr>
        <w:t>Peraturan Walikota Denpasar Nomor 50 Tahun 2017 tentang Bagan Akun Standar Pemerintah Kota Denpasar;</w:t>
      </w:r>
    </w:p>
    <w:p w14:paraId="5E1CD358" w14:textId="77777777" w:rsidR="00BC4B58" w:rsidRPr="00B65F9C" w:rsidRDefault="00BC4B58" w:rsidP="00BC4B58">
      <w:pPr>
        <w:pStyle w:val="BodyTextIndent3"/>
        <w:numPr>
          <w:ilvl w:val="0"/>
          <w:numId w:val="30"/>
        </w:numPr>
        <w:tabs>
          <w:tab w:val="clear" w:pos="360"/>
        </w:tabs>
        <w:spacing w:before="0" w:line="360" w:lineRule="auto"/>
        <w:ind w:left="810" w:hanging="450"/>
        <w:contextualSpacing/>
        <w:rPr>
          <w:rFonts w:ascii="Times New Roman" w:hAnsi="Times New Roman"/>
          <w:iCs/>
          <w:lang w:val="id-ID"/>
        </w:rPr>
      </w:pPr>
      <w:r w:rsidRPr="00B65F9C">
        <w:rPr>
          <w:rFonts w:ascii="Times New Roman" w:hAnsi="Times New Roman"/>
          <w:iCs/>
          <w:lang w:val="id-ID"/>
        </w:rPr>
        <w:t xml:space="preserve">Peraturan Walikota Denpasar Nomor </w:t>
      </w:r>
      <w:r>
        <w:rPr>
          <w:rFonts w:ascii="Times New Roman" w:hAnsi="Times New Roman"/>
          <w:iCs/>
        </w:rPr>
        <w:t>80 Tahun 2019 tentang perubahan kedua atas Peraturan Walikota Nomor 51 Tahun 2017 tentang Sistem dan Prosedur Pengelolaan Keuangan Daerah;</w:t>
      </w:r>
    </w:p>
    <w:p w14:paraId="0E492429" w14:textId="77777777" w:rsidR="00C858B3" w:rsidRDefault="00BC4B58" w:rsidP="00C858B3">
      <w:pPr>
        <w:pStyle w:val="BodyTextIndent3"/>
        <w:numPr>
          <w:ilvl w:val="0"/>
          <w:numId w:val="30"/>
        </w:numPr>
        <w:tabs>
          <w:tab w:val="clear" w:pos="360"/>
        </w:tabs>
        <w:spacing w:before="0" w:line="360" w:lineRule="auto"/>
        <w:ind w:left="810" w:hanging="450"/>
        <w:contextualSpacing/>
        <w:rPr>
          <w:rFonts w:ascii="Times New Roman" w:hAnsi="Times New Roman"/>
          <w:iCs/>
        </w:rPr>
      </w:pPr>
      <w:r>
        <w:rPr>
          <w:rFonts w:ascii="Times New Roman" w:hAnsi="Times New Roman"/>
          <w:iCs/>
        </w:rPr>
        <w:t>Peraturan Walikota Denpasar Nomor 81 Tahun 2019 tentang perubahan kedua atas Peraturan Walikota Nomor 52 Tahun 2017 tentang Kebijakan Akuntansi Pemerintah Kota Denpasar</w:t>
      </w:r>
    </w:p>
    <w:p w14:paraId="0B58E887" w14:textId="36F5855D" w:rsidR="00BD4ED1" w:rsidRDefault="00C858B3" w:rsidP="00C858B3">
      <w:pPr>
        <w:pStyle w:val="BodyTextIndent3"/>
        <w:numPr>
          <w:ilvl w:val="0"/>
          <w:numId w:val="30"/>
        </w:numPr>
        <w:tabs>
          <w:tab w:val="clear" w:pos="360"/>
        </w:tabs>
        <w:spacing w:before="0" w:line="360" w:lineRule="auto"/>
        <w:ind w:left="810" w:hanging="450"/>
        <w:contextualSpacing/>
        <w:rPr>
          <w:rFonts w:ascii="Times New Roman" w:hAnsi="Times New Roman"/>
          <w:iCs/>
        </w:rPr>
      </w:pPr>
      <w:r w:rsidRPr="00C858B3">
        <w:rPr>
          <w:rFonts w:ascii="Times New Roman" w:hAnsi="Times New Roman"/>
          <w:iCs/>
        </w:rPr>
        <w:t>Peraturan Walikota Denpasar Nomor 36 Tahun 2023 tentang Perubahan Atas Peraturan Walikota Nomor 72 Tahun 2021 tentang Kebijakan Akuntansi Pemerintah Daerah</w:t>
      </w:r>
    </w:p>
    <w:p w14:paraId="040A0B6B" w14:textId="23892791" w:rsidR="002C7F37" w:rsidRDefault="002C7F37" w:rsidP="002C7F37">
      <w:pPr>
        <w:pStyle w:val="BodyTextIndent3"/>
        <w:tabs>
          <w:tab w:val="clear" w:pos="360"/>
        </w:tabs>
        <w:spacing w:before="0" w:line="360" w:lineRule="auto"/>
        <w:contextualSpacing/>
        <w:rPr>
          <w:rFonts w:ascii="Times New Roman" w:hAnsi="Times New Roman"/>
          <w:iCs/>
        </w:rPr>
      </w:pPr>
    </w:p>
    <w:p w14:paraId="5FBFA36B" w14:textId="77777777" w:rsidR="002C7F37" w:rsidRPr="00C858B3" w:rsidRDefault="002C7F37" w:rsidP="002C7F37">
      <w:pPr>
        <w:pStyle w:val="BodyTextIndent3"/>
        <w:tabs>
          <w:tab w:val="clear" w:pos="360"/>
        </w:tabs>
        <w:spacing w:before="0" w:line="360" w:lineRule="auto"/>
        <w:contextualSpacing/>
        <w:rPr>
          <w:rFonts w:ascii="Times New Roman" w:hAnsi="Times New Roman"/>
          <w:iCs/>
        </w:rPr>
      </w:pPr>
    </w:p>
    <w:p w14:paraId="53ABCBF8" w14:textId="1E2BD858" w:rsidR="00B5637E" w:rsidRPr="00B5637E" w:rsidRDefault="001C5E96" w:rsidP="00BA68F1">
      <w:pPr>
        <w:pStyle w:val="Heading2"/>
      </w:pPr>
      <w:bookmarkStart w:id="3" w:name="_Toc124875526"/>
      <w:r w:rsidRPr="00B5637E">
        <w:lastRenderedPageBreak/>
        <w:t>Sistematika Penyajian Catatan atas Laporan Keuangan</w:t>
      </w:r>
      <w:bookmarkEnd w:id="3"/>
      <w:r w:rsidRPr="00B5637E">
        <w:t xml:space="preserve"> </w:t>
      </w:r>
    </w:p>
    <w:p w14:paraId="00BCC27D" w14:textId="77777777" w:rsidR="001C5E96" w:rsidRPr="00B5637E" w:rsidRDefault="001C5E96" w:rsidP="00E72B70">
      <w:pPr>
        <w:spacing w:line="360" w:lineRule="auto"/>
        <w:ind w:firstLine="420"/>
        <w:jc w:val="both"/>
        <w:rPr>
          <w:rFonts w:ascii="Times New Roman" w:hAnsi="Times New Roman" w:cs="Times New Roman"/>
          <w:sz w:val="24"/>
          <w:szCs w:val="24"/>
          <w:lang w:val="en-US"/>
        </w:rPr>
      </w:pPr>
      <w:r w:rsidRPr="00B5637E">
        <w:rPr>
          <w:rFonts w:ascii="Times New Roman" w:hAnsi="Times New Roman" w:cs="Times New Roman"/>
          <w:sz w:val="24"/>
          <w:szCs w:val="24"/>
        </w:rPr>
        <w:t xml:space="preserve">Catatan atas Laporan Keuangan meliputi penjelasan atau daftar terinci atau analisis nilai suatu pos yang disajikan dalam Laporan Realisasi Anggaran, Neraca, Laporan Operasional dan Laporan Keuangan adalah penyajian informasi yang diharuskan dan dianjurkan oleh Pernyataan Standar Akuntasi Pemerintah serta pengungkapan-pengungkapan lainnya yang diperlukan untuk penyajian </w:t>
      </w:r>
      <w:r w:rsidR="00B5637E" w:rsidRPr="00B5637E">
        <w:rPr>
          <w:rFonts w:ascii="Times New Roman" w:hAnsi="Times New Roman" w:cs="Times New Roman"/>
          <w:sz w:val="24"/>
          <w:szCs w:val="24"/>
        </w:rPr>
        <w:t>yang wajar ata laporan keungan.</w:t>
      </w:r>
      <w:r w:rsidR="00B5637E" w:rsidRPr="00B5637E">
        <w:rPr>
          <w:rFonts w:ascii="Times New Roman" w:hAnsi="Times New Roman" w:cs="Times New Roman"/>
          <w:sz w:val="24"/>
          <w:szCs w:val="24"/>
          <w:lang w:val="en-US"/>
        </w:rPr>
        <w:t xml:space="preserve"> </w:t>
      </w:r>
      <w:r w:rsidRPr="00B5637E">
        <w:rPr>
          <w:rFonts w:ascii="Times New Roman" w:hAnsi="Times New Roman" w:cs="Times New Roman"/>
          <w:sz w:val="24"/>
          <w:szCs w:val="24"/>
        </w:rPr>
        <w:t>Adapun sistematika isi catatan atas Laporan Ke</w:t>
      </w:r>
      <w:r w:rsidR="00B5637E" w:rsidRPr="00B5637E">
        <w:rPr>
          <w:rFonts w:ascii="Times New Roman" w:hAnsi="Times New Roman" w:cs="Times New Roman"/>
          <w:sz w:val="24"/>
          <w:szCs w:val="24"/>
        </w:rPr>
        <w:t>uangan adalah sebagai berikut</w:t>
      </w:r>
      <w:r w:rsidR="00B5637E" w:rsidRPr="00B5637E">
        <w:rPr>
          <w:rFonts w:ascii="Times New Roman" w:hAnsi="Times New Roman" w:cs="Times New Roman"/>
          <w:sz w:val="24"/>
          <w:szCs w:val="24"/>
          <w:lang w:val="en-US"/>
        </w:rPr>
        <w:t>:</w:t>
      </w:r>
    </w:p>
    <w:p w14:paraId="647DDD45" w14:textId="77777777" w:rsidR="001C5E96" w:rsidRPr="00B5637E" w:rsidRDefault="001C5E96" w:rsidP="00E72B70">
      <w:pPr>
        <w:pStyle w:val="ListParagraph"/>
        <w:spacing w:line="360" w:lineRule="auto"/>
        <w:ind w:left="420"/>
        <w:jc w:val="both"/>
        <w:rPr>
          <w:rFonts w:ascii="Times New Roman" w:hAnsi="Times New Roman" w:cs="Times New Roman"/>
          <w:sz w:val="24"/>
          <w:szCs w:val="24"/>
        </w:rPr>
      </w:pPr>
      <w:r w:rsidRPr="00B5637E">
        <w:rPr>
          <w:rFonts w:ascii="Times New Roman" w:hAnsi="Times New Roman" w:cs="Times New Roman"/>
          <w:sz w:val="24"/>
          <w:szCs w:val="24"/>
        </w:rPr>
        <w:t xml:space="preserve">Bab I </w:t>
      </w:r>
      <w:r w:rsidR="00E72B70">
        <w:rPr>
          <w:rFonts w:ascii="Times New Roman" w:hAnsi="Times New Roman" w:cs="Times New Roman"/>
          <w:sz w:val="24"/>
          <w:szCs w:val="24"/>
          <w:lang w:val="en-US"/>
        </w:rPr>
        <w:t xml:space="preserve">  </w:t>
      </w:r>
      <w:r w:rsidRPr="00B5637E">
        <w:rPr>
          <w:rFonts w:ascii="Times New Roman" w:hAnsi="Times New Roman" w:cs="Times New Roman"/>
          <w:sz w:val="24"/>
          <w:szCs w:val="24"/>
        </w:rPr>
        <w:t xml:space="preserve">Pendahuluan </w:t>
      </w:r>
    </w:p>
    <w:p w14:paraId="4B9E922F" w14:textId="77777777" w:rsidR="004A6C11" w:rsidRPr="00B5637E" w:rsidRDefault="001C5E96" w:rsidP="00E72B70">
      <w:pPr>
        <w:pStyle w:val="ListParagraph"/>
        <w:numPr>
          <w:ilvl w:val="1"/>
          <w:numId w:val="4"/>
        </w:numPr>
        <w:tabs>
          <w:tab w:val="left" w:pos="1701"/>
        </w:tabs>
        <w:spacing w:line="360" w:lineRule="auto"/>
        <w:ind w:firstLine="264"/>
        <w:jc w:val="both"/>
        <w:rPr>
          <w:rFonts w:ascii="Times New Roman" w:hAnsi="Times New Roman" w:cs="Times New Roman"/>
          <w:sz w:val="24"/>
          <w:szCs w:val="24"/>
        </w:rPr>
      </w:pPr>
      <w:r w:rsidRPr="00B5637E">
        <w:rPr>
          <w:rFonts w:ascii="Times New Roman" w:hAnsi="Times New Roman" w:cs="Times New Roman"/>
          <w:sz w:val="24"/>
          <w:szCs w:val="24"/>
        </w:rPr>
        <w:t xml:space="preserve">Maksud dan Tujuan Penyusunan Laporan Keungan </w:t>
      </w:r>
    </w:p>
    <w:p w14:paraId="1D5AEC85" w14:textId="77777777" w:rsidR="004A6C11" w:rsidRPr="00B5637E" w:rsidRDefault="001C5E96" w:rsidP="00E72B70">
      <w:pPr>
        <w:pStyle w:val="ListParagraph"/>
        <w:numPr>
          <w:ilvl w:val="1"/>
          <w:numId w:val="4"/>
        </w:numPr>
        <w:tabs>
          <w:tab w:val="left" w:pos="1701"/>
        </w:tabs>
        <w:spacing w:line="360" w:lineRule="auto"/>
        <w:ind w:firstLine="264"/>
        <w:jc w:val="both"/>
        <w:rPr>
          <w:rFonts w:ascii="Times New Roman" w:hAnsi="Times New Roman" w:cs="Times New Roman"/>
          <w:sz w:val="24"/>
          <w:szCs w:val="24"/>
        </w:rPr>
      </w:pPr>
      <w:r w:rsidRPr="00B5637E">
        <w:rPr>
          <w:rFonts w:ascii="Times New Roman" w:hAnsi="Times New Roman" w:cs="Times New Roman"/>
          <w:sz w:val="24"/>
          <w:szCs w:val="24"/>
        </w:rPr>
        <w:t xml:space="preserve">Landasan Hukum Penyusunan Laporan Keuangan </w:t>
      </w:r>
    </w:p>
    <w:p w14:paraId="44305CD1" w14:textId="77777777" w:rsidR="006E35C7" w:rsidRPr="00B5637E" w:rsidRDefault="001C5E96" w:rsidP="00E72B70">
      <w:pPr>
        <w:pStyle w:val="ListParagraph"/>
        <w:numPr>
          <w:ilvl w:val="1"/>
          <w:numId w:val="4"/>
        </w:numPr>
        <w:tabs>
          <w:tab w:val="left" w:pos="1701"/>
        </w:tabs>
        <w:spacing w:line="360" w:lineRule="auto"/>
        <w:ind w:firstLine="264"/>
        <w:jc w:val="both"/>
        <w:rPr>
          <w:rFonts w:ascii="Times New Roman" w:hAnsi="Times New Roman" w:cs="Times New Roman"/>
          <w:sz w:val="24"/>
          <w:szCs w:val="24"/>
        </w:rPr>
      </w:pPr>
      <w:r w:rsidRPr="00B5637E">
        <w:rPr>
          <w:rFonts w:ascii="Times New Roman" w:hAnsi="Times New Roman" w:cs="Times New Roman"/>
          <w:sz w:val="24"/>
          <w:szCs w:val="24"/>
        </w:rPr>
        <w:t xml:space="preserve">Sistematika Penyajian Catatan atas Laporan Keuangan </w:t>
      </w:r>
    </w:p>
    <w:p w14:paraId="0E65A81A" w14:textId="77777777" w:rsidR="006E35C7" w:rsidRPr="00B5637E" w:rsidRDefault="006E35C7" w:rsidP="00E72B70">
      <w:pPr>
        <w:pStyle w:val="ListParagraph"/>
        <w:spacing w:line="360" w:lineRule="auto"/>
        <w:ind w:left="870" w:hanging="444"/>
        <w:jc w:val="both"/>
        <w:rPr>
          <w:rFonts w:ascii="Times New Roman" w:hAnsi="Times New Roman" w:cs="Times New Roman"/>
          <w:sz w:val="24"/>
          <w:szCs w:val="24"/>
        </w:rPr>
      </w:pPr>
      <w:r w:rsidRPr="00B5637E">
        <w:rPr>
          <w:rFonts w:ascii="Times New Roman" w:hAnsi="Times New Roman" w:cs="Times New Roman"/>
          <w:sz w:val="24"/>
          <w:szCs w:val="24"/>
        </w:rPr>
        <w:t xml:space="preserve">Bab II </w:t>
      </w:r>
      <w:r w:rsidR="00E72B70">
        <w:rPr>
          <w:rFonts w:ascii="Times New Roman" w:hAnsi="Times New Roman" w:cs="Times New Roman"/>
          <w:sz w:val="24"/>
          <w:szCs w:val="24"/>
          <w:lang w:val="en-US"/>
        </w:rPr>
        <w:t xml:space="preserve"> </w:t>
      </w:r>
      <w:r w:rsidRPr="00B5637E">
        <w:rPr>
          <w:rFonts w:ascii="Times New Roman" w:hAnsi="Times New Roman" w:cs="Times New Roman"/>
          <w:sz w:val="24"/>
          <w:szCs w:val="24"/>
        </w:rPr>
        <w:t xml:space="preserve">Ikhtisar Pencapaian Kinerja Keuangan </w:t>
      </w:r>
    </w:p>
    <w:p w14:paraId="6CEEAFAE" w14:textId="77777777" w:rsidR="006E35C7" w:rsidRPr="00B5637E" w:rsidRDefault="00E72B70" w:rsidP="00E72B70">
      <w:pPr>
        <w:pStyle w:val="ListParagraph"/>
        <w:spacing w:line="360" w:lineRule="auto"/>
        <w:ind w:left="870" w:firstLine="264"/>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6E35C7" w:rsidRPr="00B5637E">
        <w:rPr>
          <w:rFonts w:ascii="Times New Roman" w:hAnsi="Times New Roman" w:cs="Times New Roman"/>
          <w:sz w:val="24"/>
          <w:szCs w:val="24"/>
        </w:rPr>
        <w:t>2.1 I</w:t>
      </w:r>
      <w:r w:rsidR="004A6C11" w:rsidRPr="00B5637E">
        <w:rPr>
          <w:rFonts w:ascii="Times New Roman" w:hAnsi="Times New Roman" w:cs="Times New Roman"/>
          <w:sz w:val="24"/>
          <w:szCs w:val="24"/>
        </w:rPr>
        <w:t xml:space="preserve">khtisar Realisasi Pencapaian Target Kinerja Keuangan </w:t>
      </w:r>
    </w:p>
    <w:p w14:paraId="1BD695EE" w14:textId="77777777" w:rsidR="004A6C11" w:rsidRPr="00B5637E" w:rsidRDefault="00E72B70" w:rsidP="00E72B70">
      <w:pPr>
        <w:pStyle w:val="ListParagraph"/>
        <w:spacing w:line="360" w:lineRule="auto"/>
        <w:ind w:left="870" w:firstLine="264"/>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4A6C11" w:rsidRPr="00B5637E">
        <w:rPr>
          <w:rFonts w:ascii="Times New Roman" w:hAnsi="Times New Roman" w:cs="Times New Roman"/>
          <w:sz w:val="24"/>
          <w:szCs w:val="24"/>
        </w:rPr>
        <w:t>2.2 Hambatan dan Kendala dalam Pencapaian target yang telah</w:t>
      </w:r>
    </w:p>
    <w:p w14:paraId="12429EB6" w14:textId="77777777" w:rsidR="00BC4B58" w:rsidRPr="004F40E5" w:rsidRDefault="004A6C11" w:rsidP="004F40E5">
      <w:pPr>
        <w:pStyle w:val="ListParagraph"/>
        <w:spacing w:line="360" w:lineRule="auto"/>
        <w:ind w:left="870" w:firstLine="264"/>
        <w:jc w:val="both"/>
        <w:rPr>
          <w:rFonts w:ascii="Times New Roman" w:hAnsi="Times New Roman" w:cs="Times New Roman"/>
          <w:sz w:val="24"/>
          <w:szCs w:val="24"/>
        </w:rPr>
      </w:pPr>
      <w:r w:rsidRPr="00B5637E">
        <w:rPr>
          <w:rFonts w:ascii="Times New Roman" w:hAnsi="Times New Roman" w:cs="Times New Roman"/>
          <w:sz w:val="24"/>
          <w:szCs w:val="24"/>
        </w:rPr>
        <w:tab/>
      </w:r>
      <w:r w:rsidR="00E72B70">
        <w:rPr>
          <w:rFonts w:ascii="Times New Roman" w:hAnsi="Times New Roman" w:cs="Times New Roman"/>
          <w:sz w:val="24"/>
          <w:szCs w:val="24"/>
          <w:lang w:val="en-US"/>
        </w:rPr>
        <w:t xml:space="preserve"> </w:t>
      </w:r>
      <w:r w:rsidR="00E72B70">
        <w:rPr>
          <w:rFonts w:ascii="Times New Roman" w:hAnsi="Times New Roman" w:cs="Times New Roman"/>
          <w:sz w:val="24"/>
          <w:szCs w:val="24"/>
        </w:rPr>
        <w:t xml:space="preserve"> </w:t>
      </w:r>
      <w:r w:rsidRPr="00B5637E">
        <w:rPr>
          <w:rFonts w:ascii="Times New Roman" w:hAnsi="Times New Roman" w:cs="Times New Roman"/>
          <w:sz w:val="24"/>
          <w:szCs w:val="24"/>
        </w:rPr>
        <w:t xml:space="preserve">ditetapkan </w:t>
      </w:r>
    </w:p>
    <w:p w14:paraId="20CF5807" w14:textId="77777777" w:rsidR="004A6C11" w:rsidRPr="00B5637E" w:rsidRDefault="004A6C11" w:rsidP="00E72B70">
      <w:pPr>
        <w:pStyle w:val="ListParagraph"/>
        <w:spacing w:line="360" w:lineRule="auto"/>
        <w:ind w:left="870" w:hanging="444"/>
        <w:jc w:val="both"/>
        <w:rPr>
          <w:rFonts w:ascii="Times New Roman" w:hAnsi="Times New Roman" w:cs="Times New Roman"/>
          <w:sz w:val="24"/>
          <w:szCs w:val="24"/>
        </w:rPr>
      </w:pPr>
      <w:r w:rsidRPr="00B5637E">
        <w:rPr>
          <w:rFonts w:ascii="Times New Roman" w:hAnsi="Times New Roman" w:cs="Times New Roman"/>
          <w:sz w:val="24"/>
          <w:szCs w:val="24"/>
        </w:rPr>
        <w:t xml:space="preserve">Bab III </w:t>
      </w:r>
      <w:r w:rsidR="00E72B70">
        <w:rPr>
          <w:rFonts w:ascii="Times New Roman" w:hAnsi="Times New Roman" w:cs="Times New Roman"/>
          <w:sz w:val="24"/>
          <w:szCs w:val="24"/>
          <w:lang w:val="en-US"/>
        </w:rPr>
        <w:t xml:space="preserve">  </w:t>
      </w:r>
      <w:r w:rsidRPr="00B5637E">
        <w:rPr>
          <w:rFonts w:ascii="Times New Roman" w:hAnsi="Times New Roman" w:cs="Times New Roman"/>
          <w:sz w:val="24"/>
          <w:szCs w:val="24"/>
        </w:rPr>
        <w:t xml:space="preserve">Kebijakan Akuntasi Yang Penting </w:t>
      </w:r>
    </w:p>
    <w:p w14:paraId="4D70C8F4" w14:textId="77777777" w:rsidR="004A6C11" w:rsidRPr="00B5637E" w:rsidRDefault="00E72B70" w:rsidP="00E72B70">
      <w:pPr>
        <w:pStyle w:val="ListParagraph"/>
        <w:spacing w:line="360" w:lineRule="auto"/>
        <w:ind w:left="870" w:firstLine="264"/>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4A6C11" w:rsidRPr="00B5637E">
        <w:rPr>
          <w:rFonts w:ascii="Times New Roman" w:hAnsi="Times New Roman" w:cs="Times New Roman"/>
          <w:sz w:val="24"/>
          <w:szCs w:val="24"/>
        </w:rPr>
        <w:t xml:space="preserve">3.1 </w:t>
      </w:r>
      <w:r w:rsidR="00D949D8" w:rsidRPr="00B5637E">
        <w:rPr>
          <w:rFonts w:ascii="Times New Roman" w:hAnsi="Times New Roman" w:cs="Times New Roman"/>
          <w:sz w:val="24"/>
          <w:szCs w:val="24"/>
        </w:rPr>
        <w:t xml:space="preserve">  </w:t>
      </w:r>
      <w:r w:rsidR="004A6C11" w:rsidRPr="00B5637E">
        <w:rPr>
          <w:rFonts w:ascii="Times New Roman" w:hAnsi="Times New Roman" w:cs="Times New Roman"/>
          <w:sz w:val="24"/>
          <w:szCs w:val="24"/>
        </w:rPr>
        <w:t xml:space="preserve">Entitas Akuntasi Pelaporan Keuangan </w:t>
      </w:r>
    </w:p>
    <w:p w14:paraId="7ADA0C42" w14:textId="77777777" w:rsidR="004A6C11" w:rsidRPr="00B5637E" w:rsidRDefault="004A6C11" w:rsidP="00E72B70">
      <w:pPr>
        <w:pStyle w:val="ListParagraph"/>
        <w:spacing w:line="360" w:lineRule="auto"/>
        <w:ind w:left="870" w:firstLine="390"/>
        <w:jc w:val="both"/>
        <w:rPr>
          <w:rFonts w:ascii="Times New Roman" w:hAnsi="Times New Roman" w:cs="Times New Roman"/>
          <w:sz w:val="24"/>
          <w:szCs w:val="24"/>
        </w:rPr>
      </w:pPr>
      <w:r w:rsidRPr="00B5637E">
        <w:rPr>
          <w:rFonts w:ascii="Times New Roman" w:hAnsi="Times New Roman" w:cs="Times New Roman"/>
          <w:sz w:val="24"/>
          <w:szCs w:val="24"/>
        </w:rPr>
        <w:t xml:space="preserve">3.2 </w:t>
      </w:r>
      <w:r w:rsidR="00E72B70">
        <w:rPr>
          <w:rFonts w:ascii="Times New Roman" w:hAnsi="Times New Roman" w:cs="Times New Roman"/>
          <w:sz w:val="24"/>
          <w:szCs w:val="24"/>
          <w:lang w:val="en-US"/>
        </w:rPr>
        <w:t xml:space="preserve"> </w:t>
      </w:r>
      <w:r w:rsidRPr="00B5637E">
        <w:rPr>
          <w:rFonts w:ascii="Times New Roman" w:hAnsi="Times New Roman" w:cs="Times New Roman"/>
          <w:sz w:val="24"/>
          <w:szCs w:val="24"/>
        </w:rPr>
        <w:t xml:space="preserve">Basis Akuntasi yang Mendasari Penyusunan Laporan Keuangan </w:t>
      </w:r>
    </w:p>
    <w:p w14:paraId="1A153518" w14:textId="77777777" w:rsidR="004A6C11" w:rsidRPr="00B5637E" w:rsidRDefault="004A6C11" w:rsidP="00E72B70">
      <w:pPr>
        <w:pStyle w:val="ListParagraph"/>
        <w:spacing w:line="360" w:lineRule="auto"/>
        <w:ind w:left="870" w:firstLine="390"/>
        <w:jc w:val="both"/>
        <w:rPr>
          <w:rFonts w:ascii="Times New Roman" w:hAnsi="Times New Roman" w:cs="Times New Roman"/>
          <w:sz w:val="24"/>
          <w:szCs w:val="24"/>
        </w:rPr>
      </w:pPr>
      <w:r w:rsidRPr="00B5637E">
        <w:rPr>
          <w:rFonts w:ascii="Times New Roman" w:hAnsi="Times New Roman" w:cs="Times New Roman"/>
          <w:sz w:val="24"/>
          <w:szCs w:val="24"/>
        </w:rPr>
        <w:t xml:space="preserve">3.3 </w:t>
      </w:r>
      <w:r w:rsidR="00E72B70">
        <w:rPr>
          <w:rFonts w:ascii="Times New Roman" w:hAnsi="Times New Roman" w:cs="Times New Roman"/>
          <w:sz w:val="24"/>
          <w:szCs w:val="24"/>
          <w:lang w:val="en-US"/>
        </w:rPr>
        <w:t xml:space="preserve"> </w:t>
      </w:r>
      <w:r w:rsidRPr="00B5637E">
        <w:rPr>
          <w:rFonts w:ascii="Times New Roman" w:hAnsi="Times New Roman" w:cs="Times New Roman"/>
          <w:sz w:val="24"/>
          <w:szCs w:val="24"/>
        </w:rPr>
        <w:t>Basis Pengukuran yang Mendasari Penyusunan Laporan</w:t>
      </w:r>
    </w:p>
    <w:p w14:paraId="3AA28999" w14:textId="77777777" w:rsidR="004A6C11" w:rsidRPr="00B5637E" w:rsidRDefault="004A6C11" w:rsidP="00E72B70">
      <w:pPr>
        <w:pStyle w:val="ListParagraph"/>
        <w:spacing w:line="360" w:lineRule="auto"/>
        <w:ind w:left="870" w:firstLine="390"/>
        <w:jc w:val="both"/>
        <w:rPr>
          <w:rFonts w:ascii="Times New Roman" w:hAnsi="Times New Roman" w:cs="Times New Roman"/>
          <w:sz w:val="24"/>
          <w:szCs w:val="24"/>
        </w:rPr>
      </w:pPr>
      <w:r w:rsidRPr="00B5637E">
        <w:rPr>
          <w:rFonts w:ascii="Times New Roman" w:hAnsi="Times New Roman" w:cs="Times New Roman"/>
          <w:sz w:val="24"/>
          <w:szCs w:val="24"/>
        </w:rPr>
        <w:tab/>
        <w:t xml:space="preserve"> </w:t>
      </w:r>
      <w:r w:rsidR="00E72B70">
        <w:rPr>
          <w:rFonts w:ascii="Times New Roman" w:hAnsi="Times New Roman" w:cs="Times New Roman"/>
          <w:sz w:val="24"/>
          <w:szCs w:val="24"/>
          <w:lang w:val="en-US"/>
        </w:rPr>
        <w:t xml:space="preserve">   </w:t>
      </w:r>
      <w:r w:rsidRPr="00B5637E">
        <w:rPr>
          <w:rFonts w:ascii="Times New Roman" w:hAnsi="Times New Roman" w:cs="Times New Roman"/>
          <w:sz w:val="24"/>
          <w:szCs w:val="24"/>
        </w:rPr>
        <w:t xml:space="preserve">Keuangan </w:t>
      </w:r>
    </w:p>
    <w:p w14:paraId="08858F0C" w14:textId="77777777" w:rsidR="004A6C11" w:rsidRPr="00B5637E" w:rsidRDefault="004A6C11" w:rsidP="00E72B70">
      <w:pPr>
        <w:pStyle w:val="ListParagraph"/>
        <w:spacing w:line="360" w:lineRule="auto"/>
        <w:ind w:left="870" w:firstLine="390"/>
        <w:jc w:val="both"/>
        <w:rPr>
          <w:rFonts w:ascii="Times New Roman" w:hAnsi="Times New Roman" w:cs="Times New Roman"/>
          <w:sz w:val="24"/>
          <w:szCs w:val="24"/>
        </w:rPr>
      </w:pPr>
      <w:r w:rsidRPr="00B5637E">
        <w:rPr>
          <w:rFonts w:ascii="Times New Roman" w:hAnsi="Times New Roman" w:cs="Times New Roman"/>
          <w:sz w:val="24"/>
          <w:szCs w:val="24"/>
        </w:rPr>
        <w:t xml:space="preserve">3.4 </w:t>
      </w:r>
      <w:r w:rsidR="00E72B70">
        <w:rPr>
          <w:rFonts w:ascii="Times New Roman" w:hAnsi="Times New Roman" w:cs="Times New Roman"/>
          <w:sz w:val="24"/>
          <w:szCs w:val="24"/>
          <w:lang w:val="en-US"/>
        </w:rPr>
        <w:t xml:space="preserve"> </w:t>
      </w:r>
      <w:r w:rsidRPr="00B5637E">
        <w:rPr>
          <w:rFonts w:ascii="Times New Roman" w:hAnsi="Times New Roman" w:cs="Times New Roman"/>
          <w:sz w:val="24"/>
          <w:szCs w:val="24"/>
        </w:rPr>
        <w:t>Penerapan Kebijakan Akuntasi sesuai Standar Akuntasi</w:t>
      </w:r>
    </w:p>
    <w:p w14:paraId="06CD7862" w14:textId="77777777" w:rsidR="004A6C11" w:rsidRDefault="004A6C11" w:rsidP="00E72B70">
      <w:pPr>
        <w:pStyle w:val="ListParagraph"/>
        <w:spacing w:line="360" w:lineRule="auto"/>
        <w:ind w:left="870" w:firstLine="390"/>
        <w:jc w:val="both"/>
        <w:rPr>
          <w:rFonts w:ascii="Times New Roman" w:hAnsi="Times New Roman" w:cs="Times New Roman"/>
          <w:sz w:val="24"/>
          <w:szCs w:val="24"/>
        </w:rPr>
      </w:pPr>
      <w:r w:rsidRPr="00B5637E">
        <w:rPr>
          <w:rFonts w:ascii="Times New Roman" w:hAnsi="Times New Roman" w:cs="Times New Roman"/>
          <w:sz w:val="24"/>
          <w:szCs w:val="24"/>
        </w:rPr>
        <w:tab/>
        <w:t xml:space="preserve"> </w:t>
      </w:r>
      <w:r w:rsidR="00E72B70">
        <w:rPr>
          <w:rFonts w:ascii="Times New Roman" w:hAnsi="Times New Roman" w:cs="Times New Roman"/>
          <w:sz w:val="24"/>
          <w:szCs w:val="24"/>
          <w:lang w:val="en-US"/>
        </w:rPr>
        <w:t xml:space="preserve">  </w:t>
      </w:r>
      <w:r w:rsidRPr="00B5637E">
        <w:rPr>
          <w:rFonts w:ascii="Times New Roman" w:hAnsi="Times New Roman" w:cs="Times New Roman"/>
          <w:sz w:val="24"/>
          <w:szCs w:val="24"/>
        </w:rPr>
        <w:t xml:space="preserve"> Pemerintahan</w:t>
      </w:r>
    </w:p>
    <w:p w14:paraId="1C58D8C9" w14:textId="77777777" w:rsidR="004A6C11" w:rsidRPr="00B5637E" w:rsidRDefault="004A6C11" w:rsidP="00E72B70">
      <w:pPr>
        <w:pStyle w:val="ListParagraph"/>
        <w:spacing w:line="360" w:lineRule="auto"/>
        <w:ind w:left="870" w:hanging="444"/>
        <w:jc w:val="both"/>
        <w:rPr>
          <w:rFonts w:ascii="Times New Roman" w:hAnsi="Times New Roman" w:cs="Times New Roman"/>
          <w:sz w:val="24"/>
          <w:szCs w:val="24"/>
        </w:rPr>
      </w:pPr>
      <w:r w:rsidRPr="00B5637E">
        <w:rPr>
          <w:rFonts w:ascii="Times New Roman" w:hAnsi="Times New Roman" w:cs="Times New Roman"/>
          <w:sz w:val="24"/>
          <w:szCs w:val="24"/>
        </w:rPr>
        <w:t>Bab IV</w:t>
      </w:r>
      <w:r w:rsidR="00E72B70">
        <w:rPr>
          <w:rFonts w:ascii="Times New Roman" w:hAnsi="Times New Roman" w:cs="Times New Roman"/>
          <w:sz w:val="24"/>
          <w:szCs w:val="24"/>
          <w:lang w:val="en-US"/>
        </w:rPr>
        <w:t xml:space="preserve"> </w:t>
      </w:r>
      <w:r w:rsidRPr="00B5637E">
        <w:rPr>
          <w:rFonts w:ascii="Times New Roman" w:hAnsi="Times New Roman" w:cs="Times New Roman"/>
          <w:sz w:val="24"/>
          <w:szCs w:val="24"/>
        </w:rPr>
        <w:t xml:space="preserve"> Penjelasan Pos-Pos Laporan Keuangan </w:t>
      </w:r>
    </w:p>
    <w:p w14:paraId="17816AB8" w14:textId="77777777" w:rsidR="004A6C11" w:rsidRPr="00B5637E" w:rsidRDefault="004A6C11" w:rsidP="00E72B70">
      <w:pPr>
        <w:pStyle w:val="ListParagraph"/>
        <w:spacing w:line="360" w:lineRule="auto"/>
        <w:ind w:left="870" w:hanging="444"/>
        <w:jc w:val="both"/>
        <w:rPr>
          <w:rFonts w:ascii="Times New Roman" w:hAnsi="Times New Roman" w:cs="Times New Roman"/>
          <w:sz w:val="24"/>
          <w:szCs w:val="24"/>
        </w:rPr>
      </w:pPr>
      <w:r w:rsidRPr="00B5637E">
        <w:rPr>
          <w:rFonts w:ascii="Times New Roman" w:hAnsi="Times New Roman" w:cs="Times New Roman"/>
          <w:sz w:val="24"/>
          <w:szCs w:val="24"/>
        </w:rPr>
        <w:tab/>
        <w:t xml:space="preserve">     </w:t>
      </w:r>
      <w:r w:rsidR="00E72B70">
        <w:rPr>
          <w:rFonts w:ascii="Times New Roman" w:hAnsi="Times New Roman" w:cs="Times New Roman"/>
          <w:sz w:val="24"/>
          <w:szCs w:val="24"/>
          <w:lang w:val="en-US"/>
        </w:rPr>
        <w:t xml:space="preserve"> </w:t>
      </w:r>
      <w:r w:rsidRPr="00B5637E">
        <w:rPr>
          <w:rFonts w:ascii="Times New Roman" w:hAnsi="Times New Roman" w:cs="Times New Roman"/>
          <w:sz w:val="24"/>
          <w:szCs w:val="24"/>
        </w:rPr>
        <w:t xml:space="preserve">4.1 Pos-pos Laporan Realisasi Anggaran </w:t>
      </w:r>
    </w:p>
    <w:p w14:paraId="5AE7C432" w14:textId="77777777" w:rsidR="004A6C11" w:rsidRPr="00B5637E" w:rsidRDefault="004A6C11" w:rsidP="00E72B70">
      <w:pPr>
        <w:pStyle w:val="ListParagraph"/>
        <w:spacing w:line="360" w:lineRule="auto"/>
        <w:ind w:left="870" w:hanging="444"/>
        <w:jc w:val="both"/>
        <w:rPr>
          <w:rFonts w:ascii="Times New Roman" w:hAnsi="Times New Roman" w:cs="Times New Roman"/>
          <w:sz w:val="24"/>
          <w:szCs w:val="24"/>
        </w:rPr>
      </w:pPr>
      <w:r w:rsidRPr="00B5637E">
        <w:rPr>
          <w:rFonts w:ascii="Times New Roman" w:hAnsi="Times New Roman" w:cs="Times New Roman"/>
          <w:sz w:val="24"/>
          <w:szCs w:val="24"/>
        </w:rPr>
        <w:tab/>
      </w:r>
      <w:r w:rsidRPr="00B5637E">
        <w:rPr>
          <w:rFonts w:ascii="Times New Roman" w:hAnsi="Times New Roman" w:cs="Times New Roman"/>
          <w:sz w:val="24"/>
          <w:szCs w:val="24"/>
        </w:rPr>
        <w:tab/>
        <w:t xml:space="preserve">   </w:t>
      </w:r>
      <w:r w:rsidR="00E72B70">
        <w:rPr>
          <w:rFonts w:ascii="Times New Roman" w:hAnsi="Times New Roman" w:cs="Times New Roman"/>
          <w:sz w:val="24"/>
          <w:szCs w:val="24"/>
          <w:lang w:val="en-US"/>
        </w:rPr>
        <w:t>4</w:t>
      </w:r>
      <w:r w:rsidRPr="00B5637E">
        <w:rPr>
          <w:rFonts w:ascii="Times New Roman" w:hAnsi="Times New Roman" w:cs="Times New Roman"/>
          <w:sz w:val="24"/>
          <w:szCs w:val="24"/>
        </w:rPr>
        <w:t xml:space="preserve">.1.1 Belanja </w:t>
      </w:r>
    </w:p>
    <w:p w14:paraId="085EAA94" w14:textId="77777777" w:rsidR="004A6C11" w:rsidRDefault="004A6C11" w:rsidP="00E72B70">
      <w:pPr>
        <w:pStyle w:val="ListParagraph"/>
        <w:spacing w:line="360" w:lineRule="auto"/>
        <w:ind w:left="870" w:hanging="444"/>
        <w:jc w:val="both"/>
        <w:rPr>
          <w:rFonts w:ascii="Times New Roman" w:hAnsi="Times New Roman" w:cs="Times New Roman"/>
          <w:sz w:val="24"/>
          <w:szCs w:val="24"/>
        </w:rPr>
      </w:pPr>
      <w:r w:rsidRPr="00B5637E">
        <w:rPr>
          <w:rFonts w:ascii="Times New Roman" w:hAnsi="Times New Roman" w:cs="Times New Roman"/>
          <w:sz w:val="24"/>
          <w:szCs w:val="24"/>
        </w:rPr>
        <w:tab/>
      </w:r>
      <w:r w:rsidRPr="00B5637E">
        <w:rPr>
          <w:rFonts w:ascii="Times New Roman" w:hAnsi="Times New Roman" w:cs="Times New Roman"/>
          <w:sz w:val="24"/>
          <w:szCs w:val="24"/>
        </w:rPr>
        <w:tab/>
        <w:t xml:space="preserve">   </w:t>
      </w:r>
      <w:r w:rsidR="00E72B70">
        <w:rPr>
          <w:rFonts w:ascii="Times New Roman" w:hAnsi="Times New Roman" w:cs="Times New Roman"/>
          <w:sz w:val="24"/>
          <w:szCs w:val="24"/>
          <w:lang w:val="en-US"/>
        </w:rPr>
        <w:t>4</w:t>
      </w:r>
      <w:r w:rsidRPr="00B5637E">
        <w:rPr>
          <w:rFonts w:ascii="Times New Roman" w:hAnsi="Times New Roman" w:cs="Times New Roman"/>
          <w:sz w:val="24"/>
          <w:szCs w:val="24"/>
        </w:rPr>
        <w:t xml:space="preserve">.1.2 SILPA </w:t>
      </w:r>
    </w:p>
    <w:p w14:paraId="32C29F45" w14:textId="77777777" w:rsidR="004A6C11" w:rsidRPr="00B5637E" w:rsidRDefault="004A6C11" w:rsidP="00E72B70">
      <w:pPr>
        <w:pStyle w:val="ListParagraph"/>
        <w:spacing w:line="360" w:lineRule="auto"/>
        <w:ind w:left="870" w:hanging="444"/>
        <w:jc w:val="both"/>
        <w:rPr>
          <w:rFonts w:ascii="Times New Roman" w:hAnsi="Times New Roman" w:cs="Times New Roman"/>
          <w:sz w:val="24"/>
          <w:szCs w:val="24"/>
        </w:rPr>
      </w:pPr>
      <w:r w:rsidRPr="00B5637E">
        <w:rPr>
          <w:rFonts w:ascii="Times New Roman" w:hAnsi="Times New Roman" w:cs="Times New Roman"/>
          <w:sz w:val="24"/>
          <w:szCs w:val="24"/>
        </w:rPr>
        <w:tab/>
        <w:t xml:space="preserve">     4.2 Pos-pos Neraca </w:t>
      </w:r>
    </w:p>
    <w:p w14:paraId="6F64FA0C" w14:textId="77777777" w:rsidR="00F90E60" w:rsidRPr="00B5637E" w:rsidRDefault="004A6C11" w:rsidP="00E72B70">
      <w:pPr>
        <w:pStyle w:val="ListParagraph"/>
        <w:spacing w:line="360" w:lineRule="auto"/>
        <w:ind w:left="870" w:hanging="444"/>
        <w:jc w:val="both"/>
        <w:rPr>
          <w:rFonts w:ascii="Times New Roman" w:hAnsi="Times New Roman" w:cs="Times New Roman"/>
          <w:sz w:val="24"/>
          <w:szCs w:val="24"/>
        </w:rPr>
      </w:pPr>
      <w:r w:rsidRPr="00B5637E">
        <w:rPr>
          <w:rFonts w:ascii="Times New Roman" w:hAnsi="Times New Roman" w:cs="Times New Roman"/>
          <w:sz w:val="24"/>
          <w:szCs w:val="24"/>
        </w:rPr>
        <w:tab/>
      </w:r>
      <w:r w:rsidRPr="00B5637E">
        <w:rPr>
          <w:rFonts w:ascii="Times New Roman" w:hAnsi="Times New Roman" w:cs="Times New Roman"/>
          <w:sz w:val="24"/>
          <w:szCs w:val="24"/>
        </w:rPr>
        <w:tab/>
        <w:t xml:space="preserve">    </w:t>
      </w:r>
      <w:r w:rsidR="00F90E60" w:rsidRPr="00B5637E">
        <w:rPr>
          <w:rFonts w:ascii="Times New Roman" w:hAnsi="Times New Roman" w:cs="Times New Roman"/>
          <w:sz w:val="24"/>
          <w:szCs w:val="24"/>
          <w:lang w:val="en-US"/>
        </w:rPr>
        <w:t>4</w:t>
      </w:r>
      <w:r w:rsidRPr="00B5637E">
        <w:rPr>
          <w:rFonts w:ascii="Times New Roman" w:hAnsi="Times New Roman" w:cs="Times New Roman"/>
          <w:sz w:val="24"/>
          <w:szCs w:val="24"/>
        </w:rPr>
        <w:t>.2.1 Aset</w:t>
      </w:r>
    </w:p>
    <w:p w14:paraId="0FD9925A" w14:textId="77777777" w:rsidR="00F90E60" w:rsidRPr="00B5637E" w:rsidRDefault="00F90E60" w:rsidP="00E72B70">
      <w:pPr>
        <w:pStyle w:val="ListParagraph"/>
        <w:spacing w:line="360" w:lineRule="auto"/>
        <w:ind w:left="870" w:hanging="444"/>
        <w:jc w:val="both"/>
        <w:rPr>
          <w:rFonts w:ascii="Times New Roman" w:hAnsi="Times New Roman" w:cs="Times New Roman"/>
          <w:sz w:val="24"/>
          <w:szCs w:val="24"/>
        </w:rPr>
      </w:pPr>
      <w:r w:rsidRPr="00B5637E">
        <w:rPr>
          <w:rFonts w:ascii="Times New Roman" w:hAnsi="Times New Roman" w:cs="Times New Roman"/>
          <w:sz w:val="24"/>
          <w:szCs w:val="24"/>
        </w:rPr>
        <w:tab/>
      </w:r>
      <w:r w:rsidRPr="00B5637E">
        <w:rPr>
          <w:rFonts w:ascii="Times New Roman" w:hAnsi="Times New Roman" w:cs="Times New Roman"/>
          <w:sz w:val="24"/>
          <w:szCs w:val="24"/>
        </w:rPr>
        <w:tab/>
        <w:t xml:space="preserve">    4.2.2 Aset Tetap</w:t>
      </w:r>
    </w:p>
    <w:p w14:paraId="28D04111" w14:textId="77777777" w:rsidR="004A6C11" w:rsidRPr="00B5637E" w:rsidRDefault="00F90E60" w:rsidP="00E72B70">
      <w:pPr>
        <w:pStyle w:val="ListParagraph"/>
        <w:spacing w:line="360" w:lineRule="auto"/>
        <w:ind w:left="870" w:hanging="444"/>
        <w:jc w:val="both"/>
        <w:rPr>
          <w:rFonts w:ascii="Times New Roman" w:hAnsi="Times New Roman" w:cs="Times New Roman"/>
          <w:sz w:val="24"/>
          <w:szCs w:val="24"/>
        </w:rPr>
      </w:pPr>
      <w:r w:rsidRPr="00B5637E">
        <w:rPr>
          <w:rFonts w:ascii="Times New Roman" w:hAnsi="Times New Roman" w:cs="Times New Roman"/>
          <w:sz w:val="24"/>
          <w:szCs w:val="24"/>
        </w:rPr>
        <w:tab/>
      </w:r>
      <w:r w:rsidRPr="00B5637E">
        <w:rPr>
          <w:rFonts w:ascii="Times New Roman" w:hAnsi="Times New Roman" w:cs="Times New Roman"/>
          <w:sz w:val="24"/>
          <w:szCs w:val="24"/>
        </w:rPr>
        <w:tab/>
        <w:t xml:space="preserve">    4.2.3 Aset Lainnya</w:t>
      </w:r>
      <w:r w:rsidR="004A6C11" w:rsidRPr="00B5637E">
        <w:rPr>
          <w:rFonts w:ascii="Times New Roman" w:hAnsi="Times New Roman" w:cs="Times New Roman"/>
          <w:sz w:val="24"/>
          <w:szCs w:val="24"/>
        </w:rPr>
        <w:t xml:space="preserve"> </w:t>
      </w:r>
    </w:p>
    <w:p w14:paraId="585CEFC2" w14:textId="77777777" w:rsidR="00F90E60" w:rsidRPr="00B5637E" w:rsidRDefault="004A6C11" w:rsidP="00E72B70">
      <w:pPr>
        <w:pStyle w:val="ListParagraph"/>
        <w:tabs>
          <w:tab w:val="left" w:pos="720"/>
          <w:tab w:val="left" w:pos="1440"/>
          <w:tab w:val="left" w:pos="2160"/>
          <w:tab w:val="left" w:pos="2880"/>
          <w:tab w:val="left" w:pos="3600"/>
          <w:tab w:val="center" w:pos="4465"/>
        </w:tabs>
        <w:spacing w:line="360" w:lineRule="auto"/>
        <w:ind w:left="870" w:hanging="444"/>
        <w:jc w:val="both"/>
        <w:rPr>
          <w:rFonts w:ascii="Times New Roman" w:hAnsi="Times New Roman" w:cs="Times New Roman"/>
          <w:sz w:val="24"/>
          <w:szCs w:val="24"/>
        </w:rPr>
      </w:pPr>
      <w:r w:rsidRPr="00B5637E">
        <w:rPr>
          <w:rFonts w:ascii="Times New Roman" w:hAnsi="Times New Roman" w:cs="Times New Roman"/>
          <w:sz w:val="24"/>
          <w:szCs w:val="24"/>
        </w:rPr>
        <w:tab/>
      </w:r>
      <w:r w:rsidRPr="00B5637E">
        <w:rPr>
          <w:rFonts w:ascii="Times New Roman" w:hAnsi="Times New Roman" w:cs="Times New Roman"/>
          <w:sz w:val="24"/>
          <w:szCs w:val="24"/>
        </w:rPr>
        <w:tab/>
        <w:t xml:space="preserve">    </w:t>
      </w:r>
      <w:r w:rsidR="00F90E60" w:rsidRPr="00B5637E">
        <w:rPr>
          <w:rFonts w:ascii="Times New Roman" w:hAnsi="Times New Roman" w:cs="Times New Roman"/>
          <w:sz w:val="24"/>
          <w:szCs w:val="24"/>
          <w:lang w:val="en-US"/>
        </w:rPr>
        <w:t xml:space="preserve"> 4.3</w:t>
      </w:r>
      <w:r w:rsidR="006C15E3" w:rsidRPr="00B5637E">
        <w:rPr>
          <w:rFonts w:ascii="Times New Roman" w:hAnsi="Times New Roman" w:cs="Times New Roman"/>
          <w:sz w:val="24"/>
          <w:szCs w:val="24"/>
        </w:rPr>
        <w:t xml:space="preserve"> Kewajiban</w:t>
      </w:r>
      <w:r w:rsidR="00543E6B" w:rsidRPr="00B5637E">
        <w:rPr>
          <w:rFonts w:ascii="Times New Roman" w:hAnsi="Times New Roman" w:cs="Times New Roman"/>
          <w:sz w:val="24"/>
          <w:szCs w:val="24"/>
        </w:rPr>
        <w:tab/>
      </w:r>
    </w:p>
    <w:p w14:paraId="0066C35E" w14:textId="77777777" w:rsidR="006C15E3" w:rsidRPr="00B5637E" w:rsidRDefault="00F90E60" w:rsidP="00E72B70">
      <w:pPr>
        <w:pStyle w:val="ListParagraph"/>
        <w:tabs>
          <w:tab w:val="left" w:pos="720"/>
          <w:tab w:val="left" w:pos="1440"/>
          <w:tab w:val="left" w:pos="2160"/>
          <w:tab w:val="left" w:pos="2880"/>
          <w:tab w:val="left" w:pos="3600"/>
          <w:tab w:val="center" w:pos="4465"/>
        </w:tabs>
        <w:spacing w:line="360" w:lineRule="auto"/>
        <w:ind w:left="870" w:hanging="444"/>
        <w:jc w:val="both"/>
        <w:rPr>
          <w:rFonts w:ascii="Times New Roman" w:hAnsi="Times New Roman" w:cs="Times New Roman"/>
          <w:sz w:val="24"/>
          <w:szCs w:val="24"/>
        </w:rPr>
      </w:pPr>
      <w:r w:rsidRPr="00B5637E">
        <w:rPr>
          <w:rFonts w:ascii="Times New Roman" w:hAnsi="Times New Roman" w:cs="Times New Roman"/>
          <w:sz w:val="24"/>
          <w:szCs w:val="24"/>
        </w:rPr>
        <w:tab/>
      </w:r>
      <w:r w:rsidRPr="00B5637E">
        <w:rPr>
          <w:rFonts w:ascii="Times New Roman" w:hAnsi="Times New Roman" w:cs="Times New Roman"/>
          <w:sz w:val="24"/>
          <w:szCs w:val="24"/>
        </w:rPr>
        <w:tab/>
        <w:t xml:space="preserve">     </w:t>
      </w:r>
      <w:r w:rsidRPr="00B5637E">
        <w:rPr>
          <w:rFonts w:ascii="Times New Roman" w:hAnsi="Times New Roman" w:cs="Times New Roman"/>
          <w:sz w:val="24"/>
          <w:szCs w:val="24"/>
          <w:lang w:val="en-US"/>
        </w:rPr>
        <w:t xml:space="preserve">4.3.1 </w:t>
      </w:r>
      <w:r w:rsidR="006C15E3" w:rsidRPr="00B5637E">
        <w:rPr>
          <w:rFonts w:ascii="Times New Roman" w:hAnsi="Times New Roman" w:cs="Times New Roman"/>
          <w:sz w:val="24"/>
          <w:szCs w:val="24"/>
        </w:rPr>
        <w:t xml:space="preserve">Ekuitas </w:t>
      </w:r>
    </w:p>
    <w:p w14:paraId="0161911E" w14:textId="77777777" w:rsidR="006C15E3" w:rsidRPr="00B5637E" w:rsidRDefault="006C15E3" w:rsidP="00E72B70">
      <w:pPr>
        <w:pStyle w:val="ListParagraph"/>
        <w:spacing w:line="360" w:lineRule="auto"/>
        <w:ind w:left="870" w:hanging="444"/>
        <w:jc w:val="both"/>
        <w:rPr>
          <w:rFonts w:ascii="Times New Roman" w:hAnsi="Times New Roman" w:cs="Times New Roman"/>
          <w:sz w:val="24"/>
          <w:szCs w:val="24"/>
        </w:rPr>
      </w:pPr>
      <w:r w:rsidRPr="00B5637E">
        <w:rPr>
          <w:rFonts w:ascii="Times New Roman" w:hAnsi="Times New Roman" w:cs="Times New Roman"/>
          <w:sz w:val="24"/>
          <w:szCs w:val="24"/>
        </w:rPr>
        <w:tab/>
        <w:t xml:space="preserve">    </w:t>
      </w:r>
      <w:r w:rsidR="00F90E60" w:rsidRPr="00B5637E">
        <w:rPr>
          <w:rFonts w:ascii="Times New Roman" w:hAnsi="Times New Roman" w:cs="Times New Roman"/>
          <w:sz w:val="24"/>
          <w:szCs w:val="24"/>
        </w:rPr>
        <w:t>4.4</w:t>
      </w:r>
      <w:r w:rsidRPr="00B5637E">
        <w:rPr>
          <w:rFonts w:ascii="Times New Roman" w:hAnsi="Times New Roman" w:cs="Times New Roman"/>
          <w:sz w:val="24"/>
          <w:szCs w:val="24"/>
        </w:rPr>
        <w:t xml:space="preserve"> Pos-pos Laporan Operasional </w:t>
      </w:r>
    </w:p>
    <w:p w14:paraId="1708E692" w14:textId="77777777" w:rsidR="006C15E3" w:rsidRPr="00B5637E" w:rsidRDefault="006C15E3" w:rsidP="00E72B70">
      <w:pPr>
        <w:pStyle w:val="ListParagraph"/>
        <w:spacing w:line="360" w:lineRule="auto"/>
        <w:ind w:left="870" w:hanging="444"/>
        <w:jc w:val="both"/>
        <w:rPr>
          <w:rFonts w:ascii="Times New Roman" w:hAnsi="Times New Roman" w:cs="Times New Roman"/>
          <w:sz w:val="24"/>
          <w:szCs w:val="24"/>
        </w:rPr>
      </w:pPr>
      <w:r w:rsidRPr="00B5637E">
        <w:rPr>
          <w:rFonts w:ascii="Times New Roman" w:hAnsi="Times New Roman" w:cs="Times New Roman"/>
          <w:sz w:val="24"/>
          <w:szCs w:val="24"/>
        </w:rPr>
        <w:lastRenderedPageBreak/>
        <w:tab/>
      </w:r>
      <w:r w:rsidRPr="00B5637E">
        <w:rPr>
          <w:rFonts w:ascii="Times New Roman" w:hAnsi="Times New Roman" w:cs="Times New Roman"/>
          <w:sz w:val="24"/>
          <w:szCs w:val="24"/>
        </w:rPr>
        <w:tab/>
        <w:t xml:space="preserve">   </w:t>
      </w:r>
      <w:r w:rsidR="00F90E60" w:rsidRPr="00B5637E">
        <w:rPr>
          <w:rFonts w:ascii="Times New Roman" w:hAnsi="Times New Roman" w:cs="Times New Roman"/>
          <w:sz w:val="24"/>
          <w:szCs w:val="24"/>
          <w:lang w:val="en-US"/>
        </w:rPr>
        <w:t>4.4</w:t>
      </w:r>
      <w:r w:rsidRPr="00B5637E">
        <w:rPr>
          <w:rFonts w:ascii="Times New Roman" w:hAnsi="Times New Roman" w:cs="Times New Roman"/>
          <w:sz w:val="24"/>
          <w:szCs w:val="24"/>
        </w:rPr>
        <w:t xml:space="preserve">.1 Beban </w:t>
      </w:r>
    </w:p>
    <w:p w14:paraId="4B823981" w14:textId="77777777" w:rsidR="006C15E3" w:rsidRPr="00B5637E" w:rsidRDefault="006C15E3" w:rsidP="00E72B70">
      <w:pPr>
        <w:pStyle w:val="ListParagraph"/>
        <w:spacing w:line="360" w:lineRule="auto"/>
        <w:ind w:left="870" w:hanging="444"/>
        <w:jc w:val="both"/>
        <w:rPr>
          <w:rFonts w:ascii="Times New Roman" w:hAnsi="Times New Roman" w:cs="Times New Roman"/>
          <w:sz w:val="24"/>
          <w:szCs w:val="24"/>
        </w:rPr>
      </w:pPr>
      <w:r w:rsidRPr="00B5637E">
        <w:rPr>
          <w:rFonts w:ascii="Times New Roman" w:hAnsi="Times New Roman" w:cs="Times New Roman"/>
          <w:sz w:val="24"/>
          <w:szCs w:val="24"/>
        </w:rPr>
        <w:tab/>
      </w:r>
      <w:r w:rsidRPr="00B5637E">
        <w:rPr>
          <w:rFonts w:ascii="Times New Roman" w:hAnsi="Times New Roman" w:cs="Times New Roman"/>
          <w:sz w:val="24"/>
          <w:szCs w:val="24"/>
        </w:rPr>
        <w:tab/>
        <w:t xml:space="preserve">   </w:t>
      </w:r>
      <w:r w:rsidR="00F90E60" w:rsidRPr="00B5637E">
        <w:rPr>
          <w:rFonts w:ascii="Times New Roman" w:hAnsi="Times New Roman" w:cs="Times New Roman"/>
          <w:sz w:val="24"/>
          <w:szCs w:val="24"/>
          <w:lang w:val="en-US"/>
        </w:rPr>
        <w:t>4.4</w:t>
      </w:r>
      <w:r w:rsidRPr="00B5637E">
        <w:rPr>
          <w:rFonts w:ascii="Times New Roman" w:hAnsi="Times New Roman" w:cs="Times New Roman"/>
          <w:sz w:val="24"/>
          <w:szCs w:val="24"/>
        </w:rPr>
        <w:t xml:space="preserve">.2 Surplus (Defisit) – LO </w:t>
      </w:r>
    </w:p>
    <w:p w14:paraId="5DE4ED71" w14:textId="77777777" w:rsidR="006C15E3" w:rsidRPr="00B5637E" w:rsidRDefault="006C15E3" w:rsidP="00E72B70">
      <w:pPr>
        <w:pStyle w:val="ListParagraph"/>
        <w:spacing w:line="360" w:lineRule="auto"/>
        <w:ind w:left="870" w:hanging="444"/>
        <w:jc w:val="both"/>
        <w:rPr>
          <w:rFonts w:ascii="Times New Roman" w:hAnsi="Times New Roman" w:cs="Times New Roman"/>
          <w:sz w:val="24"/>
          <w:szCs w:val="24"/>
        </w:rPr>
      </w:pPr>
      <w:r w:rsidRPr="00B5637E">
        <w:rPr>
          <w:rFonts w:ascii="Times New Roman" w:hAnsi="Times New Roman" w:cs="Times New Roman"/>
          <w:sz w:val="24"/>
          <w:szCs w:val="24"/>
        </w:rPr>
        <w:tab/>
        <w:t xml:space="preserve">    </w:t>
      </w:r>
      <w:r w:rsidR="00F90E60" w:rsidRPr="00B5637E">
        <w:rPr>
          <w:rFonts w:ascii="Times New Roman" w:hAnsi="Times New Roman" w:cs="Times New Roman"/>
          <w:sz w:val="24"/>
          <w:szCs w:val="24"/>
        </w:rPr>
        <w:t>4.5</w:t>
      </w:r>
      <w:r w:rsidRPr="00B5637E">
        <w:rPr>
          <w:rFonts w:ascii="Times New Roman" w:hAnsi="Times New Roman" w:cs="Times New Roman"/>
          <w:sz w:val="24"/>
          <w:szCs w:val="24"/>
        </w:rPr>
        <w:t xml:space="preserve"> Pos-pos Laporan Perubahan Ekuitas </w:t>
      </w:r>
    </w:p>
    <w:p w14:paraId="3275F140" w14:textId="77777777" w:rsidR="006C15E3" w:rsidRPr="00B5637E" w:rsidRDefault="006C15E3" w:rsidP="00E72B70">
      <w:pPr>
        <w:pStyle w:val="ListParagraph"/>
        <w:spacing w:line="360" w:lineRule="auto"/>
        <w:ind w:left="870" w:hanging="444"/>
        <w:jc w:val="both"/>
        <w:rPr>
          <w:rFonts w:ascii="Times New Roman" w:hAnsi="Times New Roman" w:cs="Times New Roman"/>
          <w:sz w:val="24"/>
          <w:szCs w:val="24"/>
        </w:rPr>
      </w:pPr>
      <w:r w:rsidRPr="00B5637E">
        <w:rPr>
          <w:rFonts w:ascii="Times New Roman" w:hAnsi="Times New Roman" w:cs="Times New Roman"/>
          <w:sz w:val="24"/>
          <w:szCs w:val="24"/>
        </w:rPr>
        <w:tab/>
      </w:r>
      <w:r w:rsidRPr="00B5637E">
        <w:rPr>
          <w:rFonts w:ascii="Times New Roman" w:hAnsi="Times New Roman" w:cs="Times New Roman"/>
          <w:sz w:val="24"/>
          <w:szCs w:val="24"/>
        </w:rPr>
        <w:tab/>
        <w:t xml:space="preserve">  </w:t>
      </w:r>
      <w:r w:rsidR="00F90E60" w:rsidRPr="00B5637E">
        <w:rPr>
          <w:rFonts w:ascii="Times New Roman" w:hAnsi="Times New Roman" w:cs="Times New Roman"/>
          <w:sz w:val="24"/>
          <w:szCs w:val="24"/>
          <w:lang w:val="en-US"/>
        </w:rPr>
        <w:t>4.5</w:t>
      </w:r>
      <w:r w:rsidRPr="00B5637E">
        <w:rPr>
          <w:rFonts w:ascii="Times New Roman" w:hAnsi="Times New Roman" w:cs="Times New Roman"/>
          <w:sz w:val="24"/>
          <w:szCs w:val="24"/>
        </w:rPr>
        <w:t xml:space="preserve">.1 Ekuitas Awal </w:t>
      </w:r>
    </w:p>
    <w:p w14:paraId="71B4FEFC" w14:textId="77777777" w:rsidR="006C15E3" w:rsidRPr="00B5637E" w:rsidRDefault="006C15E3" w:rsidP="00E72B70">
      <w:pPr>
        <w:pStyle w:val="ListParagraph"/>
        <w:spacing w:line="360" w:lineRule="auto"/>
        <w:ind w:left="870" w:hanging="444"/>
        <w:jc w:val="both"/>
        <w:rPr>
          <w:rFonts w:ascii="Times New Roman" w:hAnsi="Times New Roman" w:cs="Times New Roman"/>
          <w:sz w:val="24"/>
          <w:szCs w:val="24"/>
        </w:rPr>
      </w:pPr>
      <w:r w:rsidRPr="00B5637E">
        <w:rPr>
          <w:rFonts w:ascii="Times New Roman" w:hAnsi="Times New Roman" w:cs="Times New Roman"/>
          <w:sz w:val="24"/>
          <w:szCs w:val="24"/>
        </w:rPr>
        <w:tab/>
      </w:r>
      <w:r w:rsidRPr="00B5637E">
        <w:rPr>
          <w:rFonts w:ascii="Times New Roman" w:hAnsi="Times New Roman" w:cs="Times New Roman"/>
          <w:sz w:val="24"/>
          <w:szCs w:val="24"/>
        </w:rPr>
        <w:tab/>
        <w:t xml:space="preserve">  </w:t>
      </w:r>
      <w:r w:rsidR="00F90E60" w:rsidRPr="00B5637E">
        <w:rPr>
          <w:rFonts w:ascii="Times New Roman" w:hAnsi="Times New Roman" w:cs="Times New Roman"/>
          <w:sz w:val="24"/>
          <w:szCs w:val="24"/>
          <w:lang w:val="en-US"/>
        </w:rPr>
        <w:t>4.5</w:t>
      </w:r>
      <w:r w:rsidRPr="00B5637E">
        <w:rPr>
          <w:rFonts w:ascii="Times New Roman" w:hAnsi="Times New Roman" w:cs="Times New Roman"/>
          <w:sz w:val="24"/>
          <w:szCs w:val="24"/>
        </w:rPr>
        <w:t xml:space="preserve">.2 Mutasi Ekuitas Tahun Berjalan </w:t>
      </w:r>
    </w:p>
    <w:p w14:paraId="47A7087A" w14:textId="77777777" w:rsidR="006C15E3" w:rsidRPr="00B5637E" w:rsidRDefault="006C15E3" w:rsidP="00E72B70">
      <w:pPr>
        <w:pStyle w:val="ListParagraph"/>
        <w:spacing w:line="360" w:lineRule="auto"/>
        <w:ind w:left="870" w:hanging="444"/>
        <w:jc w:val="both"/>
        <w:rPr>
          <w:rFonts w:ascii="Times New Roman" w:hAnsi="Times New Roman" w:cs="Times New Roman"/>
          <w:sz w:val="24"/>
          <w:szCs w:val="24"/>
        </w:rPr>
      </w:pPr>
      <w:r w:rsidRPr="00B5637E">
        <w:rPr>
          <w:rFonts w:ascii="Times New Roman" w:hAnsi="Times New Roman" w:cs="Times New Roman"/>
          <w:sz w:val="24"/>
          <w:szCs w:val="24"/>
        </w:rPr>
        <w:tab/>
      </w:r>
      <w:r w:rsidRPr="00B5637E">
        <w:rPr>
          <w:rFonts w:ascii="Times New Roman" w:hAnsi="Times New Roman" w:cs="Times New Roman"/>
          <w:sz w:val="24"/>
          <w:szCs w:val="24"/>
        </w:rPr>
        <w:tab/>
        <w:t xml:space="preserve">  </w:t>
      </w:r>
      <w:r w:rsidR="00F90E60" w:rsidRPr="00B5637E">
        <w:rPr>
          <w:rFonts w:ascii="Times New Roman" w:hAnsi="Times New Roman" w:cs="Times New Roman"/>
          <w:sz w:val="24"/>
          <w:szCs w:val="24"/>
          <w:lang w:val="en-US"/>
        </w:rPr>
        <w:t>4.5</w:t>
      </w:r>
      <w:r w:rsidRPr="00B5637E">
        <w:rPr>
          <w:rFonts w:ascii="Times New Roman" w:hAnsi="Times New Roman" w:cs="Times New Roman"/>
          <w:sz w:val="24"/>
          <w:szCs w:val="24"/>
        </w:rPr>
        <w:t xml:space="preserve">.3 Ekuitas Akhir </w:t>
      </w:r>
    </w:p>
    <w:p w14:paraId="6DFCFEC5" w14:textId="77777777" w:rsidR="006C15E3" w:rsidRPr="00B5637E" w:rsidRDefault="006C15E3" w:rsidP="00E72B70">
      <w:pPr>
        <w:pStyle w:val="ListParagraph"/>
        <w:spacing w:line="360" w:lineRule="auto"/>
        <w:ind w:left="870" w:hanging="444"/>
        <w:jc w:val="both"/>
        <w:rPr>
          <w:rFonts w:ascii="Times New Roman" w:hAnsi="Times New Roman" w:cs="Times New Roman"/>
          <w:sz w:val="24"/>
          <w:szCs w:val="24"/>
        </w:rPr>
      </w:pPr>
      <w:r w:rsidRPr="00B5637E">
        <w:rPr>
          <w:rFonts w:ascii="Times New Roman" w:hAnsi="Times New Roman" w:cs="Times New Roman"/>
          <w:sz w:val="24"/>
          <w:szCs w:val="24"/>
        </w:rPr>
        <w:t xml:space="preserve">Bab V Penutup </w:t>
      </w:r>
    </w:p>
    <w:p w14:paraId="1DC6AC3A" w14:textId="77777777" w:rsidR="008103B3" w:rsidRDefault="008103B3" w:rsidP="00E72B70">
      <w:pPr>
        <w:spacing w:line="360" w:lineRule="auto"/>
        <w:jc w:val="both"/>
        <w:rPr>
          <w:rFonts w:ascii="Times New Roman" w:hAnsi="Times New Roman" w:cs="Times New Roman"/>
          <w:b/>
          <w:sz w:val="24"/>
          <w:szCs w:val="24"/>
          <w:lang w:val="en-US"/>
        </w:rPr>
      </w:pPr>
    </w:p>
    <w:p w14:paraId="69C9ECD5" w14:textId="77777777" w:rsidR="00E72B70" w:rsidRDefault="00E72B70" w:rsidP="00E72B70">
      <w:pPr>
        <w:spacing w:line="360" w:lineRule="auto"/>
        <w:jc w:val="both"/>
        <w:rPr>
          <w:rFonts w:ascii="Times New Roman" w:hAnsi="Times New Roman" w:cs="Times New Roman"/>
          <w:b/>
          <w:sz w:val="24"/>
          <w:szCs w:val="24"/>
          <w:lang w:val="en-US"/>
        </w:rPr>
      </w:pPr>
    </w:p>
    <w:p w14:paraId="028F9753" w14:textId="77777777" w:rsidR="00E72B70" w:rsidRDefault="00E72B70" w:rsidP="00E72B70">
      <w:pPr>
        <w:spacing w:line="360" w:lineRule="auto"/>
        <w:jc w:val="both"/>
        <w:rPr>
          <w:rFonts w:ascii="Times New Roman" w:hAnsi="Times New Roman" w:cs="Times New Roman"/>
          <w:b/>
          <w:sz w:val="24"/>
          <w:szCs w:val="24"/>
          <w:lang w:val="en-US"/>
        </w:rPr>
      </w:pPr>
    </w:p>
    <w:p w14:paraId="59AD0CDD" w14:textId="77777777" w:rsidR="00E72B70" w:rsidRDefault="00E72B70" w:rsidP="00E72B70">
      <w:pPr>
        <w:spacing w:line="360" w:lineRule="auto"/>
        <w:jc w:val="both"/>
        <w:rPr>
          <w:rFonts w:ascii="Times New Roman" w:hAnsi="Times New Roman" w:cs="Times New Roman"/>
          <w:b/>
          <w:sz w:val="24"/>
          <w:szCs w:val="24"/>
          <w:lang w:val="en-US"/>
        </w:rPr>
      </w:pPr>
    </w:p>
    <w:p w14:paraId="5ED35F97" w14:textId="77777777" w:rsidR="00E72B70" w:rsidRDefault="00E72B70" w:rsidP="00E72B70">
      <w:pPr>
        <w:spacing w:line="360" w:lineRule="auto"/>
        <w:jc w:val="both"/>
        <w:rPr>
          <w:rFonts w:ascii="Times New Roman" w:hAnsi="Times New Roman" w:cs="Times New Roman"/>
          <w:b/>
          <w:sz w:val="24"/>
          <w:szCs w:val="24"/>
          <w:lang w:val="en-US"/>
        </w:rPr>
      </w:pPr>
    </w:p>
    <w:p w14:paraId="6E070483" w14:textId="77777777" w:rsidR="00E72B70" w:rsidRDefault="00E72B70" w:rsidP="00E72B70">
      <w:pPr>
        <w:spacing w:line="360" w:lineRule="auto"/>
        <w:jc w:val="both"/>
        <w:rPr>
          <w:rFonts w:ascii="Times New Roman" w:hAnsi="Times New Roman" w:cs="Times New Roman"/>
          <w:b/>
          <w:sz w:val="24"/>
          <w:szCs w:val="24"/>
          <w:lang w:val="en-US"/>
        </w:rPr>
      </w:pPr>
    </w:p>
    <w:p w14:paraId="1E44FB92" w14:textId="77777777" w:rsidR="00A27D33" w:rsidRDefault="00A27D33" w:rsidP="00E72B70">
      <w:pPr>
        <w:spacing w:line="360" w:lineRule="auto"/>
        <w:jc w:val="both"/>
        <w:rPr>
          <w:rFonts w:ascii="Times New Roman" w:hAnsi="Times New Roman" w:cs="Times New Roman"/>
          <w:b/>
          <w:sz w:val="24"/>
          <w:szCs w:val="24"/>
          <w:lang w:val="en-US"/>
        </w:rPr>
      </w:pPr>
    </w:p>
    <w:p w14:paraId="5773CBC1" w14:textId="77777777" w:rsidR="00A27D33" w:rsidRDefault="00A27D33" w:rsidP="00E72B70">
      <w:pPr>
        <w:spacing w:line="360" w:lineRule="auto"/>
        <w:jc w:val="both"/>
        <w:rPr>
          <w:rFonts w:ascii="Times New Roman" w:hAnsi="Times New Roman" w:cs="Times New Roman"/>
          <w:b/>
          <w:sz w:val="24"/>
          <w:szCs w:val="24"/>
          <w:lang w:val="en-US"/>
        </w:rPr>
      </w:pPr>
    </w:p>
    <w:p w14:paraId="1A489EAE" w14:textId="77777777" w:rsidR="00BD4ED1" w:rsidRDefault="00BD4ED1" w:rsidP="007E663B">
      <w:pPr>
        <w:pStyle w:val="Heading1"/>
        <w:sectPr w:rsidR="00BD4ED1" w:rsidSect="0089571A">
          <w:pgSz w:w="11906" w:h="16838"/>
          <w:pgMar w:top="810" w:right="1556" w:bottom="1701" w:left="1701" w:header="708" w:footer="708" w:gutter="0"/>
          <w:cols w:space="708"/>
          <w:docGrid w:linePitch="360"/>
        </w:sectPr>
      </w:pPr>
      <w:bookmarkStart w:id="4" w:name="_Toc124875527"/>
    </w:p>
    <w:p w14:paraId="48B3A1B0" w14:textId="2E4EA625" w:rsidR="00BD4ED1" w:rsidRPr="00F34EF4" w:rsidRDefault="006C15E3" w:rsidP="007E663B">
      <w:pPr>
        <w:pStyle w:val="Heading1"/>
        <w:rPr>
          <w:lang w:val="en-GB"/>
        </w:rPr>
      </w:pPr>
      <w:r w:rsidRPr="00F34EF4">
        <w:lastRenderedPageBreak/>
        <w:t>BAB II</w:t>
      </w:r>
      <w:r w:rsidR="007E663B" w:rsidRPr="00F34EF4">
        <w:rPr>
          <w:lang w:val="en-GB"/>
        </w:rPr>
        <w:t xml:space="preserve"> </w:t>
      </w:r>
    </w:p>
    <w:p w14:paraId="4CCF037D" w14:textId="26593E31" w:rsidR="006C15E3" w:rsidRPr="00F34EF4" w:rsidRDefault="006C15E3" w:rsidP="007E663B">
      <w:pPr>
        <w:pStyle w:val="Heading1"/>
      </w:pPr>
      <w:r w:rsidRPr="00F34EF4">
        <w:t>IKHTISAR PENCAPAIAN KINERJA KEUANGAN</w:t>
      </w:r>
      <w:bookmarkEnd w:id="4"/>
      <w:r w:rsidR="00B500E6" w:rsidRPr="00F34EF4">
        <w:rPr>
          <w:lang w:val="en-US"/>
        </w:rPr>
        <w:t xml:space="preserve"> </w:t>
      </w:r>
    </w:p>
    <w:p w14:paraId="3CC5A37C" w14:textId="77777777" w:rsidR="007E32D6" w:rsidRPr="00F34EF4" w:rsidRDefault="007E32D6" w:rsidP="00E72B70">
      <w:pPr>
        <w:pStyle w:val="ListParagraph"/>
        <w:spacing w:line="360" w:lineRule="auto"/>
        <w:ind w:left="870" w:hanging="444"/>
        <w:jc w:val="center"/>
        <w:rPr>
          <w:rFonts w:ascii="Times New Roman" w:hAnsi="Times New Roman" w:cs="Times New Roman"/>
          <w:b/>
          <w:sz w:val="24"/>
          <w:szCs w:val="24"/>
          <w:lang w:val="en-US"/>
        </w:rPr>
      </w:pPr>
    </w:p>
    <w:p w14:paraId="051D940F" w14:textId="35132774" w:rsidR="00B5637E" w:rsidRPr="00F34EF4" w:rsidRDefault="006C15E3" w:rsidP="00BA68F1">
      <w:pPr>
        <w:pStyle w:val="SubBab2"/>
        <w:rPr>
          <w:lang w:val="en-US"/>
        </w:rPr>
      </w:pPr>
      <w:bookmarkStart w:id="5" w:name="_Toc124875528"/>
      <w:r w:rsidRPr="00F34EF4">
        <w:t>Ikhtisar Realisasi Pencapaian Target Kinerja Keuangan</w:t>
      </w:r>
      <w:bookmarkEnd w:id="5"/>
      <w:r w:rsidRPr="00F34EF4">
        <w:t xml:space="preserve"> </w:t>
      </w:r>
    </w:p>
    <w:p w14:paraId="5AC5A5EA" w14:textId="2BA3A273" w:rsidR="00B5637E" w:rsidRPr="00FE1740" w:rsidRDefault="006C15E3" w:rsidP="00BA68F1">
      <w:pPr>
        <w:pStyle w:val="ListParagraph"/>
        <w:spacing w:line="360" w:lineRule="auto"/>
        <w:ind w:left="0" w:firstLine="567"/>
        <w:jc w:val="both"/>
        <w:rPr>
          <w:rFonts w:ascii="Times New Roman" w:hAnsi="Times New Roman" w:cs="Times New Roman"/>
          <w:sz w:val="24"/>
          <w:szCs w:val="24"/>
          <w:lang w:val="en-US"/>
        </w:rPr>
      </w:pPr>
      <w:r w:rsidRPr="00FE1740">
        <w:rPr>
          <w:rFonts w:ascii="Times New Roman" w:hAnsi="Times New Roman" w:cs="Times New Roman"/>
          <w:sz w:val="24"/>
          <w:szCs w:val="24"/>
        </w:rPr>
        <w:t>Realisasi pencapaian target kinerja keuangan Dinas Komunikasi, Informatika dan Statistik Kota De</w:t>
      </w:r>
      <w:r w:rsidR="001F5FE3" w:rsidRPr="00FE1740">
        <w:rPr>
          <w:rFonts w:ascii="Times New Roman" w:hAnsi="Times New Roman" w:cs="Times New Roman"/>
          <w:sz w:val="24"/>
          <w:szCs w:val="24"/>
        </w:rPr>
        <w:t>npasar dalam Tahun Anggaran 20</w:t>
      </w:r>
      <w:r w:rsidR="00BD3742" w:rsidRPr="00FE1740">
        <w:rPr>
          <w:rFonts w:ascii="Times New Roman" w:hAnsi="Times New Roman" w:cs="Times New Roman"/>
          <w:sz w:val="24"/>
          <w:szCs w:val="24"/>
          <w:lang w:val="en-US"/>
        </w:rPr>
        <w:t>2</w:t>
      </w:r>
      <w:r w:rsidR="008E49DB">
        <w:rPr>
          <w:rFonts w:ascii="Times New Roman" w:hAnsi="Times New Roman" w:cs="Times New Roman"/>
          <w:sz w:val="24"/>
          <w:szCs w:val="24"/>
          <w:lang w:val="en-US"/>
        </w:rPr>
        <w:t>5</w:t>
      </w:r>
      <w:r w:rsidR="001F5FE3" w:rsidRPr="00FE1740">
        <w:rPr>
          <w:rFonts w:ascii="Times New Roman" w:hAnsi="Times New Roman" w:cs="Times New Roman"/>
          <w:sz w:val="24"/>
          <w:szCs w:val="24"/>
          <w:lang w:val="en-US"/>
        </w:rPr>
        <w:t xml:space="preserve"> </w:t>
      </w:r>
      <w:r w:rsidRPr="00FE1740">
        <w:rPr>
          <w:rFonts w:ascii="Times New Roman" w:hAnsi="Times New Roman" w:cs="Times New Roman"/>
          <w:sz w:val="24"/>
          <w:szCs w:val="24"/>
        </w:rPr>
        <w:t xml:space="preserve">sebesar Rp. </w:t>
      </w:r>
      <w:r w:rsidR="00E9679A">
        <w:rPr>
          <w:rFonts w:ascii="Times New Roman" w:hAnsi="Times New Roman" w:cs="Times New Roman"/>
          <w:sz w:val="24"/>
          <w:szCs w:val="24"/>
          <w:lang w:val="en-US"/>
        </w:rPr>
        <w:t>1</w:t>
      </w:r>
      <w:r w:rsidR="008E49DB">
        <w:rPr>
          <w:rFonts w:ascii="Times New Roman" w:hAnsi="Times New Roman" w:cs="Times New Roman"/>
          <w:sz w:val="24"/>
          <w:szCs w:val="24"/>
          <w:lang w:val="en-US"/>
        </w:rPr>
        <w:t>5.564.111.804</w:t>
      </w:r>
      <w:r w:rsidR="00554C78" w:rsidRPr="00FE1740">
        <w:rPr>
          <w:rFonts w:ascii="Times New Roman" w:hAnsi="Times New Roman" w:cs="Times New Roman"/>
          <w:sz w:val="24"/>
          <w:szCs w:val="24"/>
          <w:lang w:val="en-US"/>
        </w:rPr>
        <w:t xml:space="preserve">,00 </w:t>
      </w:r>
      <w:r w:rsidRPr="00FE1740">
        <w:rPr>
          <w:rFonts w:ascii="Times New Roman" w:hAnsi="Times New Roman" w:cs="Times New Roman"/>
          <w:sz w:val="24"/>
          <w:szCs w:val="24"/>
        </w:rPr>
        <w:t xml:space="preserve">atau </w:t>
      </w:r>
      <w:r w:rsidR="00385B96">
        <w:rPr>
          <w:rFonts w:ascii="Times New Roman" w:hAnsi="Times New Roman" w:cs="Times New Roman"/>
          <w:sz w:val="24"/>
          <w:szCs w:val="24"/>
          <w:lang w:val="en-US"/>
        </w:rPr>
        <w:t>82,08</w:t>
      </w:r>
      <w:r w:rsidRPr="00FE1740">
        <w:rPr>
          <w:rFonts w:ascii="Times New Roman" w:hAnsi="Times New Roman" w:cs="Times New Roman"/>
          <w:sz w:val="24"/>
          <w:szCs w:val="24"/>
        </w:rPr>
        <w:t xml:space="preserve">% dari anggaran yang telah tersedia sebesar Rp. </w:t>
      </w:r>
      <w:r w:rsidR="00E9679A">
        <w:rPr>
          <w:rFonts w:ascii="Times New Roman" w:hAnsi="Times New Roman" w:cs="Times New Roman"/>
          <w:sz w:val="24"/>
          <w:szCs w:val="24"/>
          <w:lang w:val="en-US"/>
        </w:rPr>
        <w:t>1</w:t>
      </w:r>
      <w:r w:rsidR="008E49DB">
        <w:rPr>
          <w:rFonts w:ascii="Times New Roman" w:hAnsi="Times New Roman" w:cs="Times New Roman"/>
          <w:sz w:val="24"/>
          <w:szCs w:val="24"/>
          <w:lang w:val="en-US"/>
        </w:rPr>
        <w:t>8.961.239.451</w:t>
      </w:r>
      <w:r w:rsidR="001F5FE3" w:rsidRPr="00FE1740">
        <w:rPr>
          <w:rFonts w:ascii="Times New Roman" w:hAnsi="Times New Roman" w:cs="Times New Roman"/>
          <w:sz w:val="24"/>
          <w:szCs w:val="24"/>
          <w:lang w:val="en-US"/>
        </w:rPr>
        <w:t>,00</w:t>
      </w:r>
      <w:r w:rsidRPr="00FE1740">
        <w:rPr>
          <w:rFonts w:ascii="Times New Roman" w:hAnsi="Times New Roman" w:cs="Times New Roman"/>
          <w:sz w:val="24"/>
          <w:szCs w:val="24"/>
        </w:rPr>
        <w:t xml:space="preserve">. Sebagaimana dalam tabel berikut : </w:t>
      </w:r>
    </w:p>
    <w:p w14:paraId="6B7AF120" w14:textId="374E9465" w:rsidR="006C15E3" w:rsidRPr="006D1888" w:rsidRDefault="006C15E3" w:rsidP="00E72B70">
      <w:pPr>
        <w:pStyle w:val="ListParagraph"/>
        <w:spacing w:line="360" w:lineRule="auto"/>
        <w:ind w:left="870" w:hanging="444"/>
        <w:jc w:val="center"/>
        <w:rPr>
          <w:rFonts w:ascii="Times New Roman" w:hAnsi="Times New Roman" w:cs="Times New Roman"/>
          <w:b/>
          <w:sz w:val="24"/>
          <w:szCs w:val="24"/>
        </w:rPr>
      </w:pPr>
      <w:r w:rsidRPr="006B7BCA">
        <w:rPr>
          <w:rFonts w:ascii="Times New Roman" w:hAnsi="Times New Roman" w:cs="Times New Roman"/>
          <w:b/>
          <w:sz w:val="24"/>
          <w:szCs w:val="24"/>
        </w:rPr>
        <w:t xml:space="preserve">Tabel </w:t>
      </w:r>
      <w:r w:rsidR="00BA68F1">
        <w:rPr>
          <w:rFonts w:ascii="Times New Roman" w:hAnsi="Times New Roman" w:cs="Times New Roman"/>
          <w:b/>
          <w:sz w:val="24"/>
          <w:szCs w:val="24"/>
          <w:lang w:val="en-GB"/>
        </w:rPr>
        <w:t>2</w:t>
      </w:r>
      <w:r w:rsidRPr="006B7BCA">
        <w:rPr>
          <w:rFonts w:ascii="Times New Roman" w:hAnsi="Times New Roman" w:cs="Times New Roman"/>
          <w:b/>
          <w:sz w:val="24"/>
          <w:szCs w:val="24"/>
        </w:rPr>
        <w:t>.1</w:t>
      </w:r>
    </w:p>
    <w:p w14:paraId="668140C6" w14:textId="77777777" w:rsidR="006C15E3" w:rsidRPr="006D1888" w:rsidRDefault="00F261CA" w:rsidP="00E72B70">
      <w:pPr>
        <w:pStyle w:val="ListParagraph"/>
        <w:spacing w:line="360" w:lineRule="auto"/>
        <w:ind w:left="870" w:hanging="444"/>
        <w:jc w:val="center"/>
        <w:rPr>
          <w:rFonts w:ascii="Times New Roman" w:hAnsi="Times New Roman" w:cs="Times New Roman"/>
          <w:b/>
          <w:sz w:val="24"/>
          <w:szCs w:val="24"/>
        </w:rPr>
      </w:pPr>
      <w:r w:rsidRPr="006D1888">
        <w:rPr>
          <w:rFonts w:ascii="Times New Roman" w:hAnsi="Times New Roman" w:cs="Times New Roman"/>
          <w:b/>
          <w:sz w:val="24"/>
          <w:szCs w:val="24"/>
        </w:rPr>
        <w:t>Ikhtisar Realisasi Pencapaian Target Kinerja Keuangan</w:t>
      </w:r>
    </w:p>
    <w:tbl>
      <w:tblPr>
        <w:tblpPr w:leftFromText="180" w:rightFromText="180" w:vertAnchor="text" w:horzAnchor="margin" w:tblpY="554"/>
        <w:tblW w:w="8779" w:type="dxa"/>
        <w:tblLook w:val="04A0" w:firstRow="1" w:lastRow="0" w:firstColumn="1" w:lastColumn="0" w:noHBand="0" w:noVBand="1"/>
      </w:tblPr>
      <w:tblGrid>
        <w:gridCol w:w="841"/>
        <w:gridCol w:w="1750"/>
        <w:gridCol w:w="1721"/>
        <w:gridCol w:w="1716"/>
        <w:gridCol w:w="1716"/>
        <w:gridCol w:w="1035"/>
      </w:tblGrid>
      <w:tr w:rsidR="008E49DB" w:rsidRPr="001039CC" w14:paraId="20670235" w14:textId="77777777" w:rsidTr="0037246D">
        <w:trPr>
          <w:trHeight w:val="233"/>
        </w:trPr>
        <w:tc>
          <w:tcPr>
            <w:tcW w:w="841" w:type="dxa"/>
            <w:tcBorders>
              <w:top w:val="single" w:sz="8" w:space="0" w:color="auto"/>
              <w:left w:val="single" w:sz="8" w:space="0" w:color="auto"/>
              <w:bottom w:val="nil"/>
              <w:right w:val="single" w:sz="8" w:space="0" w:color="auto"/>
            </w:tcBorders>
            <w:shd w:val="clear" w:color="000000" w:fill="10BDE0"/>
            <w:vAlign w:val="center"/>
            <w:hideMark/>
          </w:tcPr>
          <w:p w14:paraId="7BAD823A" w14:textId="77777777" w:rsidR="008E49DB" w:rsidRPr="001039CC" w:rsidRDefault="008E49DB" w:rsidP="008E49DB">
            <w:pPr>
              <w:spacing w:after="0" w:line="240" w:lineRule="auto"/>
              <w:jc w:val="center"/>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Kode</w:t>
            </w:r>
          </w:p>
        </w:tc>
        <w:tc>
          <w:tcPr>
            <w:tcW w:w="1750" w:type="dxa"/>
            <w:vMerge w:val="restart"/>
            <w:tcBorders>
              <w:top w:val="single" w:sz="8" w:space="0" w:color="auto"/>
              <w:left w:val="single" w:sz="8" w:space="0" w:color="auto"/>
              <w:bottom w:val="single" w:sz="8" w:space="0" w:color="000000"/>
              <w:right w:val="single" w:sz="8" w:space="0" w:color="auto"/>
            </w:tcBorders>
            <w:shd w:val="clear" w:color="000000" w:fill="10BDE0"/>
            <w:vAlign w:val="center"/>
            <w:hideMark/>
          </w:tcPr>
          <w:p w14:paraId="4A69D385" w14:textId="77777777" w:rsidR="008E49DB" w:rsidRPr="001039CC" w:rsidRDefault="008E49DB" w:rsidP="008E49DB">
            <w:pPr>
              <w:spacing w:after="0" w:line="240" w:lineRule="auto"/>
              <w:jc w:val="center"/>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Uraian</w:t>
            </w:r>
          </w:p>
        </w:tc>
        <w:tc>
          <w:tcPr>
            <w:tcW w:w="1721" w:type="dxa"/>
            <w:tcBorders>
              <w:top w:val="single" w:sz="8" w:space="0" w:color="auto"/>
              <w:left w:val="nil"/>
              <w:bottom w:val="nil"/>
              <w:right w:val="single" w:sz="8" w:space="0" w:color="auto"/>
            </w:tcBorders>
            <w:shd w:val="clear" w:color="000000" w:fill="10BDE0"/>
            <w:vAlign w:val="center"/>
            <w:hideMark/>
          </w:tcPr>
          <w:p w14:paraId="58E4773F" w14:textId="77777777" w:rsidR="008E49DB" w:rsidRPr="001039CC" w:rsidRDefault="008E49DB" w:rsidP="008E49DB">
            <w:pPr>
              <w:spacing w:after="0" w:line="240" w:lineRule="auto"/>
              <w:jc w:val="center"/>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Anggaran</w:t>
            </w:r>
          </w:p>
        </w:tc>
        <w:tc>
          <w:tcPr>
            <w:tcW w:w="1716" w:type="dxa"/>
            <w:tcBorders>
              <w:top w:val="single" w:sz="8" w:space="0" w:color="auto"/>
              <w:left w:val="nil"/>
              <w:bottom w:val="nil"/>
              <w:right w:val="single" w:sz="8" w:space="0" w:color="auto"/>
            </w:tcBorders>
            <w:shd w:val="clear" w:color="000000" w:fill="10BDE0"/>
            <w:vAlign w:val="center"/>
            <w:hideMark/>
          </w:tcPr>
          <w:p w14:paraId="4FBF953C" w14:textId="77777777" w:rsidR="008E49DB" w:rsidRPr="001039CC" w:rsidRDefault="008E49DB" w:rsidP="008E49DB">
            <w:pPr>
              <w:spacing w:after="0" w:line="240" w:lineRule="auto"/>
              <w:jc w:val="center"/>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Realisasi</w:t>
            </w:r>
          </w:p>
        </w:tc>
        <w:tc>
          <w:tcPr>
            <w:tcW w:w="1716" w:type="dxa"/>
            <w:tcBorders>
              <w:top w:val="single" w:sz="8" w:space="0" w:color="auto"/>
              <w:left w:val="nil"/>
              <w:bottom w:val="nil"/>
              <w:right w:val="single" w:sz="8" w:space="0" w:color="auto"/>
            </w:tcBorders>
            <w:shd w:val="clear" w:color="000000" w:fill="10BDE0"/>
            <w:vAlign w:val="center"/>
            <w:hideMark/>
          </w:tcPr>
          <w:p w14:paraId="03CD077A" w14:textId="77777777" w:rsidR="008E49DB" w:rsidRPr="001039CC" w:rsidRDefault="008E49DB" w:rsidP="008E49DB">
            <w:pPr>
              <w:spacing w:after="0" w:line="240" w:lineRule="auto"/>
              <w:jc w:val="center"/>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 xml:space="preserve">Sisa </w:t>
            </w:r>
          </w:p>
        </w:tc>
        <w:tc>
          <w:tcPr>
            <w:tcW w:w="1035" w:type="dxa"/>
            <w:vMerge w:val="restart"/>
            <w:tcBorders>
              <w:top w:val="single" w:sz="8" w:space="0" w:color="auto"/>
              <w:left w:val="single" w:sz="8" w:space="0" w:color="auto"/>
              <w:bottom w:val="single" w:sz="8" w:space="0" w:color="000000"/>
              <w:right w:val="single" w:sz="8" w:space="0" w:color="auto"/>
            </w:tcBorders>
            <w:shd w:val="clear" w:color="000000" w:fill="10BDE0"/>
            <w:vAlign w:val="center"/>
            <w:hideMark/>
          </w:tcPr>
          <w:p w14:paraId="6BA47D47" w14:textId="77777777" w:rsidR="008E49DB" w:rsidRPr="001039CC" w:rsidRDefault="008E49DB" w:rsidP="008E49DB">
            <w:pPr>
              <w:spacing w:after="0" w:line="240" w:lineRule="auto"/>
              <w:jc w:val="center"/>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w:t>
            </w:r>
          </w:p>
        </w:tc>
      </w:tr>
      <w:tr w:rsidR="008E49DB" w:rsidRPr="001039CC" w14:paraId="503FB3E6" w14:textId="77777777" w:rsidTr="0037246D">
        <w:trPr>
          <w:trHeight w:val="242"/>
        </w:trPr>
        <w:tc>
          <w:tcPr>
            <w:tcW w:w="841" w:type="dxa"/>
            <w:tcBorders>
              <w:top w:val="nil"/>
              <w:left w:val="single" w:sz="8" w:space="0" w:color="auto"/>
              <w:bottom w:val="single" w:sz="8" w:space="0" w:color="auto"/>
              <w:right w:val="single" w:sz="8" w:space="0" w:color="auto"/>
            </w:tcBorders>
            <w:shd w:val="clear" w:color="000000" w:fill="10BDE0"/>
            <w:vAlign w:val="center"/>
            <w:hideMark/>
          </w:tcPr>
          <w:p w14:paraId="2ACC7702" w14:textId="77777777" w:rsidR="008E49DB" w:rsidRPr="001039CC" w:rsidRDefault="008E49DB" w:rsidP="008E49DB">
            <w:pPr>
              <w:spacing w:after="0" w:line="240" w:lineRule="auto"/>
              <w:jc w:val="center"/>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Rek.</w:t>
            </w:r>
          </w:p>
        </w:tc>
        <w:tc>
          <w:tcPr>
            <w:tcW w:w="1750" w:type="dxa"/>
            <w:vMerge/>
            <w:tcBorders>
              <w:top w:val="single" w:sz="8" w:space="0" w:color="auto"/>
              <w:left w:val="single" w:sz="8" w:space="0" w:color="auto"/>
              <w:bottom w:val="single" w:sz="8" w:space="0" w:color="000000"/>
              <w:right w:val="single" w:sz="8" w:space="0" w:color="auto"/>
            </w:tcBorders>
            <w:vAlign w:val="center"/>
            <w:hideMark/>
          </w:tcPr>
          <w:p w14:paraId="00FE53B5" w14:textId="77777777" w:rsidR="008E49DB" w:rsidRPr="001039CC" w:rsidRDefault="008E49DB" w:rsidP="008E49DB">
            <w:pPr>
              <w:spacing w:after="0" w:line="240" w:lineRule="auto"/>
              <w:rPr>
                <w:rFonts w:ascii="Times New Roman" w:eastAsia="Times New Roman" w:hAnsi="Times New Roman" w:cs="Times New Roman"/>
                <w:color w:val="000000"/>
                <w:sz w:val="24"/>
                <w:szCs w:val="24"/>
                <w:lang w:val="en-US"/>
              </w:rPr>
            </w:pPr>
          </w:p>
        </w:tc>
        <w:tc>
          <w:tcPr>
            <w:tcW w:w="1721" w:type="dxa"/>
            <w:tcBorders>
              <w:top w:val="nil"/>
              <w:left w:val="nil"/>
              <w:bottom w:val="single" w:sz="8" w:space="0" w:color="auto"/>
              <w:right w:val="single" w:sz="8" w:space="0" w:color="auto"/>
            </w:tcBorders>
            <w:shd w:val="clear" w:color="000000" w:fill="10BDE0"/>
            <w:vAlign w:val="center"/>
            <w:hideMark/>
          </w:tcPr>
          <w:p w14:paraId="37DE0146" w14:textId="77777777" w:rsidR="008E49DB" w:rsidRPr="001039CC" w:rsidRDefault="008E49DB" w:rsidP="008E49DB">
            <w:pPr>
              <w:spacing w:after="0" w:line="240" w:lineRule="auto"/>
              <w:jc w:val="center"/>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(Rp)</w:t>
            </w:r>
          </w:p>
        </w:tc>
        <w:tc>
          <w:tcPr>
            <w:tcW w:w="1716" w:type="dxa"/>
            <w:tcBorders>
              <w:top w:val="nil"/>
              <w:left w:val="nil"/>
              <w:bottom w:val="single" w:sz="8" w:space="0" w:color="auto"/>
              <w:right w:val="single" w:sz="8" w:space="0" w:color="auto"/>
            </w:tcBorders>
            <w:shd w:val="clear" w:color="000000" w:fill="10BDE0"/>
            <w:vAlign w:val="center"/>
            <w:hideMark/>
          </w:tcPr>
          <w:p w14:paraId="5AE3AEF3" w14:textId="77777777" w:rsidR="008E49DB" w:rsidRPr="001039CC" w:rsidRDefault="008E49DB" w:rsidP="008E49DB">
            <w:pPr>
              <w:spacing w:after="0" w:line="240" w:lineRule="auto"/>
              <w:jc w:val="center"/>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(Rp)</w:t>
            </w:r>
          </w:p>
        </w:tc>
        <w:tc>
          <w:tcPr>
            <w:tcW w:w="1716" w:type="dxa"/>
            <w:tcBorders>
              <w:top w:val="nil"/>
              <w:left w:val="nil"/>
              <w:bottom w:val="single" w:sz="8" w:space="0" w:color="auto"/>
              <w:right w:val="single" w:sz="8" w:space="0" w:color="auto"/>
            </w:tcBorders>
            <w:shd w:val="clear" w:color="000000" w:fill="10BDE0"/>
            <w:vAlign w:val="center"/>
            <w:hideMark/>
          </w:tcPr>
          <w:p w14:paraId="6BBB8162" w14:textId="77777777" w:rsidR="008E49DB" w:rsidRPr="001039CC" w:rsidRDefault="008E49DB" w:rsidP="008E49DB">
            <w:pPr>
              <w:spacing w:after="0" w:line="240" w:lineRule="auto"/>
              <w:jc w:val="center"/>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Anggaran</w:t>
            </w:r>
          </w:p>
        </w:tc>
        <w:tc>
          <w:tcPr>
            <w:tcW w:w="1035" w:type="dxa"/>
            <w:vMerge/>
            <w:tcBorders>
              <w:top w:val="single" w:sz="8" w:space="0" w:color="auto"/>
              <w:left w:val="single" w:sz="8" w:space="0" w:color="auto"/>
              <w:bottom w:val="single" w:sz="8" w:space="0" w:color="000000"/>
              <w:right w:val="single" w:sz="8" w:space="0" w:color="auto"/>
            </w:tcBorders>
            <w:vAlign w:val="center"/>
            <w:hideMark/>
          </w:tcPr>
          <w:p w14:paraId="135F7607" w14:textId="77777777" w:rsidR="008E49DB" w:rsidRPr="001039CC" w:rsidRDefault="008E49DB" w:rsidP="008E49DB">
            <w:pPr>
              <w:spacing w:after="0" w:line="240" w:lineRule="auto"/>
              <w:rPr>
                <w:rFonts w:ascii="Times New Roman" w:eastAsia="Times New Roman" w:hAnsi="Times New Roman" w:cs="Times New Roman"/>
                <w:color w:val="000000"/>
                <w:sz w:val="24"/>
                <w:szCs w:val="24"/>
                <w:lang w:val="en-US"/>
              </w:rPr>
            </w:pPr>
          </w:p>
        </w:tc>
      </w:tr>
      <w:tr w:rsidR="008E49DB" w:rsidRPr="001039CC" w14:paraId="7E4CEC5C" w14:textId="77777777" w:rsidTr="0037246D">
        <w:trPr>
          <w:trHeight w:val="242"/>
        </w:trPr>
        <w:tc>
          <w:tcPr>
            <w:tcW w:w="841" w:type="dxa"/>
            <w:tcBorders>
              <w:top w:val="nil"/>
              <w:left w:val="single" w:sz="8" w:space="0" w:color="auto"/>
              <w:bottom w:val="single" w:sz="8" w:space="0" w:color="auto"/>
              <w:right w:val="single" w:sz="8" w:space="0" w:color="auto"/>
            </w:tcBorders>
            <w:vAlign w:val="center"/>
            <w:hideMark/>
          </w:tcPr>
          <w:p w14:paraId="36E551BA" w14:textId="09D49AF9" w:rsidR="008E49DB" w:rsidRPr="001039CC" w:rsidRDefault="008E49DB" w:rsidP="005E1A88">
            <w:pPr>
              <w:spacing w:after="0" w:line="240" w:lineRule="auto"/>
              <w:rPr>
                <w:rFonts w:ascii="Times New Roman" w:eastAsia="Times New Roman" w:hAnsi="Times New Roman" w:cs="Times New Roman"/>
                <w:b/>
                <w:bCs/>
                <w:color w:val="000000"/>
                <w:sz w:val="24"/>
                <w:szCs w:val="24"/>
                <w:lang w:val="en-US"/>
              </w:rPr>
            </w:pPr>
            <w:bookmarkStart w:id="6" w:name="RANGE!A3"/>
            <w:r w:rsidRPr="001039CC">
              <w:rPr>
                <w:rFonts w:ascii="Times New Roman" w:eastAsia="Times New Roman" w:hAnsi="Times New Roman" w:cs="Times New Roman"/>
                <w:b/>
                <w:bCs/>
                <w:color w:val="000000"/>
                <w:sz w:val="24"/>
                <w:szCs w:val="24"/>
                <w:lang w:val="en-US"/>
              </w:rPr>
              <w:t>2</w:t>
            </w:r>
            <w:bookmarkEnd w:id="6"/>
          </w:p>
        </w:tc>
        <w:tc>
          <w:tcPr>
            <w:tcW w:w="1750" w:type="dxa"/>
            <w:tcBorders>
              <w:top w:val="nil"/>
              <w:left w:val="nil"/>
              <w:bottom w:val="single" w:sz="8" w:space="0" w:color="auto"/>
              <w:right w:val="single" w:sz="8" w:space="0" w:color="auto"/>
            </w:tcBorders>
            <w:vAlign w:val="center"/>
            <w:hideMark/>
          </w:tcPr>
          <w:p w14:paraId="167D17E0" w14:textId="77777777" w:rsidR="008E49DB" w:rsidRPr="001039CC" w:rsidRDefault="008E49DB" w:rsidP="008E49DB">
            <w:pPr>
              <w:spacing w:after="0" w:line="240" w:lineRule="auto"/>
              <w:rPr>
                <w:rFonts w:ascii="Times New Roman" w:eastAsia="Times New Roman" w:hAnsi="Times New Roman" w:cs="Times New Roman"/>
                <w:b/>
                <w:bCs/>
                <w:color w:val="000000"/>
                <w:sz w:val="24"/>
                <w:szCs w:val="24"/>
                <w:lang w:val="en-US"/>
              </w:rPr>
            </w:pPr>
            <w:r w:rsidRPr="001039CC">
              <w:rPr>
                <w:rFonts w:ascii="Times New Roman" w:eastAsia="Times New Roman" w:hAnsi="Times New Roman" w:cs="Times New Roman"/>
                <w:b/>
                <w:bCs/>
                <w:color w:val="000000"/>
                <w:sz w:val="24"/>
                <w:szCs w:val="24"/>
                <w:lang w:val="en-US"/>
              </w:rPr>
              <w:t>Belanja</w:t>
            </w:r>
          </w:p>
        </w:tc>
        <w:tc>
          <w:tcPr>
            <w:tcW w:w="1721" w:type="dxa"/>
            <w:tcBorders>
              <w:top w:val="nil"/>
              <w:left w:val="nil"/>
              <w:bottom w:val="single" w:sz="8" w:space="0" w:color="auto"/>
              <w:right w:val="single" w:sz="8" w:space="0" w:color="auto"/>
            </w:tcBorders>
            <w:vAlign w:val="center"/>
            <w:hideMark/>
          </w:tcPr>
          <w:p w14:paraId="5809B4E8" w14:textId="77777777" w:rsidR="008E49DB" w:rsidRPr="001039CC" w:rsidRDefault="008E49DB" w:rsidP="008E49DB">
            <w:pPr>
              <w:spacing w:after="0" w:line="240" w:lineRule="auto"/>
              <w:jc w:val="right"/>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18,961,239,451</w:t>
            </w:r>
          </w:p>
        </w:tc>
        <w:tc>
          <w:tcPr>
            <w:tcW w:w="1716" w:type="dxa"/>
            <w:tcBorders>
              <w:top w:val="nil"/>
              <w:left w:val="nil"/>
              <w:bottom w:val="single" w:sz="8" w:space="0" w:color="auto"/>
              <w:right w:val="single" w:sz="8" w:space="0" w:color="auto"/>
            </w:tcBorders>
            <w:vAlign w:val="center"/>
            <w:hideMark/>
          </w:tcPr>
          <w:p w14:paraId="076DFB88" w14:textId="77777777" w:rsidR="008E49DB" w:rsidRPr="001039CC" w:rsidRDefault="008E49DB" w:rsidP="008E49DB">
            <w:pPr>
              <w:spacing w:after="0" w:line="240" w:lineRule="auto"/>
              <w:jc w:val="right"/>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15,564,111,804</w:t>
            </w:r>
          </w:p>
        </w:tc>
        <w:tc>
          <w:tcPr>
            <w:tcW w:w="1716" w:type="dxa"/>
            <w:tcBorders>
              <w:top w:val="nil"/>
              <w:left w:val="nil"/>
              <w:bottom w:val="single" w:sz="8" w:space="0" w:color="auto"/>
              <w:right w:val="single" w:sz="8" w:space="0" w:color="auto"/>
            </w:tcBorders>
            <w:vAlign w:val="center"/>
            <w:hideMark/>
          </w:tcPr>
          <w:p w14:paraId="21573C51" w14:textId="77777777" w:rsidR="008E49DB" w:rsidRPr="001039CC" w:rsidRDefault="008E49DB" w:rsidP="008E49DB">
            <w:pPr>
              <w:spacing w:after="0" w:line="240" w:lineRule="auto"/>
              <w:jc w:val="right"/>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3,397,127,647</w:t>
            </w:r>
          </w:p>
        </w:tc>
        <w:tc>
          <w:tcPr>
            <w:tcW w:w="1035" w:type="dxa"/>
            <w:tcBorders>
              <w:top w:val="nil"/>
              <w:left w:val="nil"/>
              <w:bottom w:val="single" w:sz="8" w:space="0" w:color="auto"/>
              <w:right w:val="single" w:sz="8" w:space="0" w:color="auto"/>
            </w:tcBorders>
            <w:vAlign w:val="center"/>
            <w:hideMark/>
          </w:tcPr>
          <w:p w14:paraId="2AB1B3D6" w14:textId="77777777" w:rsidR="008E49DB" w:rsidRPr="001039CC" w:rsidRDefault="008E49DB" w:rsidP="008E49DB">
            <w:pPr>
              <w:spacing w:after="0" w:line="240" w:lineRule="auto"/>
              <w:jc w:val="center"/>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82.08%</w:t>
            </w:r>
          </w:p>
        </w:tc>
      </w:tr>
      <w:tr w:rsidR="008E49DB" w:rsidRPr="001039CC" w14:paraId="1585E153" w14:textId="77777777" w:rsidTr="0037246D">
        <w:trPr>
          <w:trHeight w:val="242"/>
        </w:trPr>
        <w:tc>
          <w:tcPr>
            <w:tcW w:w="841" w:type="dxa"/>
            <w:tcBorders>
              <w:top w:val="nil"/>
              <w:left w:val="single" w:sz="8" w:space="0" w:color="auto"/>
              <w:bottom w:val="single" w:sz="8" w:space="0" w:color="auto"/>
              <w:right w:val="single" w:sz="8" w:space="0" w:color="auto"/>
            </w:tcBorders>
            <w:vAlign w:val="center"/>
            <w:hideMark/>
          </w:tcPr>
          <w:p w14:paraId="68147A88" w14:textId="77777777" w:rsidR="008E49DB" w:rsidRPr="001039CC" w:rsidRDefault="008E49DB" w:rsidP="005E1A88">
            <w:pPr>
              <w:spacing w:after="0" w:line="240" w:lineRule="auto"/>
              <w:rPr>
                <w:rFonts w:ascii="Times New Roman" w:eastAsia="Times New Roman" w:hAnsi="Times New Roman" w:cs="Times New Roman"/>
                <w:b/>
                <w:bCs/>
                <w:color w:val="000000"/>
                <w:sz w:val="24"/>
                <w:szCs w:val="24"/>
                <w:lang w:val="en-US"/>
              </w:rPr>
            </w:pPr>
            <w:r w:rsidRPr="001039CC">
              <w:rPr>
                <w:rFonts w:ascii="Times New Roman" w:eastAsia="Times New Roman" w:hAnsi="Times New Roman" w:cs="Times New Roman"/>
                <w:b/>
                <w:bCs/>
                <w:color w:val="000000"/>
                <w:sz w:val="24"/>
                <w:szCs w:val="24"/>
                <w:lang w:val="en-US"/>
              </w:rPr>
              <w:t>2.1</w:t>
            </w:r>
          </w:p>
        </w:tc>
        <w:tc>
          <w:tcPr>
            <w:tcW w:w="1750" w:type="dxa"/>
            <w:tcBorders>
              <w:top w:val="nil"/>
              <w:left w:val="nil"/>
              <w:bottom w:val="single" w:sz="8" w:space="0" w:color="auto"/>
              <w:right w:val="single" w:sz="8" w:space="0" w:color="auto"/>
            </w:tcBorders>
            <w:vAlign w:val="center"/>
            <w:hideMark/>
          </w:tcPr>
          <w:p w14:paraId="74ADB002" w14:textId="77777777" w:rsidR="008E49DB" w:rsidRPr="001039CC" w:rsidRDefault="008E49DB" w:rsidP="008E49DB">
            <w:pPr>
              <w:spacing w:after="0" w:line="240" w:lineRule="auto"/>
              <w:rPr>
                <w:rFonts w:ascii="Times New Roman" w:eastAsia="Times New Roman" w:hAnsi="Times New Roman" w:cs="Times New Roman"/>
                <w:b/>
                <w:bCs/>
                <w:color w:val="000000"/>
                <w:sz w:val="24"/>
                <w:szCs w:val="24"/>
                <w:lang w:val="en-US"/>
              </w:rPr>
            </w:pPr>
            <w:r w:rsidRPr="001039CC">
              <w:rPr>
                <w:rFonts w:ascii="Times New Roman" w:eastAsia="Times New Roman" w:hAnsi="Times New Roman" w:cs="Times New Roman"/>
                <w:b/>
                <w:bCs/>
                <w:color w:val="000000"/>
                <w:sz w:val="24"/>
                <w:szCs w:val="24"/>
                <w:lang w:val="en-US"/>
              </w:rPr>
              <w:t>Blj. Operasi</w:t>
            </w:r>
          </w:p>
        </w:tc>
        <w:tc>
          <w:tcPr>
            <w:tcW w:w="1721" w:type="dxa"/>
            <w:tcBorders>
              <w:top w:val="nil"/>
              <w:left w:val="nil"/>
              <w:bottom w:val="single" w:sz="8" w:space="0" w:color="auto"/>
              <w:right w:val="single" w:sz="8" w:space="0" w:color="auto"/>
            </w:tcBorders>
            <w:vAlign w:val="center"/>
            <w:hideMark/>
          </w:tcPr>
          <w:p w14:paraId="46463F8D" w14:textId="77777777" w:rsidR="008E49DB" w:rsidRPr="001039CC" w:rsidRDefault="008E49DB" w:rsidP="008E49DB">
            <w:pPr>
              <w:spacing w:after="0" w:line="240" w:lineRule="auto"/>
              <w:jc w:val="right"/>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18,961,239,451</w:t>
            </w:r>
          </w:p>
        </w:tc>
        <w:tc>
          <w:tcPr>
            <w:tcW w:w="1716" w:type="dxa"/>
            <w:tcBorders>
              <w:top w:val="nil"/>
              <w:left w:val="nil"/>
              <w:bottom w:val="single" w:sz="8" w:space="0" w:color="auto"/>
              <w:right w:val="single" w:sz="8" w:space="0" w:color="auto"/>
            </w:tcBorders>
            <w:vAlign w:val="center"/>
            <w:hideMark/>
          </w:tcPr>
          <w:p w14:paraId="1000E3C2" w14:textId="77777777" w:rsidR="008E49DB" w:rsidRPr="001039CC" w:rsidRDefault="008E49DB" w:rsidP="008E49DB">
            <w:pPr>
              <w:spacing w:after="0" w:line="240" w:lineRule="auto"/>
              <w:jc w:val="right"/>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15,564,111,804</w:t>
            </w:r>
          </w:p>
        </w:tc>
        <w:tc>
          <w:tcPr>
            <w:tcW w:w="1716" w:type="dxa"/>
            <w:tcBorders>
              <w:top w:val="nil"/>
              <w:left w:val="nil"/>
              <w:bottom w:val="single" w:sz="8" w:space="0" w:color="auto"/>
              <w:right w:val="single" w:sz="8" w:space="0" w:color="auto"/>
            </w:tcBorders>
            <w:vAlign w:val="center"/>
            <w:hideMark/>
          </w:tcPr>
          <w:p w14:paraId="0D2E53A9" w14:textId="77777777" w:rsidR="008E49DB" w:rsidRPr="001039CC" w:rsidRDefault="008E49DB" w:rsidP="008E49DB">
            <w:pPr>
              <w:spacing w:after="0" w:line="240" w:lineRule="auto"/>
              <w:jc w:val="right"/>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3,397,127,647</w:t>
            </w:r>
          </w:p>
        </w:tc>
        <w:tc>
          <w:tcPr>
            <w:tcW w:w="1035" w:type="dxa"/>
            <w:tcBorders>
              <w:top w:val="nil"/>
              <w:left w:val="nil"/>
              <w:bottom w:val="single" w:sz="8" w:space="0" w:color="auto"/>
              <w:right w:val="single" w:sz="8" w:space="0" w:color="auto"/>
            </w:tcBorders>
            <w:vAlign w:val="center"/>
            <w:hideMark/>
          </w:tcPr>
          <w:p w14:paraId="454C2720" w14:textId="77777777" w:rsidR="008E49DB" w:rsidRPr="001039CC" w:rsidRDefault="008E49DB" w:rsidP="008E49DB">
            <w:pPr>
              <w:spacing w:after="0" w:line="240" w:lineRule="auto"/>
              <w:jc w:val="center"/>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82.08%</w:t>
            </w:r>
          </w:p>
        </w:tc>
      </w:tr>
      <w:tr w:rsidR="008E49DB" w:rsidRPr="001039CC" w14:paraId="2C85FBDE" w14:textId="77777777" w:rsidTr="0037246D">
        <w:trPr>
          <w:trHeight w:val="242"/>
        </w:trPr>
        <w:tc>
          <w:tcPr>
            <w:tcW w:w="841" w:type="dxa"/>
            <w:tcBorders>
              <w:top w:val="nil"/>
              <w:left w:val="single" w:sz="8" w:space="0" w:color="auto"/>
              <w:bottom w:val="single" w:sz="8" w:space="0" w:color="auto"/>
              <w:right w:val="single" w:sz="8" w:space="0" w:color="auto"/>
            </w:tcBorders>
            <w:vAlign w:val="center"/>
            <w:hideMark/>
          </w:tcPr>
          <w:p w14:paraId="4C21F9CE" w14:textId="77777777" w:rsidR="008E49DB" w:rsidRPr="001039CC" w:rsidRDefault="008E49DB" w:rsidP="005E1A88">
            <w:pPr>
              <w:spacing w:after="0" w:line="240" w:lineRule="auto"/>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 xml:space="preserve">2.1.1 </w:t>
            </w:r>
          </w:p>
        </w:tc>
        <w:tc>
          <w:tcPr>
            <w:tcW w:w="1750" w:type="dxa"/>
            <w:tcBorders>
              <w:top w:val="nil"/>
              <w:left w:val="nil"/>
              <w:bottom w:val="single" w:sz="8" w:space="0" w:color="auto"/>
              <w:right w:val="single" w:sz="8" w:space="0" w:color="auto"/>
            </w:tcBorders>
            <w:vAlign w:val="center"/>
            <w:hideMark/>
          </w:tcPr>
          <w:p w14:paraId="4E7926B5" w14:textId="77777777" w:rsidR="008E49DB" w:rsidRPr="001039CC" w:rsidRDefault="008E49DB" w:rsidP="008E49DB">
            <w:pPr>
              <w:spacing w:after="0" w:line="240" w:lineRule="auto"/>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Blj. Pegawai</w:t>
            </w:r>
          </w:p>
        </w:tc>
        <w:tc>
          <w:tcPr>
            <w:tcW w:w="1721" w:type="dxa"/>
            <w:tcBorders>
              <w:top w:val="nil"/>
              <w:left w:val="nil"/>
              <w:bottom w:val="single" w:sz="8" w:space="0" w:color="auto"/>
              <w:right w:val="single" w:sz="8" w:space="0" w:color="auto"/>
            </w:tcBorders>
            <w:vAlign w:val="center"/>
            <w:hideMark/>
          </w:tcPr>
          <w:p w14:paraId="18CEC38D" w14:textId="77777777" w:rsidR="008E49DB" w:rsidRPr="001039CC" w:rsidRDefault="008E49DB" w:rsidP="008E49DB">
            <w:pPr>
              <w:spacing w:after="0" w:line="240" w:lineRule="auto"/>
              <w:jc w:val="right"/>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9,840,564,763</w:t>
            </w:r>
          </w:p>
        </w:tc>
        <w:tc>
          <w:tcPr>
            <w:tcW w:w="1716" w:type="dxa"/>
            <w:tcBorders>
              <w:top w:val="nil"/>
              <w:left w:val="nil"/>
              <w:bottom w:val="single" w:sz="8" w:space="0" w:color="auto"/>
              <w:right w:val="single" w:sz="8" w:space="0" w:color="auto"/>
            </w:tcBorders>
            <w:vAlign w:val="center"/>
            <w:hideMark/>
          </w:tcPr>
          <w:p w14:paraId="4F30AAE0" w14:textId="77777777" w:rsidR="008E49DB" w:rsidRPr="001039CC" w:rsidRDefault="008E49DB" w:rsidP="008E49DB">
            <w:pPr>
              <w:spacing w:after="0" w:line="240" w:lineRule="auto"/>
              <w:jc w:val="right"/>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8,937,190,328</w:t>
            </w:r>
          </w:p>
        </w:tc>
        <w:tc>
          <w:tcPr>
            <w:tcW w:w="1716" w:type="dxa"/>
            <w:tcBorders>
              <w:top w:val="nil"/>
              <w:left w:val="nil"/>
              <w:bottom w:val="single" w:sz="8" w:space="0" w:color="auto"/>
              <w:right w:val="single" w:sz="8" w:space="0" w:color="auto"/>
            </w:tcBorders>
            <w:vAlign w:val="center"/>
            <w:hideMark/>
          </w:tcPr>
          <w:p w14:paraId="19182520" w14:textId="77777777" w:rsidR="008E49DB" w:rsidRPr="001039CC" w:rsidRDefault="008E49DB" w:rsidP="008E49DB">
            <w:pPr>
              <w:spacing w:after="0" w:line="240" w:lineRule="auto"/>
              <w:jc w:val="right"/>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903,374,435</w:t>
            </w:r>
          </w:p>
        </w:tc>
        <w:tc>
          <w:tcPr>
            <w:tcW w:w="1035" w:type="dxa"/>
            <w:tcBorders>
              <w:top w:val="nil"/>
              <w:left w:val="nil"/>
              <w:bottom w:val="single" w:sz="8" w:space="0" w:color="auto"/>
              <w:right w:val="single" w:sz="8" w:space="0" w:color="auto"/>
            </w:tcBorders>
            <w:vAlign w:val="center"/>
            <w:hideMark/>
          </w:tcPr>
          <w:p w14:paraId="4E54F69E" w14:textId="0337129E" w:rsidR="008E49DB" w:rsidRPr="001039CC" w:rsidRDefault="00AA14F3" w:rsidP="008E49DB">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90,82</w:t>
            </w:r>
            <w:r w:rsidR="008E49DB" w:rsidRPr="001039CC">
              <w:rPr>
                <w:rFonts w:ascii="Times New Roman" w:eastAsia="Times New Roman" w:hAnsi="Times New Roman" w:cs="Times New Roman"/>
                <w:color w:val="000000"/>
                <w:sz w:val="24"/>
                <w:szCs w:val="24"/>
                <w:lang w:val="en-US"/>
              </w:rPr>
              <w:t>%</w:t>
            </w:r>
          </w:p>
        </w:tc>
      </w:tr>
      <w:tr w:rsidR="008E49DB" w:rsidRPr="001039CC" w14:paraId="4AF9A9BE" w14:textId="77777777" w:rsidTr="0037246D">
        <w:trPr>
          <w:trHeight w:val="242"/>
        </w:trPr>
        <w:tc>
          <w:tcPr>
            <w:tcW w:w="841" w:type="dxa"/>
            <w:tcBorders>
              <w:top w:val="nil"/>
              <w:left w:val="single" w:sz="8" w:space="0" w:color="auto"/>
              <w:bottom w:val="single" w:sz="8" w:space="0" w:color="auto"/>
              <w:right w:val="single" w:sz="8" w:space="0" w:color="auto"/>
            </w:tcBorders>
            <w:vAlign w:val="center"/>
            <w:hideMark/>
          </w:tcPr>
          <w:p w14:paraId="2B1C3FC7" w14:textId="77777777" w:rsidR="008E49DB" w:rsidRPr="001039CC" w:rsidRDefault="008E49DB" w:rsidP="005E1A88">
            <w:pPr>
              <w:spacing w:after="0" w:line="240" w:lineRule="auto"/>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2.1.2</w:t>
            </w:r>
          </w:p>
        </w:tc>
        <w:tc>
          <w:tcPr>
            <w:tcW w:w="1750" w:type="dxa"/>
            <w:tcBorders>
              <w:top w:val="nil"/>
              <w:left w:val="nil"/>
              <w:bottom w:val="single" w:sz="8" w:space="0" w:color="auto"/>
              <w:right w:val="single" w:sz="8" w:space="0" w:color="auto"/>
            </w:tcBorders>
            <w:vAlign w:val="center"/>
            <w:hideMark/>
          </w:tcPr>
          <w:p w14:paraId="75C77DBF" w14:textId="77777777" w:rsidR="008E49DB" w:rsidRPr="001039CC" w:rsidRDefault="008E49DB" w:rsidP="008E49DB">
            <w:pPr>
              <w:spacing w:after="0" w:line="240" w:lineRule="auto"/>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Blj.Brg &amp; Jasa</w:t>
            </w:r>
          </w:p>
        </w:tc>
        <w:tc>
          <w:tcPr>
            <w:tcW w:w="1721" w:type="dxa"/>
            <w:tcBorders>
              <w:top w:val="nil"/>
              <w:left w:val="nil"/>
              <w:bottom w:val="single" w:sz="8" w:space="0" w:color="auto"/>
              <w:right w:val="single" w:sz="8" w:space="0" w:color="auto"/>
            </w:tcBorders>
            <w:vAlign w:val="center"/>
            <w:hideMark/>
          </w:tcPr>
          <w:p w14:paraId="012FFB08" w14:textId="77777777" w:rsidR="008E49DB" w:rsidRPr="001039CC" w:rsidRDefault="008E49DB" w:rsidP="008E49DB">
            <w:pPr>
              <w:spacing w:after="0" w:line="240" w:lineRule="auto"/>
              <w:jc w:val="right"/>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8,267,770,688</w:t>
            </w:r>
          </w:p>
        </w:tc>
        <w:tc>
          <w:tcPr>
            <w:tcW w:w="1716" w:type="dxa"/>
            <w:tcBorders>
              <w:top w:val="nil"/>
              <w:left w:val="nil"/>
              <w:bottom w:val="single" w:sz="8" w:space="0" w:color="auto"/>
              <w:right w:val="single" w:sz="8" w:space="0" w:color="auto"/>
            </w:tcBorders>
            <w:vAlign w:val="center"/>
            <w:hideMark/>
          </w:tcPr>
          <w:p w14:paraId="28BE1216" w14:textId="77777777" w:rsidR="008E49DB" w:rsidRPr="001039CC" w:rsidRDefault="008E49DB" w:rsidP="008E49DB">
            <w:pPr>
              <w:spacing w:after="0" w:line="240" w:lineRule="auto"/>
              <w:jc w:val="right"/>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5,815,343,631</w:t>
            </w:r>
          </w:p>
        </w:tc>
        <w:tc>
          <w:tcPr>
            <w:tcW w:w="1716" w:type="dxa"/>
            <w:tcBorders>
              <w:top w:val="nil"/>
              <w:left w:val="nil"/>
              <w:bottom w:val="single" w:sz="8" w:space="0" w:color="auto"/>
              <w:right w:val="single" w:sz="8" w:space="0" w:color="auto"/>
            </w:tcBorders>
            <w:vAlign w:val="center"/>
            <w:hideMark/>
          </w:tcPr>
          <w:p w14:paraId="1EC8A7F8" w14:textId="77777777" w:rsidR="008E49DB" w:rsidRPr="001039CC" w:rsidRDefault="008E49DB" w:rsidP="008E49DB">
            <w:pPr>
              <w:spacing w:after="0" w:line="240" w:lineRule="auto"/>
              <w:jc w:val="right"/>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2,452,427,057</w:t>
            </w:r>
          </w:p>
        </w:tc>
        <w:tc>
          <w:tcPr>
            <w:tcW w:w="1035" w:type="dxa"/>
            <w:tcBorders>
              <w:top w:val="nil"/>
              <w:left w:val="nil"/>
              <w:bottom w:val="single" w:sz="8" w:space="0" w:color="auto"/>
              <w:right w:val="single" w:sz="8" w:space="0" w:color="auto"/>
            </w:tcBorders>
            <w:vAlign w:val="center"/>
            <w:hideMark/>
          </w:tcPr>
          <w:p w14:paraId="12E08922" w14:textId="114BD70D" w:rsidR="008E49DB" w:rsidRPr="001039CC" w:rsidRDefault="00AA14F3" w:rsidP="008E49DB">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70,34</w:t>
            </w:r>
            <w:r w:rsidR="008E49DB" w:rsidRPr="001039CC">
              <w:rPr>
                <w:rFonts w:ascii="Times New Roman" w:eastAsia="Times New Roman" w:hAnsi="Times New Roman" w:cs="Times New Roman"/>
                <w:color w:val="000000"/>
                <w:sz w:val="24"/>
                <w:szCs w:val="24"/>
                <w:lang w:val="en-US"/>
              </w:rPr>
              <w:t>%</w:t>
            </w:r>
          </w:p>
        </w:tc>
      </w:tr>
      <w:tr w:rsidR="008E49DB" w:rsidRPr="001039CC" w14:paraId="442C950D" w14:textId="77777777" w:rsidTr="0037246D">
        <w:trPr>
          <w:trHeight w:val="242"/>
        </w:trPr>
        <w:tc>
          <w:tcPr>
            <w:tcW w:w="841" w:type="dxa"/>
            <w:tcBorders>
              <w:top w:val="nil"/>
              <w:left w:val="single" w:sz="8" w:space="0" w:color="auto"/>
              <w:bottom w:val="single" w:sz="8" w:space="0" w:color="auto"/>
              <w:right w:val="single" w:sz="8" w:space="0" w:color="auto"/>
            </w:tcBorders>
            <w:vAlign w:val="center"/>
            <w:hideMark/>
          </w:tcPr>
          <w:p w14:paraId="66F1ABAF" w14:textId="77777777" w:rsidR="008E49DB" w:rsidRPr="001039CC" w:rsidRDefault="008E49DB" w:rsidP="005E1A88">
            <w:pPr>
              <w:spacing w:after="0" w:line="240" w:lineRule="auto"/>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2.1.5</w:t>
            </w:r>
          </w:p>
        </w:tc>
        <w:tc>
          <w:tcPr>
            <w:tcW w:w="1750" w:type="dxa"/>
            <w:tcBorders>
              <w:top w:val="nil"/>
              <w:left w:val="nil"/>
              <w:bottom w:val="single" w:sz="8" w:space="0" w:color="auto"/>
              <w:right w:val="single" w:sz="8" w:space="0" w:color="auto"/>
            </w:tcBorders>
            <w:vAlign w:val="center"/>
            <w:hideMark/>
          </w:tcPr>
          <w:p w14:paraId="60545002" w14:textId="77777777" w:rsidR="008E49DB" w:rsidRPr="001039CC" w:rsidRDefault="008E49DB" w:rsidP="008E49DB">
            <w:pPr>
              <w:spacing w:after="0" w:line="240" w:lineRule="auto"/>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Belanja Hibah</w:t>
            </w:r>
          </w:p>
        </w:tc>
        <w:tc>
          <w:tcPr>
            <w:tcW w:w="1721" w:type="dxa"/>
            <w:tcBorders>
              <w:top w:val="nil"/>
              <w:left w:val="nil"/>
              <w:bottom w:val="single" w:sz="8" w:space="0" w:color="auto"/>
              <w:right w:val="single" w:sz="8" w:space="0" w:color="auto"/>
            </w:tcBorders>
            <w:vAlign w:val="center"/>
            <w:hideMark/>
          </w:tcPr>
          <w:p w14:paraId="1D8E4B19" w14:textId="77777777" w:rsidR="008E49DB" w:rsidRPr="001039CC" w:rsidRDefault="008E49DB" w:rsidP="008E49DB">
            <w:pPr>
              <w:spacing w:after="0" w:line="240" w:lineRule="auto"/>
              <w:jc w:val="right"/>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 </w:t>
            </w:r>
          </w:p>
        </w:tc>
        <w:tc>
          <w:tcPr>
            <w:tcW w:w="1716" w:type="dxa"/>
            <w:tcBorders>
              <w:top w:val="nil"/>
              <w:left w:val="nil"/>
              <w:bottom w:val="single" w:sz="8" w:space="0" w:color="auto"/>
              <w:right w:val="single" w:sz="8" w:space="0" w:color="auto"/>
            </w:tcBorders>
            <w:vAlign w:val="center"/>
            <w:hideMark/>
          </w:tcPr>
          <w:p w14:paraId="76E3C6E9" w14:textId="77777777" w:rsidR="008E49DB" w:rsidRPr="001039CC" w:rsidRDefault="008E49DB" w:rsidP="008E49DB">
            <w:pPr>
              <w:spacing w:after="0" w:line="240" w:lineRule="auto"/>
              <w:jc w:val="right"/>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 </w:t>
            </w:r>
          </w:p>
        </w:tc>
        <w:tc>
          <w:tcPr>
            <w:tcW w:w="1716" w:type="dxa"/>
            <w:tcBorders>
              <w:top w:val="nil"/>
              <w:left w:val="nil"/>
              <w:bottom w:val="single" w:sz="8" w:space="0" w:color="auto"/>
              <w:right w:val="single" w:sz="8" w:space="0" w:color="auto"/>
            </w:tcBorders>
            <w:vAlign w:val="center"/>
            <w:hideMark/>
          </w:tcPr>
          <w:p w14:paraId="1B52C7C4" w14:textId="77777777" w:rsidR="008E49DB" w:rsidRPr="001039CC" w:rsidRDefault="008E49DB" w:rsidP="008E49DB">
            <w:pPr>
              <w:spacing w:after="0" w:line="240" w:lineRule="auto"/>
              <w:jc w:val="right"/>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 </w:t>
            </w:r>
          </w:p>
        </w:tc>
        <w:tc>
          <w:tcPr>
            <w:tcW w:w="1035" w:type="dxa"/>
            <w:tcBorders>
              <w:top w:val="nil"/>
              <w:left w:val="nil"/>
              <w:bottom w:val="single" w:sz="8" w:space="0" w:color="auto"/>
              <w:right w:val="single" w:sz="8" w:space="0" w:color="auto"/>
            </w:tcBorders>
            <w:vAlign w:val="center"/>
            <w:hideMark/>
          </w:tcPr>
          <w:p w14:paraId="51C66C10" w14:textId="77777777" w:rsidR="008E49DB" w:rsidRPr="001039CC" w:rsidRDefault="008E49DB" w:rsidP="008E49DB">
            <w:pPr>
              <w:spacing w:after="0" w:line="240" w:lineRule="auto"/>
              <w:jc w:val="center"/>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 </w:t>
            </w:r>
          </w:p>
        </w:tc>
      </w:tr>
      <w:tr w:rsidR="008E49DB" w:rsidRPr="001039CC" w14:paraId="2400D80A" w14:textId="77777777" w:rsidTr="0037246D">
        <w:trPr>
          <w:trHeight w:val="242"/>
        </w:trPr>
        <w:tc>
          <w:tcPr>
            <w:tcW w:w="841" w:type="dxa"/>
            <w:tcBorders>
              <w:top w:val="nil"/>
              <w:left w:val="single" w:sz="8" w:space="0" w:color="auto"/>
              <w:bottom w:val="single" w:sz="8" w:space="0" w:color="auto"/>
              <w:right w:val="single" w:sz="8" w:space="0" w:color="auto"/>
            </w:tcBorders>
            <w:vAlign w:val="center"/>
            <w:hideMark/>
          </w:tcPr>
          <w:p w14:paraId="7D5EFB7F" w14:textId="77777777" w:rsidR="008E49DB" w:rsidRPr="001039CC" w:rsidRDefault="008E49DB" w:rsidP="005E1A88">
            <w:pPr>
              <w:spacing w:after="0" w:line="240" w:lineRule="auto"/>
              <w:rPr>
                <w:rFonts w:ascii="Times New Roman" w:eastAsia="Times New Roman" w:hAnsi="Times New Roman" w:cs="Times New Roman"/>
                <w:b/>
                <w:bCs/>
                <w:color w:val="000000"/>
                <w:sz w:val="24"/>
                <w:szCs w:val="24"/>
                <w:lang w:val="en-US"/>
              </w:rPr>
            </w:pPr>
            <w:r w:rsidRPr="001039CC">
              <w:rPr>
                <w:rFonts w:ascii="Times New Roman" w:eastAsia="Times New Roman" w:hAnsi="Times New Roman" w:cs="Times New Roman"/>
                <w:b/>
                <w:bCs/>
                <w:color w:val="000000"/>
                <w:sz w:val="24"/>
                <w:szCs w:val="24"/>
                <w:lang w:val="en-US"/>
              </w:rPr>
              <w:t>2.2</w:t>
            </w:r>
          </w:p>
        </w:tc>
        <w:tc>
          <w:tcPr>
            <w:tcW w:w="1750" w:type="dxa"/>
            <w:tcBorders>
              <w:top w:val="nil"/>
              <w:left w:val="nil"/>
              <w:bottom w:val="single" w:sz="8" w:space="0" w:color="auto"/>
              <w:right w:val="single" w:sz="8" w:space="0" w:color="auto"/>
            </w:tcBorders>
            <w:vAlign w:val="center"/>
            <w:hideMark/>
          </w:tcPr>
          <w:p w14:paraId="3FE326EE" w14:textId="77777777" w:rsidR="008E49DB" w:rsidRPr="001039CC" w:rsidRDefault="008E49DB" w:rsidP="008E49DB">
            <w:pPr>
              <w:spacing w:after="0" w:line="240" w:lineRule="auto"/>
              <w:rPr>
                <w:rFonts w:ascii="Times New Roman" w:eastAsia="Times New Roman" w:hAnsi="Times New Roman" w:cs="Times New Roman"/>
                <w:b/>
                <w:bCs/>
                <w:color w:val="000000"/>
                <w:sz w:val="24"/>
                <w:szCs w:val="24"/>
                <w:lang w:val="en-US"/>
              </w:rPr>
            </w:pPr>
            <w:r w:rsidRPr="001039CC">
              <w:rPr>
                <w:rFonts w:ascii="Times New Roman" w:eastAsia="Times New Roman" w:hAnsi="Times New Roman" w:cs="Times New Roman"/>
                <w:b/>
                <w:bCs/>
                <w:color w:val="000000"/>
                <w:sz w:val="24"/>
                <w:szCs w:val="24"/>
                <w:lang w:val="en-US"/>
              </w:rPr>
              <w:t>Blj.Modal</w:t>
            </w:r>
          </w:p>
        </w:tc>
        <w:tc>
          <w:tcPr>
            <w:tcW w:w="1721" w:type="dxa"/>
            <w:tcBorders>
              <w:top w:val="nil"/>
              <w:left w:val="nil"/>
              <w:bottom w:val="single" w:sz="8" w:space="0" w:color="auto"/>
              <w:right w:val="single" w:sz="8" w:space="0" w:color="auto"/>
            </w:tcBorders>
            <w:vAlign w:val="center"/>
            <w:hideMark/>
          </w:tcPr>
          <w:p w14:paraId="0859529A" w14:textId="77777777" w:rsidR="008E49DB" w:rsidRPr="001039CC" w:rsidRDefault="008E49DB" w:rsidP="008E49DB">
            <w:pPr>
              <w:spacing w:after="0" w:line="240" w:lineRule="auto"/>
              <w:jc w:val="right"/>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852,904,000</w:t>
            </w:r>
          </w:p>
        </w:tc>
        <w:tc>
          <w:tcPr>
            <w:tcW w:w="1716" w:type="dxa"/>
            <w:tcBorders>
              <w:top w:val="nil"/>
              <w:left w:val="nil"/>
              <w:bottom w:val="single" w:sz="8" w:space="0" w:color="auto"/>
              <w:right w:val="single" w:sz="8" w:space="0" w:color="auto"/>
            </w:tcBorders>
            <w:vAlign w:val="center"/>
            <w:hideMark/>
          </w:tcPr>
          <w:p w14:paraId="65C2A520" w14:textId="77777777" w:rsidR="008E49DB" w:rsidRPr="001039CC" w:rsidRDefault="008E49DB" w:rsidP="008E49DB">
            <w:pPr>
              <w:spacing w:after="0" w:line="240" w:lineRule="auto"/>
              <w:jc w:val="right"/>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811,577,845</w:t>
            </w:r>
          </w:p>
        </w:tc>
        <w:tc>
          <w:tcPr>
            <w:tcW w:w="1716" w:type="dxa"/>
            <w:tcBorders>
              <w:top w:val="nil"/>
              <w:left w:val="nil"/>
              <w:bottom w:val="single" w:sz="8" w:space="0" w:color="auto"/>
              <w:right w:val="single" w:sz="8" w:space="0" w:color="auto"/>
            </w:tcBorders>
            <w:vAlign w:val="center"/>
            <w:hideMark/>
          </w:tcPr>
          <w:p w14:paraId="7745ABE4" w14:textId="77777777" w:rsidR="008E49DB" w:rsidRPr="001039CC" w:rsidRDefault="008E49DB" w:rsidP="008E49DB">
            <w:pPr>
              <w:spacing w:after="0" w:line="240" w:lineRule="auto"/>
              <w:jc w:val="right"/>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41,326,155</w:t>
            </w:r>
          </w:p>
        </w:tc>
        <w:tc>
          <w:tcPr>
            <w:tcW w:w="1035" w:type="dxa"/>
            <w:tcBorders>
              <w:top w:val="nil"/>
              <w:left w:val="nil"/>
              <w:bottom w:val="single" w:sz="8" w:space="0" w:color="auto"/>
              <w:right w:val="single" w:sz="8" w:space="0" w:color="auto"/>
            </w:tcBorders>
            <w:vAlign w:val="center"/>
            <w:hideMark/>
          </w:tcPr>
          <w:p w14:paraId="46E03FEA" w14:textId="3AF798C0" w:rsidR="008E49DB" w:rsidRPr="001039CC" w:rsidRDefault="00AA14F3" w:rsidP="008E49DB">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95,15</w:t>
            </w:r>
            <w:r w:rsidR="008E49DB" w:rsidRPr="001039CC">
              <w:rPr>
                <w:rFonts w:ascii="Times New Roman" w:eastAsia="Times New Roman" w:hAnsi="Times New Roman" w:cs="Times New Roman"/>
                <w:color w:val="000000"/>
                <w:sz w:val="24"/>
                <w:szCs w:val="24"/>
                <w:lang w:val="en-US"/>
              </w:rPr>
              <w:t>%</w:t>
            </w:r>
          </w:p>
        </w:tc>
      </w:tr>
      <w:tr w:rsidR="008E49DB" w:rsidRPr="001039CC" w14:paraId="1B5AE4C0" w14:textId="77777777" w:rsidTr="0037246D">
        <w:trPr>
          <w:trHeight w:val="242"/>
        </w:trPr>
        <w:tc>
          <w:tcPr>
            <w:tcW w:w="841" w:type="dxa"/>
            <w:tcBorders>
              <w:top w:val="nil"/>
              <w:left w:val="single" w:sz="8" w:space="0" w:color="auto"/>
              <w:bottom w:val="single" w:sz="8" w:space="0" w:color="auto"/>
              <w:right w:val="single" w:sz="8" w:space="0" w:color="auto"/>
            </w:tcBorders>
            <w:vAlign w:val="center"/>
            <w:hideMark/>
          </w:tcPr>
          <w:p w14:paraId="4F6CBDEA" w14:textId="77777777" w:rsidR="008E49DB" w:rsidRPr="001039CC" w:rsidRDefault="008E49DB" w:rsidP="008E49DB">
            <w:pPr>
              <w:spacing w:after="0" w:line="240" w:lineRule="auto"/>
              <w:rPr>
                <w:rFonts w:ascii="Times New Roman" w:eastAsia="Times New Roman" w:hAnsi="Times New Roman" w:cs="Times New Roman"/>
                <w:b/>
                <w:bCs/>
                <w:color w:val="000000"/>
                <w:sz w:val="24"/>
                <w:szCs w:val="24"/>
                <w:lang w:val="en-US"/>
              </w:rPr>
            </w:pPr>
            <w:r w:rsidRPr="001039CC">
              <w:rPr>
                <w:rFonts w:ascii="Times New Roman" w:eastAsia="Times New Roman" w:hAnsi="Times New Roman" w:cs="Times New Roman"/>
                <w:b/>
                <w:bCs/>
                <w:color w:val="000000"/>
                <w:sz w:val="24"/>
                <w:szCs w:val="24"/>
                <w:lang w:val="en-US"/>
              </w:rPr>
              <w:t> </w:t>
            </w:r>
          </w:p>
        </w:tc>
        <w:tc>
          <w:tcPr>
            <w:tcW w:w="1750" w:type="dxa"/>
            <w:tcBorders>
              <w:top w:val="nil"/>
              <w:left w:val="nil"/>
              <w:bottom w:val="single" w:sz="8" w:space="0" w:color="auto"/>
              <w:right w:val="single" w:sz="8" w:space="0" w:color="auto"/>
            </w:tcBorders>
            <w:vAlign w:val="center"/>
            <w:hideMark/>
          </w:tcPr>
          <w:p w14:paraId="19BEA263" w14:textId="77777777" w:rsidR="008E49DB" w:rsidRPr="001039CC" w:rsidRDefault="008E49DB" w:rsidP="008E49DB">
            <w:pPr>
              <w:spacing w:after="0" w:line="240" w:lineRule="auto"/>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Suplus/(Defisit)</w:t>
            </w:r>
          </w:p>
        </w:tc>
        <w:tc>
          <w:tcPr>
            <w:tcW w:w="1721" w:type="dxa"/>
            <w:tcBorders>
              <w:top w:val="nil"/>
              <w:left w:val="nil"/>
              <w:bottom w:val="single" w:sz="8" w:space="0" w:color="auto"/>
              <w:right w:val="single" w:sz="8" w:space="0" w:color="auto"/>
            </w:tcBorders>
            <w:vAlign w:val="center"/>
            <w:hideMark/>
          </w:tcPr>
          <w:p w14:paraId="4168646A" w14:textId="2C722940" w:rsidR="008E49DB" w:rsidRPr="001039CC" w:rsidRDefault="00416900" w:rsidP="008E49DB">
            <w:pPr>
              <w:spacing w:after="0" w:line="240" w:lineRule="auto"/>
              <w:jc w:val="right"/>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18,961,239,451</w:t>
            </w:r>
          </w:p>
        </w:tc>
        <w:tc>
          <w:tcPr>
            <w:tcW w:w="1716" w:type="dxa"/>
            <w:tcBorders>
              <w:top w:val="nil"/>
              <w:left w:val="nil"/>
              <w:bottom w:val="single" w:sz="8" w:space="0" w:color="auto"/>
              <w:right w:val="single" w:sz="8" w:space="0" w:color="auto"/>
            </w:tcBorders>
            <w:vAlign w:val="center"/>
            <w:hideMark/>
          </w:tcPr>
          <w:p w14:paraId="5CE1160A" w14:textId="39955E43" w:rsidR="008E49DB" w:rsidRPr="001039CC" w:rsidRDefault="00416900" w:rsidP="008E49DB">
            <w:pPr>
              <w:spacing w:after="0" w:line="240" w:lineRule="auto"/>
              <w:jc w:val="right"/>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15,564,111,804</w:t>
            </w:r>
          </w:p>
        </w:tc>
        <w:tc>
          <w:tcPr>
            <w:tcW w:w="1716" w:type="dxa"/>
            <w:tcBorders>
              <w:top w:val="nil"/>
              <w:left w:val="nil"/>
              <w:bottom w:val="single" w:sz="8" w:space="0" w:color="auto"/>
              <w:right w:val="single" w:sz="8" w:space="0" w:color="auto"/>
            </w:tcBorders>
            <w:vAlign w:val="center"/>
            <w:hideMark/>
          </w:tcPr>
          <w:p w14:paraId="42176E2D" w14:textId="77777777" w:rsidR="008E49DB" w:rsidRPr="001039CC" w:rsidRDefault="008E49DB" w:rsidP="008E49DB">
            <w:pPr>
              <w:spacing w:after="0" w:line="240" w:lineRule="auto"/>
              <w:jc w:val="right"/>
              <w:rPr>
                <w:rFonts w:ascii="Times New Roman" w:eastAsia="Times New Roman" w:hAnsi="Times New Roman" w:cs="Times New Roman"/>
                <w:color w:val="000000"/>
                <w:sz w:val="24"/>
                <w:szCs w:val="24"/>
                <w:lang w:val="en-US"/>
              </w:rPr>
            </w:pPr>
            <w:r w:rsidRPr="001039CC">
              <w:rPr>
                <w:rFonts w:ascii="Times New Roman" w:eastAsia="Times New Roman" w:hAnsi="Times New Roman" w:cs="Times New Roman"/>
                <w:color w:val="000000"/>
                <w:sz w:val="24"/>
                <w:szCs w:val="24"/>
                <w:lang w:val="en-US"/>
              </w:rPr>
              <w:t>10,191,382,941</w:t>
            </w:r>
          </w:p>
        </w:tc>
        <w:tc>
          <w:tcPr>
            <w:tcW w:w="1035" w:type="dxa"/>
            <w:tcBorders>
              <w:top w:val="nil"/>
              <w:left w:val="nil"/>
              <w:bottom w:val="single" w:sz="8" w:space="0" w:color="auto"/>
              <w:right w:val="single" w:sz="8" w:space="0" w:color="auto"/>
            </w:tcBorders>
            <w:vAlign w:val="center"/>
            <w:hideMark/>
          </w:tcPr>
          <w:p w14:paraId="17EA8772" w14:textId="0DF19217" w:rsidR="008E49DB" w:rsidRPr="001039CC" w:rsidRDefault="00AA14F3" w:rsidP="008E49DB">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82,08</w:t>
            </w:r>
            <w:r w:rsidR="008E49DB" w:rsidRPr="001039CC">
              <w:rPr>
                <w:rFonts w:ascii="Times New Roman" w:eastAsia="Times New Roman" w:hAnsi="Times New Roman" w:cs="Times New Roman"/>
                <w:color w:val="000000"/>
                <w:sz w:val="24"/>
                <w:szCs w:val="24"/>
                <w:lang w:val="en-US"/>
              </w:rPr>
              <w:t>%</w:t>
            </w:r>
          </w:p>
        </w:tc>
      </w:tr>
    </w:tbl>
    <w:p w14:paraId="079ED85B" w14:textId="16C17610" w:rsidR="00F261CA" w:rsidRPr="00B500E6" w:rsidRDefault="00F261CA" w:rsidP="00E72B70">
      <w:pPr>
        <w:pStyle w:val="ListParagraph"/>
        <w:spacing w:line="360" w:lineRule="auto"/>
        <w:ind w:left="870" w:hanging="444"/>
        <w:jc w:val="center"/>
        <w:rPr>
          <w:rFonts w:ascii="Times New Roman" w:hAnsi="Times New Roman" w:cs="Times New Roman"/>
          <w:b/>
          <w:sz w:val="24"/>
          <w:szCs w:val="24"/>
          <w:lang w:val="en-US"/>
        </w:rPr>
      </w:pPr>
      <w:r w:rsidRPr="006D1888">
        <w:rPr>
          <w:rFonts w:ascii="Times New Roman" w:hAnsi="Times New Roman" w:cs="Times New Roman"/>
          <w:b/>
          <w:sz w:val="24"/>
          <w:szCs w:val="24"/>
        </w:rPr>
        <w:t>Dinas Komunikasi, Informatika dan</w:t>
      </w:r>
      <w:r w:rsidR="00BD3742">
        <w:rPr>
          <w:rFonts w:ascii="Times New Roman" w:hAnsi="Times New Roman" w:cs="Times New Roman"/>
          <w:b/>
          <w:sz w:val="24"/>
          <w:szCs w:val="24"/>
        </w:rPr>
        <w:t xml:space="preserve"> Statistik Kota Denpasar TA.202</w:t>
      </w:r>
      <w:r w:rsidR="001039CC">
        <w:rPr>
          <w:rFonts w:ascii="Times New Roman" w:hAnsi="Times New Roman" w:cs="Times New Roman"/>
          <w:b/>
          <w:sz w:val="24"/>
          <w:szCs w:val="24"/>
          <w:lang w:val="en-US"/>
        </w:rPr>
        <w:t>5</w:t>
      </w:r>
    </w:p>
    <w:p w14:paraId="371B4280" w14:textId="77777777" w:rsidR="00F261CA" w:rsidRPr="00F261CA" w:rsidRDefault="00F261CA" w:rsidP="00E72B70">
      <w:pPr>
        <w:pStyle w:val="ListParagraph"/>
        <w:spacing w:line="360" w:lineRule="auto"/>
        <w:ind w:left="870" w:hanging="444"/>
        <w:rPr>
          <w:rFonts w:ascii="Times New Roman" w:hAnsi="Times New Roman" w:cs="Times New Roman"/>
          <w:sz w:val="28"/>
          <w:szCs w:val="28"/>
        </w:rPr>
      </w:pPr>
    </w:p>
    <w:p w14:paraId="0FFDF026" w14:textId="46D0CB71" w:rsidR="0094192F" w:rsidRDefault="004A3DD8" w:rsidP="00921286">
      <w:pPr>
        <w:spacing w:line="360" w:lineRule="auto"/>
        <w:ind w:firstLine="720"/>
        <w:jc w:val="both"/>
        <w:rPr>
          <w:rFonts w:ascii="Times New Roman" w:hAnsi="Times New Roman" w:cs="Times New Roman"/>
          <w:sz w:val="24"/>
          <w:szCs w:val="24"/>
        </w:rPr>
      </w:pPr>
      <w:r w:rsidRPr="00C6393D">
        <w:rPr>
          <w:rFonts w:ascii="Times New Roman" w:hAnsi="Times New Roman" w:cs="Times New Roman"/>
          <w:sz w:val="24"/>
          <w:szCs w:val="24"/>
        </w:rPr>
        <w:t xml:space="preserve">Berdasarkan Peraturan Walikota Denpasar </w:t>
      </w:r>
      <w:r w:rsidRPr="00AE2FC2">
        <w:rPr>
          <w:rFonts w:ascii="Times New Roman" w:hAnsi="Times New Roman" w:cs="Times New Roman"/>
          <w:sz w:val="24"/>
          <w:szCs w:val="24"/>
        </w:rPr>
        <w:t xml:space="preserve">Nomor </w:t>
      </w:r>
      <w:r w:rsidR="00FD1FCB">
        <w:rPr>
          <w:rFonts w:ascii="Times New Roman" w:hAnsi="Times New Roman" w:cs="Times New Roman"/>
          <w:sz w:val="24"/>
          <w:szCs w:val="24"/>
          <w:lang w:val="en-US"/>
        </w:rPr>
        <w:t>44</w:t>
      </w:r>
      <w:r w:rsidRPr="00AE2FC2">
        <w:rPr>
          <w:rFonts w:ascii="Times New Roman" w:hAnsi="Times New Roman" w:cs="Times New Roman"/>
          <w:sz w:val="24"/>
          <w:szCs w:val="24"/>
        </w:rPr>
        <w:t xml:space="preserve"> Tahun </w:t>
      </w:r>
      <w:r w:rsidR="00AE2FC2">
        <w:rPr>
          <w:rFonts w:ascii="Times New Roman" w:hAnsi="Times New Roman" w:cs="Times New Roman"/>
          <w:sz w:val="24"/>
          <w:szCs w:val="24"/>
          <w:lang w:val="en-US"/>
        </w:rPr>
        <w:t>202</w:t>
      </w:r>
      <w:r w:rsidR="00D078D4">
        <w:rPr>
          <w:rFonts w:ascii="Times New Roman" w:hAnsi="Times New Roman" w:cs="Times New Roman"/>
          <w:sz w:val="24"/>
          <w:szCs w:val="24"/>
          <w:lang w:val="en-US"/>
        </w:rPr>
        <w:t>5</w:t>
      </w:r>
      <w:r w:rsidRPr="00C6393D">
        <w:rPr>
          <w:rFonts w:ascii="Times New Roman" w:hAnsi="Times New Roman" w:cs="Times New Roman"/>
          <w:sz w:val="24"/>
          <w:szCs w:val="24"/>
        </w:rPr>
        <w:t xml:space="preserve">, </w:t>
      </w:r>
      <w:r w:rsidR="00AE2FC2">
        <w:rPr>
          <w:rFonts w:ascii="Times New Roman" w:hAnsi="Times New Roman" w:cs="Times New Roman"/>
          <w:sz w:val="24"/>
          <w:szCs w:val="24"/>
          <w:lang w:val="en-US"/>
        </w:rPr>
        <w:t xml:space="preserve">diundangkan pada </w:t>
      </w:r>
      <w:r w:rsidRPr="00C6393D">
        <w:rPr>
          <w:rFonts w:ascii="Times New Roman" w:hAnsi="Times New Roman" w:cs="Times New Roman"/>
          <w:sz w:val="24"/>
          <w:szCs w:val="24"/>
        </w:rPr>
        <w:t xml:space="preserve">tanggal </w:t>
      </w:r>
      <w:r w:rsidR="003C3651">
        <w:rPr>
          <w:rFonts w:ascii="Times New Roman" w:hAnsi="Times New Roman" w:cs="Times New Roman"/>
          <w:sz w:val="24"/>
          <w:szCs w:val="24"/>
          <w:lang w:val="en-US"/>
        </w:rPr>
        <w:t>16</w:t>
      </w:r>
      <w:r w:rsidR="003C3651">
        <w:rPr>
          <w:rFonts w:ascii="Times New Roman" w:hAnsi="Times New Roman" w:cs="Times New Roman"/>
          <w:color w:val="FF0000"/>
          <w:sz w:val="24"/>
          <w:szCs w:val="24"/>
          <w:lang w:val="en-US"/>
        </w:rPr>
        <w:t xml:space="preserve"> </w:t>
      </w:r>
      <w:r w:rsidR="003C3651">
        <w:rPr>
          <w:rFonts w:ascii="Times New Roman" w:hAnsi="Times New Roman" w:cs="Times New Roman"/>
          <w:sz w:val="24"/>
          <w:szCs w:val="24"/>
          <w:lang w:val="en-US"/>
        </w:rPr>
        <w:t>Oktober 2024</w:t>
      </w:r>
      <w:r w:rsidRPr="00C6393D">
        <w:rPr>
          <w:rFonts w:ascii="Times New Roman" w:hAnsi="Times New Roman" w:cs="Times New Roman"/>
          <w:sz w:val="24"/>
          <w:szCs w:val="24"/>
        </w:rPr>
        <w:t xml:space="preserve"> tentang Penjabaran </w:t>
      </w:r>
      <w:r w:rsidR="007E060C" w:rsidRPr="00C6393D">
        <w:rPr>
          <w:rFonts w:ascii="Times New Roman" w:hAnsi="Times New Roman" w:cs="Times New Roman"/>
          <w:sz w:val="24"/>
          <w:szCs w:val="24"/>
          <w:lang w:val="en-US"/>
        </w:rPr>
        <w:t xml:space="preserve"> </w:t>
      </w:r>
      <w:r w:rsidRPr="00C6393D">
        <w:rPr>
          <w:rFonts w:ascii="Times New Roman" w:hAnsi="Times New Roman" w:cs="Times New Roman"/>
          <w:sz w:val="24"/>
          <w:szCs w:val="24"/>
        </w:rPr>
        <w:t>Perubahan</w:t>
      </w:r>
      <w:r w:rsidR="007E060C" w:rsidRPr="00C6393D">
        <w:rPr>
          <w:rFonts w:ascii="Times New Roman" w:hAnsi="Times New Roman" w:cs="Times New Roman"/>
          <w:sz w:val="24"/>
          <w:szCs w:val="24"/>
          <w:lang w:val="en-US"/>
        </w:rPr>
        <w:t xml:space="preserve"> </w:t>
      </w:r>
      <w:r w:rsidRPr="00C6393D">
        <w:rPr>
          <w:rFonts w:ascii="Times New Roman" w:hAnsi="Times New Roman" w:cs="Times New Roman"/>
          <w:sz w:val="24"/>
          <w:szCs w:val="24"/>
        </w:rPr>
        <w:t xml:space="preserve"> Anggaran </w:t>
      </w:r>
      <w:r w:rsidR="007E060C" w:rsidRPr="00C6393D">
        <w:rPr>
          <w:rFonts w:ascii="Times New Roman" w:hAnsi="Times New Roman" w:cs="Times New Roman"/>
          <w:sz w:val="24"/>
          <w:szCs w:val="24"/>
          <w:lang w:val="en-US"/>
        </w:rPr>
        <w:t xml:space="preserve"> </w:t>
      </w:r>
      <w:r w:rsidR="007E060C" w:rsidRPr="00C6393D">
        <w:rPr>
          <w:rFonts w:ascii="Times New Roman" w:hAnsi="Times New Roman" w:cs="Times New Roman"/>
          <w:sz w:val="24"/>
          <w:szCs w:val="24"/>
        </w:rPr>
        <w:t>Pendap</w:t>
      </w:r>
      <w:r w:rsidR="00C6393D">
        <w:rPr>
          <w:rFonts w:ascii="Times New Roman" w:hAnsi="Times New Roman" w:cs="Times New Roman"/>
          <w:sz w:val="24"/>
          <w:szCs w:val="24"/>
          <w:lang w:val="en-US"/>
        </w:rPr>
        <w:t>a</w:t>
      </w:r>
      <w:r w:rsidR="007E060C" w:rsidRPr="00C6393D">
        <w:rPr>
          <w:rFonts w:ascii="Times New Roman" w:hAnsi="Times New Roman" w:cs="Times New Roman"/>
          <w:sz w:val="24"/>
          <w:szCs w:val="24"/>
        </w:rPr>
        <w:t>tan dan Belan</w:t>
      </w:r>
      <w:r w:rsidRPr="00C6393D">
        <w:rPr>
          <w:rFonts w:ascii="Times New Roman" w:hAnsi="Times New Roman" w:cs="Times New Roman"/>
          <w:sz w:val="24"/>
          <w:szCs w:val="24"/>
        </w:rPr>
        <w:t xml:space="preserve">ja Daerah Kota Denpasar Tahun </w:t>
      </w:r>
      <w:r w:rsidR="007E060C" w:rsidRPr="00C6393D">
        <w:rPr>
          <w:rFonts w:ascii="Times New Roman" w:hAnsi="Times New Roman" w:cs="Times New Roman"/>
          <w:sz w:val="24"/>
          <w:szCs w:val="24"/>
          <w:lang w:val="en-US"/>
        </w:rPr>
        <w:t xml:space="preserve"> </w:t>
      </w:r>
      <w:r w:rsidRPr="00C6393D">
        <w:rPr>
          <w:rFonts w:ascii="Times New Roman" w:hAnsi="Times New Roman" w:cs="Times New Roman"/>
          <w:sz w:val="24"/>
          <w:szCs w:val="24"/>
        </w:rPr>
        <w:t xml:space="preserve">Anggaran </w:t>
      </w:r>
      <w:r w:rsidR="00F54A27" w:rsidRPr="00C6393D">
        <w:rPr>
          <w:rFonts w:ascii="Times New Roman" w:hAnsi="Times New Roman" w:cs="Times New Roman"/>
          <w:sz w:val="24"/>
          <w:szCs w:val="24"/>
          <w:lang w:val="en-US"/>
        </w:rPr>
        <w:t>202</w:t>
      </w:r>
      <w:r w:rsidR="008E49DB">
        <w:rPr>
          <w:rFonts w:ascii="Times New Roman" w:hAnsi="Times New Roman" w:cs="Times New Roman"/>
          <w:sz w:val="24"/>
          <w:szCs w:val="24"/>
          <w:lang w:val="en-US"/>
        </w:rPr>
        <w:t>5</w:t>
      </w:r>
      <w:r w:rsidRPr="00C6393D">
        <w:rPr>
          <w:rFonts w:ascii="Times New Roman" w:hAnsi="Times New Roman" w:cs="Times New Roman"/>
          <w:sz w:val="24"/>
          <w:szCs w:val="24"/>
        </w:rPr>
        <w:t xml:space="preserve">, </w:t>
      </w:r>
      <w:r w:rsidR="007E060C" w:rsidRPr="00C6393D">
        <w:rPr>
          <w:rFonts w:ascii="Times New Roman" w:hAnsi="Times New Roman" w:cs="Times New Roman"/>
          <w:sz w:val="24"/>
          <w:szCs w:val="24"/>
          <w:lang w:val="en-US"/>
        </w:rPr>
        <w:t xml:space="preserve"> </w:t>
      </w:r>
      <w:r w:rsidRPr="00C6393D">
        <w:rPr>
          <w:rFonts w:ascii="Times New Roman" w:hAnsi="Times New Roman" w:cs="Times New Roman"/>
          <w:sz w:val="24"/>
          <w:szCs w:val="24"/>
        </w:rPr>
        <w:t>Dinas Komunikasi, Informatika dan Statistik</w:t>
      </w:r>
      <w:r w:rsidR="007E060C" w:rsidRPr="00C6393D">
        <w:rPr>
          <w:rFonts w:ascii="Times New Roman" w:hAnsi="Times New Roman" w:cs="Times New Roman"/>
          <w:sz w:val="24"/>
          <w:szCs w:val="24"/>
          <w:lang w:val="en-US"/>
        </w:rPr>
        <w:t xml:space="preserve"> </w:t>
      </w:r>
      <w:r w:rsidRPr="00C6393D">
        <w:rPr>
          <w:rFonts w:ascii="Times New Roman" w:hAnsi="Times New Roman" w:cs="Times New Roman"/>
          <w:sz w:val="24"/>
          <w:szCs w:val="24"/>
        </w:rPr>
        <w:t xml:space="preserve"> Kota </w:t>
      </w:r>
      <w:r w:rsidR="007E060C" w:rsidRPr="00C6393D">
        <w:rPr>
          <w:rFonts w:ascii="Times New Roman" w:hAnsi="Times New Roman" w:cs="Times New Roman"/>
          <w:sz w:val="24"/>
          <w:szCs w:val="24"/>
          <w:lang w:val="en-US"/>
        </w:rPr>
        <w:t xml:space="preserve"> </w:t>
      </w:r>
      <w:r w:rsidRPr="00C6393D">
        <w:rPr>
          <w:rFonts w:ascii="Times New Roman" w:hAnsi="Times New Roman" w:cs="Times New Roman"/>
          <w:sz w:val="24"/>
          <w:szCs w:val="24"/>
        </w:rPr>
        <w:t>Denpasar</w:t>
      </w:r>
      <w:r w:rsidR="007E060C" w:rsidRPr="00C6393D">
        <w:rPr>
          <w:rFonts w:ascii="Times New Roman" w:hAnsi="Times New Roman" w:cs="Times New Roman"/>
          <w:sz w:val="24"/>
          <w:szCs w:val="24"/>
          <w:lang w:val="en-US"/>
        </w:rPr>
        <w:t xml:space="preserve"> </w:t>
      </w:r>
      <w:r w:rsidRPr="009724CC">
        <w:rPr>
          <w:rFonts w:ascii="Times New Roman" w:hAnsi="Times New Roman" w:cs="Times New Roman"/>
          <w:sz w:val="24"/>
          <w:szCs w:val="24"/>
        </w:rPr>
        <w:t>menganggarkan</w:t>
      </w:r>
      <w:r w:rsidR="007E060C" w:rsidRPr="009724CC">
        <w:rPr>
          <w:rFonts w:ascii="Times New Roman" w:hAnsi="Times New Roman" w:cs="Times New Roman"/>
          <w:sz w:val="24"/>
          <w:szCs w:val="24"/>
          <w:lang w:val="en-US"/>
        </w:rPr>
        <w:t xml:space="preserve"> </w:t>
      </w:r>
      <w:r w:rsidRPr="009724CC">
        <w:rPr>
          <w:rFonts w:ascii="Times New Roman" w:hAnsi="Times New Roman" w:cs="Times New Roman"/>
          <w:sz w:val="24"/>
          <w:szCs w:val="24"/>
        </w:rPr>
        <w:t xml:space="preserve"> Belanja Daerah sebersar</w:t>
      </w:r>
      <w:r w:rsidR="007E060C" w:rsidRPr="009724CC">
        <w:rPr>
          <w:rFonts w:ascii="Times New Roman" w:hAnsi="Times New Roman" w:cs="Times New Roman"/>
          <w:sz w:val="24"/>
          <w:szCs w:val="24"/>
          <w:lang w:val="en-US"/>
        </w:rPr>
        <w:t xml:space="preserve">  </w:t>
      </w:r>
      <w:r w:rsidRPr="009724CC">
        <w:rPr>
          <w:rFonts w:ascii="Times New Roman" w:hAnsi="Times New Roman" w:cs="Times New Roman"/>
          <w:sz w:val="24"/>
          <w:szCs w:val="24"/>
        </w:rPr>
        <w:t xml:space="preserve">Rp. </w:t>
      </w:r>
      <w:r w:rsidR="00FD1FCB">
        <w:rPr>
          <w:rFonts w:ascii="Times New Roman" w:hAnsi="Times New Roman" w:cs="Times New Roman"/>
          <w:sz w:val="24"/>
          <w:szCs w:val="24"/>
          <w:lang w:val="en-US"/>
        </w:rPr>
        <w:t>1</w:t>
      </w:r>
      <w:r w:rsidR="00D078D4">
        <w:rPr>
          <w:rFonts w:ascii="Times New Roman" w:hAnsi="Times New Roman" w:cs="Times New Roman"/>
          <w:sz w:val="24"/>
          <w:szCs w:val="24"/>
          <w:lang w:val="en-US"/>
        </w:rPr>
        <w:t>8</w:t>
      </w:r>
      <w:r w:rsidR="00FD1FCB">
        <w:rPr>
          <w:rFonts w:ascii="Times New Roman" w:hAnsi="Times New Roman" w:cs="Times New Roman"/>
          <w:sz w:val="24"/>
          <w:szCs w:val="24"/>
          <w:lang w:val="en-US"/>
        </w:rPr>
        <w:t>.</w:t>
      </w:r>
      <w:r w:rsidR="00D078D4">
        <w:rPr>
          <w:rFonts w:ascii="Times New Roman" w:hAnsi="Times New Roman" w:cs="Times New Roman"/>
          <w:sz w:val="24"/>
          <w:szCs w:val="24"/>
          <w:lang w:val="en-US"/>
        </w:rPr>
        <w:t>961</w:t>
      </w:r>
      <w:r w:rsidR="00FD1FCB">
        <w:rPr>
          <w:rFonts w:ascii="Times New Roman" w:hAnsi="Times New Roman" w:cs="Times New Roman"/>
          <w:sz w:val="24"/>
          <w:szCs w:val="24"/>
          <w:lang w:val="en-US"/>
        </w:rPr>
        <w:t>.</w:t>
      </w:r>
      <w:r w:rsidR="00D078D4">
        <w:rPr>
          <w:rFonts w:ascii="Times New Roman" w:hAnsi="Times New Roman" w:cs="Times New Roman"/>
          <w:sz w:val="24"/>
          <w:szCs w:val="24"/>
          <w:lang w:val="en-US"/>
        </w:rPr>
        <w:t>239</w:t>
      </w:r>
      <w:r w:rsidR="00FD1FCB">
        <w:rPr>
          <w:rFonts w:ascii="Times New Roman" w:hAnsi="Times New Roman" w:cs="Times New Roman"/>
          <w:sz w:val="24"/>
          <w:szCs w:val="24"/>
          <w:lang w:val="en-US"/>
        </w:rPr>
        <w:t>.</w:t>
      </w:r>
      <w:r w:rsidR="00D078D4">
        <w:rPr>
          <w:rFonts w:ascii="Times New Roman" w:hAnsi="Times New Roman" w:cs="Times New Roman"/>
          <w:sz w:val="24"/>
          <w:szCs w:val="24"/>
          <w:lang w:val="en-US"/>
        </w:rPr>
        <w:t>451</w:t>
      </w:r>
      <w:r w:rsidR="00255605" w:rsidRPr="009724CC">
        <w:rPr>
          <w:rFonts w:ascii="Times New Roman" w:hAnsi="Times New Roman" w:cs="Times New Roman"/>
          <w:sz w:val="24"/>
          <w:szCs w:val="24"/>
          <w:lang w:val="en-US"/>
        </w:rPr>
        <w:t>,00</w:t>
      </w:r>
      <w:r w:rsidR="007E060C" w:rsidRPr="009724CC">
        <w:rPr>
          <w:rFonts w:ascii="Times New Roman" w:hAnsi="Times New Roman" w:cs="Times New Roman"/>
          <w:sz w:val="24"/>
          <w:szCs w:val="24"/>
          <w:lang w:val="en-US"/>
        </w:rPr>
        <w:t xml:space="preserve"> </w:t>
      </w:r>
      <w:r w:rsidR="007E060C" w:rsidRPr="009724CC">
        <w:rPr>
          <w:rFonts w:ascii="Times New Roman" w:hAnsi="Times New Roman" w:cs="Times New Roman"/>
          <w:sz w:val="24"/>
          <w:szCs w:val="24"/>
        </w:rPr>
        <w:t>terdiri dari belan</w:t>
      </w:r>
      <w:r w:rsidRPr="009724CC">
        <w:rPr>
          <w:rFonts w:ascii="Times New Roman" w:hAnsi="Times New Roman" w:cs="Times New Roman"/>
          <w:sz w:val="24"/>
          <w:szCs w:val="24"/>
        </w:rPr>
        <w:t xml:space="preserve">ja Pegawai sebesar Rp. </w:t>
      </w:r>
      <w:r w:rsidR="00D078D4">
        <w:rPr>
          <w:rFonts w:ascii="Times New Roman" w:hAnsi="Times New Roman" w:cs="Times New Roman"/>
          <w:sz w:val="24"/>
          <w:szCs w:val="24"/>
          <w:lang w:val="en-US"/>
        </w:rPr>
        <w:t>9</w:t>
      </w:r>
      <w:r w:rsidR="00FD1FCB">
        <w:rPr>
          <w:rFonts w:ascii="Times New Roman" w:hAnsi="Times New Roman" w:cs="Times New Roman"/>
          <w:sz w:val="24"/>
          <w:szCs w:val="24"/>
          <w:lang w:val="en-US"/>
        </w:rPr>
        <w:t>.</w:t>
      </w:r>
      <w:r w:rsidR="00D078D4">
        <w:rPr>
          <w:rFonts w:ascii="Times New Roman" w:hAnsi="Times New Roman" w:cs="Times New Roman"/>
          <w:sz w:val="24"/>
          <w:szCs w:val="24"/>
          <w:lang w:val="en-US"/>
        </w:rPr>
        <w:t>840</w:t>
      </w:r>
      <w:r w:rsidR="00FD1FCB">
        <w:rPr>
          <w:rFonts w:ascii="Times New Roman" w:hAnsi="Times New Roman" w:cs="Times New Roman"/>
          <w:sz w:val="24"/>
          <w:szCs w:val="24"/>
          <w:lang w:val="en-US"/>
        </w:rPr>
        <w:t>.</w:t>
      </w:r>
      <w:r w:rsidR="00D078D4">
        <w:rPr>
          <w:rFonts w:ascii="Times New Roman" w:hAnsi="Times New Roman" w:cs="Times New Roman"/>
          <w:sz w:val="24"/>
          <w:szCs w:val="24"/>
          <w:lang w:val="en-US"/>
        </w:rPr>
        <w:t>564</w:t>
      </w:r>
      <w:r w:rsidR="00FD1FCB">
        <w:rPr>
          <w:rFonts w:ascii="Times New Roman" w:hAnsi="Times New Roman" w:cs="Times New Roman"/>
          <w:sz w:val="24"/>
          <w:szCs w:val="24"/>
          <w:lang w:val="en-US"/>
        </w:rPr>
        <w:t>.</w:t>
      </w:r>
      <w:r w:rsidR="00D078D4">
        <w:rPr>
          <w:rFonts w:ascii="Times New Roman" w:hAnsi="Times New Roman" w:cs="Times New Roman"/>
          <w:sz w:val="24"/>
          <w:szCs w:val="24"/>
          <w:lang w:val="en-US"/>
        </w:rPr>
        <w:t>763</w:t>
      </w:r>
      <w:r w:rsidR="00255605" w:rsidRPr="009724CC">
        <w:rPr>
          <w:rFonts w:ascii="Times New Roman" w:hAnsi="Times New Roman" w:cs="Times New Roman"/>
          <w:sz w:val="24"/>
          <w:szCs w:val="24"/>
          <w:lang w:val="en-US"/>
        </w:rPr>
        <w:t xml:space="preserve">,00, </w:t>
      </w:r>
      <w:r w:rsidR="007E060C" w:rsidRPr="009724CC">
        <w:rPr>
          <w:rFonts w:ascii="Times New Roman" w:hAnsi="Times New Roman" w:cs="Times New Roman"/>
          <w:sz w:val="24"/>
          <w:szCs w:val="24"/>
          <w:lang w:val="en-US"/>
        </w:rPr>
        <w:t>b</w:t>
      </w:r>
      <w:r w:rsidRPr="009724CC">
        <w:rPr>
          <w:rFonts w:ascii="Times New Roman" w:hAnsi="Times New Roman" w:cs="Times New Roman"/>
          <w:sz w:val="24"/>
          <w:szCs w:val="24"/>
        </w:rPr>
        <w:t xml:space="preserve">elanja Barang dan </w:t>
      </w:r>
      <w:r w:rsidR="00255605" w:rsidRPr="009724CC">
        <w:rPr>
          <w:rFonts w:ascii="Times New Roman" w:hAnsi="Times New Roman" w:cs="Times New Roman"/>
          <w:sz w:val="24"/>
          <w:szCs w:val="24"/>
          <w:lang w:val="en-US"/>
        </w:rPr>
        <w:t>J</w:t>
      </w:r>
      <w:r w:rsidRPr="009724CC">
        <w:rPr>
          <w:rFonts w:ascii="Times New Roman" w:hAnsi="Times New Roman" w:cs="Times New Roman"/>
          <w:sz w:val="24"/>
          <w:szCs w:val="24"/>
        </w:rPr>
        <w:t xml:space="preserve">asa sebesar Rp. </w:t>
      </w:r>
      <w:r w:rsidR="00D078D4">
        <w:rPr>
          <w:rFonts w:ascii="Times New Roman" w:hAnsi="Times New Roman" w:cs="Times New Roman"/>
          <w:sz w:val="24"/>
          <w:szCs w:val="24"/>
          <w:lang w:val="en-US"/>
        </w:rPr>
        <w:t>8</w:t>
      </w:r>
      <w:r w:rsidR="00FD1FCB">
        <w:rPr>
          <w:rFonts w:ascii="Times New Roman" w:hAnsi="Times New Roman" w:cs="Times New Roman"/>
          <w:sz w:val="24"/>
          <w:szCs w:val="24"/>
          <w:lang w:val="en-US"/>
        </w:rPr>
        <w:t>.</w:t>
      </w:r>
      <w:r w:rsidR="00D078D4">
        <w:rPr>
          <w:rFonts w:ascii="Times New Roman" w:hAnsi="Times New Roman" w:cs="Times New Roman"/>
          <w:sz w:val="24"/>
          <w:szCs w:val="24"/>
          <w:lang w:val="en-US"/>
        </w:rPr>
        <w:t>267</w:t>
      </w:r>
      <w:r w:rsidR="00FD1FCB">
        <w:rPr>
          <w:rFonts w:ascii="Times New Roman" w:hAnsi="Times New Roman" w:cs="Times New Roman"/>
          <w:sz w:val="24"/>
          <w:szCs w:val="24"/>
          <w:lang w:val="en-US"/>
        </w:rPr>
        <w:t>.</w:t>
      </w:r>
      <w:r w:rsidR="00D078D4">
        <w:rPr>
          <w:rFonts w:ascii="Times New Roman" w:hAnsi="Times New Roman" w:cs="Times New Roman"/>
          <w:sz w:val="24"/>
          <w:szCs w:val="24"/>
          <w:lang w:val="en-US"/>
        </w:rPr>
        <w:t>770</w:t>
      </w:r>
      <w:r w:rsidR="00FD1FCB">
        <w:rPr>
          <w:rFonts w:ascii="Times New Roman" w:hAnsi="Times New Roman" w:cs="Times New Roman"/>
          <w:sz w:val="24"/>
          <w:szCs w:val="24"/>
          <w:lang w:val="en-US"/>
        </w:rPr>
        <w:t>.68</w:t>
      </w:r>
      <w:r w:rsidR="00D078D4">
        <w:rPr>
          <w:rFonts w:ascii="Times New Roman" w:hAnsi="Times New Roman" w:cs="Times New Roman"/>
          <w:sz w:val="24"/>
          <w:szCs w:val="24"/>
          <w:lang w:val="en-US"/>
        </w:rPr>
        <w:t>8</w:t>
      </w:r>
      <w:r w:rsidR="00255605" w:rsidRPr="009724CC">
        <w:rPr>
          <w:rFonts w:ascii="Times New Roman" w:hAnsi="Times New Roman" w:cs="Times New Roman"/>
          <w:sz w:val="24"/>
          <w:szCs w:val="24"/>
          <w:lang w:val="en-US"/>
        </w:rPr>
        <w:t xml:space="preserve">,00 </w:t>
      </w:r>
      <w:r w:rsidRPr="009724CC">
        <w:rPr>
          <w:rFonts w:ascii="Times New Roman" w:hAnsi="Times New Roman" w:cs="Times New Roman"/>
          <w:sz w:val="24"/>
          <w:szCs w:val="24"/>
        </w:rPr>
        <w:t>dan</w:t>
      </w:r>
      <w:r w:rsidR="00255605" w:rsidRPr="009724CC">
        <w:rPr>
          <w:rFonts w:ascii="Times New Roman" w:hAnsi="Times New Roman" w:cs="Times New Roman"/>
          <w:sz w:val="24"/>
          <w:szCs w:val="24"/>
          <w:lang w:val="en-US"/>
        </w:rPr>
        <w:t xml:space="preserve"> </w:t>
      </w:r>
      <w:r w:rsidRPr="009724CC">
        <w:rPr>
          <w:rFonts w:ascii="Times New Roman" w:hAnsi="Times New Roman" w:cs="Times New Roman"/>
          <w:sz w:val="24"/>
          <w:szCs w:val="24"/>
        </w:rPr>
        <w:t>Belanja Modal sebesar Rp.</w:t>
      </w:r>
      <w:r w:rsidR="00FD1FCB">
        <w:rPr>
          <w:rFonts w:ascii="Times New Roman" w:hAnsi="Times New Roman" w:cs="Times New Roman"/>
          <w:sz w:val="24"/>
          <w:szCs w:val="24"/>
          <w:lang w:val="en-US"/>
        </w:rPr>
        <w:t xml:space="preserve"> </w:t>
      </w:r>
      <w:r w:rsidR="00D078D4">
        <w:rPr>
          <w:rFonts w:ascii="Times New Roman" w:hAnsi="Times New Roman" w:cs="Times New Roman"/>
          <w:sz w:val="24"/>
          <w:szCs w:val="24"/>
          <w:lang w:val="en-US"/>
        </w:rPr>
        <w:t>852</w:t>
      </w:r>
      <w:r w:rsidR="00FD1FCB">
        <w:rPr>
          <w:rFonts w:ascii="Times New Roman" w:hAnsi="Times New Roman" w:cs="Times New Roman"/>
          <w:sz w:val="24"/>
          <w:szCs w:val="24"/>
          <w:lang w:val="en-US"/>
        </w:rPr>
        <w:t>.</w:t>
      </w:r>
      <w:r w:rsidR="00D078D4">
        <w:rPr>
          <w:rFonts w:ascii="Times New Roman" w:hAnsi="Times New Roman" w:cs="Times New Roman"/>
          <w:sz w:val="24"/>
          <w:szCs w:val="24"/>
          <w:lang w:val="en-US"/>
        </w:rPr>
        <w:t>904</w:t>
      </w:r>
      <w:r w:rsidR="00FD1FCB">
        <w:rPr>
          <w:rFonts w:ascii="Times New Roman" w:hAnsi="Times New Roman" w:cs="Times New Roman"/>
          <w:sz w:val="24"/>
          <w:szCs w:val="24"/>
          <w:lang w:val="en-US"/>
        </w:rPr>
        <w:t>.000</w:t>
      </w:r>
      <w:r w:rsidR="007E060C" w:rsidRPr="009724CC">
        <w:rPr>
          <w:rFonts w:ascii="Times New Roman" w:hAnsi="Times New Roman" w:cs="Times New Roman"/>
          <w:sz w:val="24"/>
          <w:szCs w:val="24"/>
          <w:lang w:val="en-US"/>
        </w:rPr>
        <w:t>,</w:t>
      </w:r>
      <w:r w:rsidR="00046805" w:rsidRPr="009724CC">
        <w:rPr>
          <w:rFonts w:ascii="Times New Roman" w:hAnsi="Times New Roman" w:cs="Times New Roman"/>
          <w:sz w:val="24"/>
          <w:szCs w:val="24"/>
        </w:rPr>
        <w:t>00. Menyikapi Kebijakan keuangan Pem</w:t>
      </w:r>
      <w:r w:rsidR="00631FFE" w:rsidRPr="009724CC">
        <w:rPr>
          <w:rFonts w:ascii="Times New Roman" w:hAnsi="Times New Roman" w:cs="Times New Roman"/>
          <w:sz w:val="24"/>
          <w:szCs w:val="24"/>
        </w:rPr>
        <w:t>erintah Kota D</w:t>
      </w:r>
      <w:r w:rsidR="009724CC">
        <w:rPr>
          <w:rFonts w:ascii="Times New Roman" w:hAnsi="Times New Roman" w:cs="Times New Roman"/>
          <w:sz w:val="24"/>
          <w:szCs w:val="24"/>
        </w:rPr>
        <w:t>enpasar Tahun 202</w:t>
      </w:r>
      <w:r w:rsidR="00D078D4">
        <w:rPr>
          <w:rFonts w:ascii="Times New Roman" w:hAnsi="Times New Roman" w:cs="Times New Roman"/>
          <w:sz w:val="24"/>
          <w:szCs w:val="24"/>
          <w:lang w:val="en-US"/>
        </w:rPr>
        <w:t>5</w:t>
      </w:r>
      <w:r w:rsidR="00631FFE" w:rsidRPr="009724CC">
        <w:rPr>
          <w:rFonts w:ascii="Times New Roman" w:hAnsi="Times New Roman" w:cs="Times New Roman"/>
          <w:sz w:val="24"/>
          <w:szCs w:val="24"/>
        </w:rPr>
        <w:t xml:space="preserve"> </w:t>
      </w:r>
      <w:r w:rsidR="00046805" w:rsidRPr="009724CC">
        <w:rPr>
          <w:rFonts w:ascii="Times New Roman" w:hAnsi="Times New Roman" w:cs="Times New Roman"/>
          <w:sz w:val="24"/>
          <w:szCs w:val="24"/>
        </w:rPr>
        <w:t>tersebut, beberapa strategi yang telah di tempuh Dinas Komunikasi, Informatika dan Statistik Kota Denpasar Antara Lain :</w:t>
      </w:r>
    </w:p>
    <w:p w14:paraId="58279F9F" w14:textId="77777777" w:rsidR="00046805" w:rsidRPr="00B5637E" w:rsidRDefault="00046805" w:rsidP="00E72B70">
      <w:pPr>
        <w:pStyle w:val="ListParagraph"/>
        <w:numPr>
          <w:ilvl w:val="0"/>
          <w:numId w:val="5"/>
        </w:numPr>
        <w:spacing w:line="360" w:lineRule="auto"/>
        <w:jc w:val="both"/>
        <w:rPr>
          <w:rFonts w:ascii="Times New Roman" w:hAnsi="Times New Roman" w:cs="Times New Roman"/>
          <w:sz w:val="24"/>
          <w:szCs w:val="24"/>
        </w:rPr>
      </w:pPr>
      <w:r w:rsidRPr="00B5637E">
        <w:rPr>
          <w:rFonts w:ascii="Times New Roman" w:hAnsi="Times New Roman" w:cs="Times New Roman"/>
          <w:sz w:val="24"/>
          <w:szCs w:val="24"/>
        </w:rPr>
        <w:t xml:space="preserve">Belanja Daerah disusun berdasarkan skala prioritas dalam rangka peningkatan kualitas pelayanan kepada Masyarakat ; </w:t>
      </w:r>
    </w:p>
    <w:p w14:paraId="032386EF" w14:textId="77777777" w:rsidR="002D71FF" w:rsidRPr="00B5637E" w:rsidRDefault="002D71FF" w:rsidP="00E72B70">
      <w:pPr>
        <w:pStyle w:val="ListParagraph"/>
        <w:numPr>
          <w:ilvl w:val="0"/>
          <w:numId w:val="5"/>
        </w:numPr>
        <w:spacing w:line="360" w:lineRule="auto"/>
        <w:jc w:val="both"/>
        <w:rPr>
          <w:rFonts w:ascii="Times New Roman" w:hAnsi="Times New Roman" w:cs="Times New Roman"/>
          <w:sz w:val="24"/>
          <w:szCs w:val="24"/>
        </w:rPr>
      </w:pPr>
      <w:r w:rsidRPr="00B5637E">
        <w:rPr>
          <w:rFonts w:ascii="Times New Roman" w:hAnsi="Times New Roman" w:cs="Times New Roman"/>
          <w:sz w:val="24"/>
          <w:szCs w:val="24"/>
        </w:rPr>
        <w:t xml:space="preserve">Belanja Daerah pada tiap kegiatan diupayakan dengan tolak ukur dan target kinerjanya dalam rangka mewujudkan tujuan Organisasi ; </w:t>
      </w:r>
    </w:p>
    <w:p w14:paraId="04FC2F15" w14:textId="77777777" w:rsidR="002D71FF" w:rsidRPr="00B5637E" w:rsidRDefault="002D71FF" w:rsidP="00E72B70">
      <w:pPr>
        <w:pStyle w:val="ListParagraph"/>
        <w:numPr>
          <w:ilvl w:val="0"/>
          <w:numId w:val="5"/>
        </w:numPr>
        <w:spacing w:line="360" w:lineRule="auto"/>
        <w:jc w:val="both"/>
        <w:rPr>
          <w:rFonts w:ascii="Times New Roman" w:hAnsi="Times New Roman" w:cs="Times New Roman"/>
          <w:sz w:val="24"/>
          <w:szCs w:val="24"/>
        </w:rPr>
      </w:pPr>
      <w:r w:rsidRPr="00B5637E">
        <w:rPr>
          <w:rFonts w:ascii="Times New Roman" w:hAnsi="Times New Roman" w:cs="Times New Roman"/>
          <w:sz w:val="24"/>
          <w:szCs w:val="24"/>
        </w:rPr>
        <w:lastRenderedPageBreak/>
        <w:t xml:space="preserve">Belanja Daerah dilaksanakan sesuai program, kegiatan yang telah ditetapkan ; </w:t>
      </w:r>
    </w:p>
    <w:p w14:paraId="739A3206" w14:textId="50582389" w:rsidR="00682C29" w:rsidRDefault="002D71FF" w:rsidP="0094192F">
      <w:pPr>
        <w:pStyle w:val="ListParagraph"/>
        <w:numPr>
          <w:ilvl w:val="0"/>
          <w:numId w:val="5"/>
        </w:numPr>
        <w:spacing w:line="360" w:lineRule="auto"/>
        <w:jc w:val="both"/>
        <w:rPr>
          <w:rFonts w:ascii="Times New Roman" w:hAnsi="Times New Roman" w:cs="Times New Roman"/>
          <w:sz w:val="24"/>
          <w:szCs w:val="24"/>
        </w:rPr>
      </w:pPr>
      <w:r w:rsidRPr="00B5637E">
        <w:rPr>
          <w:rFonts w:ascii="Times New Roman" w:hAnsi="Times New Roman" w:cs="Times New Roman"/>
          <w:sz w:val="24"/>
          <w:szCs w:val="24"/>
        </w:rPr>
        <w:t xml:space="preserve">Belanja Daerah dilaksanakan dengan prinsip efisien dan efektif dalam mewujudkan sasaran kinerja. </w:t>
      </w:r>
    </w:p>
    <w:p w14:paraId="6058171C" w14:textId="77777777" w:rsidR="0094192F" w:rsidRPr="0094192F" w:rsidRDefault="0094192F" w:rsidP="0094192F">
      <w:pPr>
        <w:pStyle w:val="ListParagraph"/>
        <w:spacing w:line="360" w:lineRule="auto"/>
        <w:ind w:left="786"/>
        <w:jc w:val="both"/>
        <w:rPr>
          <w:rFonts w:ascii="Times New Roman" w:hAnsi="Times New Roman" w:cs="Times New Roman"/>
          <w:sz w:val="24"/>
          <w:szCs w:val="24"/>
        </w:rPr>
      </w:pPr>
    </w:p>
    <w:p w14:paraId="7D7E02AB" w14:textId="46653E45" w:rsidR="0055609B" w:rsidRPr="00B5637E" w:rsidRDefault="002D71FF" w:rsidP="00682C29">
      <w:pPr>
        <w:pStyle w:val="ListParagraph"/>
        <w:spacing w:line="360" w:lineRule="auto"/>
        <w:ind w:left="0" w:firstLine="720"/>
        <w:jc w:val="both"/>
        <w:rPr>
          <w:rFonts w:ascii="Times New Roman" w:hAnsi="Times New Roman" w:cs="Times New Roman"/>
          <w:sz w:val="24"/>
          <w:szCs w:val="24"/>
          <w:lang w:val="en-US"/>
        </w:rPr>
      </w:pPr>
      <w:r w:rsidRPr="00B5637E">
        <w:rPr>
          <w:rFonts w:ascii="Times New Roman" w:hAnsi="Times New Roman" w:cs="Times New Roman"/>
          <w:sz w:val="24"/>
          <w:szCs w:val="24"/>
        </w:rPr>
        <w:t>Dalam Kebijakan Umum Anggaran dan Prioritas Pla</w:t>
      </w:r>
      <w:r w:rsidR="00DE6B32">
        <w:rPr>
          <w:rFonts w:ascii="Times New Roman" w:hAnsi="Times New Roman" w:cs="Times New Roman"/>
          <w:sz w:val="24"/>
          <w:szCs w:val="24"/>
          <w:lang w:val="en-US"/>
        </w:rPr>
        <w:t>d</w:t>
      </w:r>
      <w:r w:rsidRPr="00B5637E">
        <w:rPr>
          <w:rFonts w:ascii="Times New Roman" w:hAnsi="Times New Roman" w:cs="Times New Roman"/>
          <w:sz w:val="24"/>
          <w:szCs w:val="24"/>
        </w:rPr>
        <w:t>fon Anggaran yang telah disepakati, Dinas Komunikasi, Informatika dan Statistik Kota Denpasar</w:t>
      </w:r>
      <w:r w:rsidR="0055609B" w:rsidRPr="00B5637E">
        <w:rPr>
          <w:rFonts w:ascii="Times New Roman" w:hAnsi="Times New Roman" w:cs="Times New Roman"/>
          <w:sz w:val="24"/>
          <w:szCs w:val="24"/>
          <w:lang w:val="en-US"/>
        </w:rPr>
        <w:t xml:space="preserve"> mempunyai </w:t>
      </w:r>
      <w:r w:rsidR="004965F4">
        <w:rPr>
          <w:rFonts w:ascii="Times New Roman" w:hAnsi="Times New Roman" w:cs="Times New Roman"/>
          <w:sz w:val="24"/>
          <w:szCs w:val="24"/>
          <w:lang w:val="en-US"/>
        </w:rPr>
        <w:t>5</w:t>
      </w:r>
      <w:r w:rsidR="0055609B" w:rsidRPr="00B5637E">
        <w:rPr>
          <w:rFonts w:ascii="Times New Roman" w:hAnsi="Times New Roman" w:cs="Times New Roman"/>
          <w:sz w:val="24"/>
          <w:szCs w:val="24"/>
          <w:lang w:val="en-US"/>
        </w:rPr>
        <w:t xml:space="preserve"> program</w:t>
      </w:r>
      <w:r w:rsidR="007E060C" w:rsidRPr="00B5637E">
        <w:rPr>
          <w:rFonts w:ascii="Times New Roman" w:hAnsi="Times New Roman" w:cs="Times New Roman"/>
          <w:sz w:val="24"/>
          <w:szCs w:val="24"/>
          <w:lang w:val="en-US"/>
        </w:rPr>
        <w:t xml:space="preserve"> </w:t>
      </w:r>
      <w:r w:rsidR="009A3FE2">
        <w:rPr>
          <w:rFonts w:ascii="Times New Roman" w:hAnsi="Times New Roman" w:cs="Times New Roman"/>
          <w:sz w:val="24"/>
          <w:szCs w:val="24"/>
          <w:lang w:val="en-US"/>
        </w:rPr>
        <w:t xml:space="preserve">yang terdiri dari </w:t>
      </w:r>
      <w:r w:rsidR="004965F4">
        <w:rPr>
          <w:rFonts w:ascii="Times New Roman" w:hAnsi="Times New Roman" w:cs="Times New Roman"/>
          <w:sz w:val="24"/>
          <w:szCs w:val="24"/>
          <w:lang w:val="en-US"/>
        </w:rPr>
        <w:t>8</w:t>
      </w:r>
      <w:r w:rsidR="0055609B" w:rsidRPr="00B5637E">
        <w:rPr>
          <w:rFonts w:ascii="Times New Roman" w:hAnsi="Times New Roman" w:cs="Times New Roman"/>
          <w:sz w:val="24"/>
          <w:szCs w:val="24"/>
          <w:lang w:val="en-US"/>
        </w:rPr>
        <w:t xml:space="preserve"> kegiatan</w:t>
      </w:r>
      <w:r w:rsidR="00DE6B32">
        <w:rPr>
          <w:rFonts w:ascii="Times New Roman" w:hAnsi="Times New Roman" w:cs="Times New Roman"/>
          <w:sz w:val="24"/>
          <w:szCs w:val="24"/>
          <w:lang w:val="en-US"/>
        </w:rPr>
        <w:t xml:space="preserve"> dan </w:t>
      </w:r>
      <w:r w:rsidR="004965F4">
        <w:rPr>
          <w:rFonts w:ascii="Times New Roman" w:hAnsi="Times New Roman" w:cs="Times New Roman"/>
          <w:sz w:val="24"/>
          <w:szCs w:val="24"/>
          <w:lang w:val="en-US"/>
        </w:rPr>
        <w:t>2</w:t>
      </w:r>
      <w:r w:rsidR="00EC7FB6">
        <w:rPr>
          <w:rFonts w:ascii="Times New Roman" w:hAnsi="Times New Roman" w:cs="Times New Roman"/>
          <w:sz w:val="24"/>
          <w:szCs w:val="24"/>
          <w:lang w:val="en-US"/>
        </w:rPr>
        <w:t>0</w:t>
      </w:r>
      <w:r w:rsidR="00483754">
        <w:rPr>
          <w:rFonts w:ascii="Times New Roman" w:hAnsi="Times New Roman" w:cs="Times New Roman"/>
          <w:sz w:val="24"/>
          <w:szCs w:val="24"/>
          <w:lang w:val="en-US"/>
        </w:rPr>
        <w:t xml:space="preserve"> </w:t>
      </w:r>
      <w:r w:rsidR="00DE6B32">
        <w:rPr>
          <w:rFonts w:ascii="Times New Roman" w:hAnsi="Times New Roman" w:cs="Times New Roman"/>
          <w:sz w:val="24"/>
          <w:szCs w:val="24"/>
          <w:lang w:val="en-US"/>
        </w:rPr>
        <w:t>sub kegiatan</w:t>
      </w:r>
      <w:r w:rsidR="0055609B" w:rsidRPr="00B5637E">
        <w:rPr>
          <w:rFonts w:ascii="Times New Roman" w:hAnsi="Times New Roman" w:cs="Times New Roman"/>
          <w:sz w:val="24"/>
          <w:szCs w:val="24"/>
          <w:lang w:val="en-US"/>
        </w:rPr>
        <w:t xml:space="preserve">. </w:t>
      </w:r>
    </w:p>
    <w:p w14:paraId="663948F0" w14:textId="2E189C4F" w:rsidR="00682C29" w:rsidRDefault="0055609B" w:rsidP="00682C29">
      <w:pPr>
        <w:spacing w:line="360" w:lineRule="auto"/>
        <w:ind w:firstLine="720"/>
        <w:jc w:val="both"/>
        <w:rPr>
          <w:rFonts w:ascii="Times New Roman" w:hAnsi="Times New Roman" w:cs="Times New Roman"/>
          <w:sz w:val="24"/>
          <w:szCs w:val="24"/>
        </w:rPr>
      </w:pPr>
      <w:r w:rsidRPr="00682C29">
        <w:rPr>
          <w:rFonts w:ascii="Times New Roman" w:hAnsi="Times New Roman" w:cs="Times New Roman"/>
          <w:sz w:val="24"/>
          <w:szCs w:val="24"/>
          <w:lang w:val="en-US"/>
        </w:rPr>
        <w:t xml:space="preserve">Program dan kegiatan Dinas Komunikasi, Informatika dan Statistik Kota Denpasar </w:t>
      </w:r>
      <w:r w:rsidR="002D71FF" w:rsidRPr="00682C29">
        <w:rPr>
          <w:rFonts w:ascii="Times New Roman" w:hAnsi="Times New Roman" w:cs="Times New Roman"/>
          <w:sz w:val="24"/>
          <w:szCs w:val="24"/>
        </w:rPr>
        <w:t xml:space="preserve"> </w:t>
      </w:r>
      <w:r w:rsidR="00CD7FB7" w:rsidRPr="00682C29">
        <w:rPr>
          <w:rFonts w:ascii="Times New Roman" w:hAnsi="Times New Roman" w:cs="Times New Roman"/>
          <w:sz w:val="24"/>
          <w:szCs w:val="24"/>
        </w:rPr>
        <w:t>yang dilaksanakan pada Tahun 202</w:t>
      </w:r>
      <w:r w:rsidR="004F54C8">
        <w:rPr>
          <w:rFonts w:ascii="Times New Roman" w:hAnsi="Times New Roman" w:cs="Times New Roman"/>
          <w:sz w:val="24"/>
          <w:szCs w:val="24"/>
          <w:lang w:val="en-US"/>
        </w:rPr>
        <w:t>5</w:t>
      </w:r>
      <w:r w:rsidR="002D71FF" w:rsidRPr="00682C29">
        <w:rPr>
          <w:rFonts w:ascii="Times New Roman" w:hAnsi="Times New Roman" w:cs="Times New Roman"/>
          <w:sz w:val="24"/>
          <w:szCs w:val="24"/>
        </w:rPr>
        <w:t xml:space="preserve"> adalah sebagai berikut : </w:t>
      </w:r>
    </w:p>
    <w:p w14:paraId="3EB011E7" w14:textId="77777777" w:rsidR="002D71FF" w:rsidRPr="00682C29" w:rsidRDefault="002D71FF" w:rsidP="00682C29">
      <w:pPr>
        <w:pStyle w:val="ListParagraph"/>
        <w:numPr>
          <w:ilvl w:val="0"/>
          <w:numId w:val="35"/>
        </w:numPr>
        <w:spacing w:line="360" w:lineRule="auto"/>
        <w:jc w:val="both"/>
        <w:rPr>
          <w:rFonts w:ascii="Times New Roman" w:hAnsi="Times New Roman" w:cs="Times New Roman"/>
          <w:sz w:val="24"/>
          <w:szCs w:val="24"/>
        </w:rPr>
      </w:pPr>
      <w:r w:rsidRPr="00682C29">
        <w:rPr>
          <w:rFonts w:ascii="Times New Roman" w:hAnsi="Times New Roman" w:cs="Times New Roman"/>
          <w:sz w:val="24"/>
          <w:szCs w:val="24"/>
        </w:rPr>
        <w:t xml:space="preserve">Belanja Langsung </w:t>
      </w:r>
    </w:p>
    <w:p w14:paraId="03ABA848" w14:textId="77777777" w:rsidR="00DE6B32" w:rsidRPr="00DE6B32" w:rsidRDefault="00BC1E2B" w:rsidP="00DE6B32">
      <w:pPr>
        <w:pStyle w:val="ListParagraph"/>
        <w:numPr>
          <w:ilvl w:val="0"/>
          <w:numId w:val="7"/>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Program </w:t>
      </w:r>
      <w:r w:rsidR="00DE6B32">
        <w:rPr>
          <w:rFonts w:ascii="Times New Roman" w:hAnsi="Times New Roman" w:cs="Times New Roman"/>
          <w:sz w:val="24"/>
          <w:szCs w:val="24"/>
          <w:lang w:val="en-US"/>
        </w:rPr>
        <w:t>Penunjang Urusan Pemerintahan Daerah Kabupaten Kota</w:t>
      </w:r>
    </w:p>
    <w:p w14:paraId="6B639211" w14:textId="77777777" w:rsidR="00DE6B32" w:rsidRDefault="00DE6B32" w:rsidP="00BE3A61">
      <w:pPr>
        <w:pStyle w:val="ListParagraph"/>
        <w:numPr>
          <w:ilvl w:val="0"/>
          <w:numId w:val="25"/>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Administrasi Keuangan Perangkat Daerah</w:t>
      </w:r>
    </w:p>
    <w:p w14:paraId="65E7940E" w14:textId="77777777" w:rsidR="00DE6B32" w:rsidRDefault="00DE6B32" w:rsidP="00BE3A61">
      <w:pPr>
        <w:pStyle w:val="ListParagraph"/>
        <w:numPr>
          <w:ilvl w:val="0"/>
          <w:numId w:val="26"/>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Penyediaan Gaji dan Tunjangan ASN</w:t>
      </w:r>
    </w:p>
    <w:p w14:paraId="0027BCEC" w14:textId="77777777" w:rsidR="00DE6B32" w:rsidRDefault="00DE6B32" w:rsidP="00BE3A61">
      <w:pPr>
        <w:pStyle w:val="ListParagraph"/>
        <w:numPr>
          <w:ilvl w:val="0"/>
          <w:numId w:val="25"/>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Administrasi Umum Perangkat Daerah</w:t>
      </w:r>
    </w:p>
    <w:p w14:paraId="0F87696D" w14:textId="77777777" w:rsidR="00DE6B32" w:rsidRDefault="00DE6B32" w:rsidP="00BE3A61">
      <w:pPr>
        <w:pStyle w:val="ListParagraph"/>
        <w:numPr>
          <w:ilvl w:val="0"/>
          <w:numId w:val="26"/>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Penyediaan Peralatan dan Perlengkapan Kantor</w:t>
      </w:r>
    </w:p>
    <w:p w14:paraId="58E43D36" w14:textId="77777777" w:rsidR="00DE6B32" w:rsidRDefault="00DE6B32" w:rsidP="00BE3A61">
      <w:pPr>
        <w:pStyle w:val="ListParagraph"/>
        <w:numPr>
          <w:ilvl w:val="0"/>
          <w:numId w:val="26"/>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Penyediaan Peralatan Rumah Tangga</w:t>
      </w:r>
    </w:p>
    <w:p w14:paraId="470D14D1" w14:textId="77777777" w:rsidR="00DE6B32" w:rsidRDefault="00DE6B32" w:rsidP="00BE3A61">
      <w:pPr>
        <w:pStyle w:val="ListParagraph"/>
        <w:numPr>
          <w:ilvl w:val="0"/>
          <w:numId w:val="26"/>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Penyediaan Barang Cetakan dan Penggandaan</w:t>
      </w:r>
    </w:p>
    <w:p w14:paraId="5BE47DED" w14:textId="77777777" w:rsidR="00DE6B32" w:rsidRDefault="00DE6B32" w:rsidP="00BE3A61">
      <w:pPr>
        <w:pStyle w:val="ListParagraph"/>
        <w:numPr>
          <w:ilvl w:val="0"/>
          <w:numId w:val="26"/>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Penyelenggaraan Rapat Koordinasi dan Konsultasi SKPD</w:t>
      </w:r>
    </w:p>
    <w:p w14:paraId="67BFCB6E" w14:textId="77777777" w:rsidR="00CB5446" w:rsidRDefault="00CB5446" w:rsidP="00BE3A61">
      <w:pPr>
        <w:pStyle w:val="ListParagraph"/>
        <w:numPr>
          <w:ilvl w:val="0"/>
          <w:numId w:val="25"/>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Pemeliharaan Barang Milik Daerah Penunjang Urusan Pemerintahan Daerah</w:t>
      </w:r>
    </w:p>
    <w:p w14:paraId="43EC2F1A" w14:textId="77777777" w:rsidR="00CB5446" w:rsidRDefault="00CB5446" w:rsidP="00BE3A61">
      <w:pPr>
        <w:pStyle w:val="ListParagraph"/>
        <w:numPr>
          <w:ilvl w:val="0"/>
          <w:numId w:val="26"/>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Penyediaan Jasa Pemeliharaan, Biaya Pemeliharaan dan Pajak Kendaraan</w:t>
      </w:r>
      <w:r w:rsidR="002763BB">
        <w:rPr>
          <w:rFonts w:ascii="Times New Roman" w:hAnsi="Times New Roman" w:cs="Times New Roman"/>
          <w:sz w:val="24"/>
          <w:szCs w:val="24"/>
          <w:lang w:val="en-US"/>
        </w:rPr>
        <w:t xml:space="preserve"> Perorangan Dinas atau Kendaraan Dinas Jabatan</w:t>
      </w:r>
    </w:p>
    <w:p w14:paraId="56D7C0C0" w14:textId="77777777" w:rsidR="002763BB" w:rsidRPr="00CB5446" w:rsidRDefault="002763BB" w:rsidP="00BE3A61">
      <w:pPr>
        <w:pStyle w:val="ListParagraph"/>
        <w:numPr>
          <w:ilvl w:val="0"/>
          <w:numId w:val="26"/>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Pemeliharaan Peralatan dan Mesin Lainnya</w:t>
      </w:r>
    </w:p>
    <w:p w14:paraId="2E0A6A74" w14:textId="77777777" w:rsidR="006852E6" w:rsidRPr="002763BB" w:rsidRDefault="00DE6B32" w:rsidP="00E72B70">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Program Informasi dan Komunikasi Publik</w:t>
      </w:r>
    </w:p>
    <w:p w14:paraId="60A2C2C6" w14:textId="77777777" w:rsidR="002763BB" w:rsidRPr="002763BB" w:rsidRDefault="002763BB" w:rsidP="00BE3A61">
      <w:pPr>
        <w:pStyle w:val="ListParagraph"/>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Pengelolaan Informasi dan Komunikasi Publik Pemerintah Daerah Kabupaten/Kota</w:t>
      </w:r>
    </w:p>
    <w:p w14:paraId="5F170F94" w14:textId="5A9E5CE8" w:rsidR="002763BB" w:rsidRPr="002763BB" w:rsidRDefault="004F54C8" w:rsidP="00BE3A61">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Relasi Media </w:t>
      </w:r>
    </w:p>
    <w:p w14:paraId="085F124B" w14:textId="77777777" w:rsidR="004F54C8" w:rsidRPr="002763BB" w:rsidRDefault="004F54C8" w:rsidP="004F54C8">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Kemitraan Komunikasi dengan Komunitas Informasi Masyarakat</w:t>
      </w:r>
    </w:p>
    <w:p w14:paraId="0ABC167C" w14:textId="6882BC3D" w:rsidR="002763BB" w:rsidRPr="00AF5F22" w:rsidRDefault="004F54C8" w:rsidP="00BE3A61">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Diseminasi Informasi</w:t>
      </w:r>
    </w:p>
    <w:p w14:paraId="3D1BCD21" w14:textId="08AC5BC2" w:rsidR="00AF5F22" w:rsidRPr="004965F4" w:rsidRDefault="004F54C8" w:rsidP="00BE3A61">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Pengelolaan media komunikasi publik</w:t>
      </w:r>
    </w:p>
    <w:p w14:paraId="6CB73D3B" w14:textId="3436E3AB" w:rsidR="004965F4" w:rsidRPr="002763BB" w:rsidRDefault="004F54C8" w:rsidP="00BE3A61">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Penyusunan Konten</w:t>
      </w:r>
    </w:p>
    <w:p w14:paraId="4CB4E463" w14:textId="2F5CF552" w:rsidR="00BC1E2B" w:rsidRPr="00B5637E" w:rsidRDefault="002763BB" w:rsidP="00E72B70">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lastRenderedPageBreak/>
        <w:t xml:space="preserve">Program </w:t>
      </w:r>
      <w:r w:rsidR="00AF5F22">
        <w:rPr>
          <w:rFonts w:ascii="Times New Roman" w:hAnsi="Times New Roman" w:cs="Times New Roman"/>
          <w:sz w:val="24"/>
          <w:szCs w:val="24"/>
          <w:lang w:val="en-US"/>
        </w:rPr>
        <w:t xml:space="preserve">Pengelolaan </w:t>
      </w:r>
      <w:r>
        <w:rPr>
          <w:rFonts w:ascii="Times New Roman" w:hAnsi="Times New Roman" w:cs="Times New Roman"/>
          <w:sz w:val="24"/>
          <w:szCs w:val="24"/>
          <w:lang w:val="en-US"/>
        </w:rPr>
        <w:t>Aplikasi Informatika</w:t>
      </w:r>
    </w:p>
    <w:p w14:paraId="745B32D0" w14:textId="77777777" w:rsidR="002763BB" w:rsidRPr="002763BB" w:rsidRDefault="002763BB" w:rsidP="00BE3A61">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Penyelenggaraan Sistem Jaringan Intra Pemerintah Daerah</w:t>
      </w:r>
    </w:p>
    <w:p w14:paraId="04F6DF25" w14:textId="2181FBC2" w:rsidR="002763BB" w:rsidRPr="002763BB" w:rsidRDefault="004F54C8" w:rsidP="00BE3A61">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Penyelenggaraan Pusat kendali pemerintah daerah</w:t>
      </w:r>
    </w:p>
    <w:p w14:paraId="0DDB46CA" w14:textId="6D77DBB7" w:rsidR="002763BB" w:rsidRPr="002763BB" w:rsidRDefault="004F54C8" w:rsidP="00BE3A61">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Koordinasi pelaksanaan manajemen SPBE</w:t>
      </w:r>
    </w:p>
    <w:p w14:paraId="30377DA3" w14:textId="41492F0F" w:rsidR="002763BB" w:rsidRPr="002763BB" w:rsidRDefault="004F54C8" w:rsidP="00BE3A61">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Pembangunan /atau pengembangan aplikasi khusus yang sesuai dengan arsitektur dan peta rencana SPBE pemerintah daerah</w:t>
      </w:r>
    </w:p>
    <w:p w14:paraId="16067A5F" w14:textId="121285B8" w:rsidR="002763BB" w:rsidRPr="002763BB" w:rsidRDefault="004F54C8" w:rsidP="00BE3A61">
      <w:pPr>
        <w:pStyle w:val="ListParagraph"/>
        <w:numPr>
          <w:ilvl w:val="0"/>
          <w:numId w:val="26"/>
        </w:num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Penyelenggaraan sistem penghubung layanan pemerintah daerah</w:t>
      </w:r>
    </w:p>
    <w:p w14:paraId="11915B8B" w14:textId="77777777" w:rsidR="006852E6" w:rsidRPr="00B5637E" w:rsidRDefault="006852E6" w:rsidP="00E72B70">
      <w:pPr>
        <w:pStyle w:val="ListParagraph"/>
        <w:numPr>
          <w:ilvl w:val="0"/>
          <w:numId w:val="7"/>
        </w:numPr>
        <w:spacing w:line="360" w:lineRule="auto"/>
        <w:jc w:val="both"/>
        <w:rPr>
          <w:rFonts w:ascii="Times New Roman" w:hAnsi="Times New Roman" w:cs="Times New Roman"/>
          <w:sz w:val="24"/>
          <w:szCs w:val="24"/>
        </w:rPr>
      </w:pPr>
      <w:r w:rsidRPr="00B5637E">
        <w:rPr>
          <w:rFonts w:ascii="Times New Roman" w:hAnsi="Times New Roman" w:cs="Times New Roman"/>
          <w:sz w:val="24"/>
          <w:szCs w:val="24"/>
        </w:rPr>
        <w:t xml:space="preserve">Program </w:t>
      </w:r>
      <w:r w:rsidR="002763BB">
        <w:rPr>
          <w:rFonts w:ascii="Times New Roman" w:hAnsi="Times New Roman" w:cs="Times New Roman"/>
          <w:sz w:val="24"/>
          <w:szCs w:val="24"/>
          <w:lang w:val="en-US"/>
        </w:rPr>
        <w:t xml:space="preserve">Penyelenggaraan </w:t>
      </w:r>
      <w:r w:rsidR="004965F4">
        <w:rPr>
          <w:rFonts w:ascii="Times New Roman" w:hAnsi="Times New Roman" w:cs="Times New Roman"/>
          <w:sz w:val="24"/>
          <w:szCs w:val="24"/>
          <w:lang w:val="en-US"/>
        </w:rPr>
        <w:t>Statistik Sektoral</w:t>
      </w:r>
      <w:r w:rsidRPr="00B5637E">
        <w:rPr>
          <w:rFonts w:ascii="Times New Roman" w:hAnsi="Times New Roman" w:cs="Times New Roman"/>
          <w:sz w:val="24"/>
          <w:szCs w:val="24"/>
        </w:rPr>
        <w:t xml:space="preserve"> </w:t>
      </w:r>
      <w:r w:rsidR="008E37DD" w:rsidRPr="00B5637E">
        <w:rPr>
          <w:rFonts w:ascii="Times New Roman" w:hAnsi="Times New Roman" w:cs="Times New Roman"/>
          <w:sz w:val="24"/>
          <w:szCs w:val="24"/>
          <w:lang w:val="en-US"/>
        </w:rPr>
        <w:t>:</w:t>
      </w:r>
    </w:p>
    <w:p w14:paraId="6F27323B" w14:textId="71019978" w:rsidR="002F5FB7" w:rsidRDefault="00F01703" w:rsidP="00BE3A61">
      <w:pPr>
        <w:pStyle w:val="ListParagraph"/>
        <w:numPr>
          <w:ilvl w:val="0"/>
          <w:numId w:val="26"/>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Peningkatan kualittas data statistik sektoral</w:t>
      </w:r>
    </w:p>
    <w:p w14:paraId="7D321ACE" w14:textId="4AD93243" w:rsidR="00A5541F" w:rsidRDefault="00F01703" w:rsidP="00BE3A61">
      <w:pPr>
        <w:pStyle w:val="ListParagraph"/>
        <w:numPr>
          <w:ilvl w:val="0"/>
          <w:numId w:val="26"/>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Penyelenggaraan statistik sektoral yang sesuai dengan prinsi</w:t>
      </w:r>
      <w:r w:rsidR="003123DE">
        <w:rPr>
          <w:rFonts w:ascii="Times New Roman" w:hAnsi="Times New Roman" w:cs="Times New Roman"/>
          <w:sz w:val="24"/>
          <w:szCs w:val="24"/>
          <w:lang w:val="en-US"/>
        </w:rPr>
        <w:t>p satu data Indonesia</w:t>
      </w:r>
    </w:p>
    <w:p w14:paraId="33D6DA27" w14:textId="47A0FEAC" w:rsidR="004965F4" w:rsidRDefault="004965F4" w:rsidP="004965F4">
      <w:pPr>
        <w:pStyle w:val="ListParagraph"/>
        <w:numPr>
          <w:ilvl w:val="0"/>
          <w:numId w:val="7"/>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Program Penyelenggaraan Persandian </w:t>
      </w:r>
      <w:r w:rsidR="003123DE">
        <w:rPr>
          <w:rFonts w:ascii="Times New Roman" w:hAnsi="Times New Roman" w:cs="Times New Roman"/>
          <w:sz w:val="24"/>
          <w:szCs w:val="24"/>
          <w:lang w:val="en-US"/>
        </w:rPr>
        <w:t>/ Penyelenggaraan persandian untuk pengamanan informasi</w:t>
      </w:r>
      <w:r>
        <w:rPr>
          <w:rFonts w:ascii="Times New Roman" w:hAnsi="Times New Roman" w:cs="Times New Roman"/>
          <w:sz w:val="24"/>
          <w:szCs w:val="24"/>
          <w:lang w:val="en-US"/>
        </w:rPr>
        <w:t xml:space="preserve"> :</w:t>
      </w:r>
    </w:p>
    <w:p w14:paraId="547BD731" w14:textId="77777777" w:rsidR="004965F4" w:rsidRDefault="004965F4" w:rsidP="004965F4">
      <w:pPr>
        <w:pStyle w:val="ListParagraph"/>
        <w:numPr>
          <w:ilvl w:val="0"/>
          <w:numId w:val="26"/>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Penyediaan Layanan Keamanan Informasi Pemerintah Daerah Kabupaten/Kota</w:t>
      </w:r>
    </w:p>
    <w:p w14:paraId="2DFB6884" w14:textId="436ABC9D" w:rsidR="0047440A" w:rsidRDefault="00F2408D" w:rsidP="00682C29">
      <w:pPr>
        <w:spacing w:line="360" w:lineRule="auto"/>
        <w:ind w:firstLine="720"/>
        <w:jc w:val="both"/>
        <w:rPr>
          <w:rFonts w:ascii="Times New Roman" w:hAnsi="Times New Roman" w:cs="Times New Roman"/>
          <w:sz w:val="24"/>
          <w:szCs w:val="24"/>
        </w:rPr>
      </w:pPr>
      <w:r w:rsidRPr="00682C29">
        <w:rPr>
          <w:rFonts w:ascii="Times New Roman" w:hAnsi="Times New Roman" w:cs="Times New Roman"/>
          <w:sz w:val="24"/>
          <w:szCs w:val="24"/>
        </w:rPr>
        <w:t xml:space="preserve">Pencapaian Target Kinerja Keuangan Dinas Komunikasi, Informatika dan Statistik Kota Denpasar menurut kegiatan dapat diproyeksikan dalam tabel </w:t>
      </w:r>
      <w:r w:rsidR="00106B96">
        <w:rPr>
          <w:rFonts w:ascii="Times New Roman" w:hAnsi="Times New Roman" w:cs="Times New Roman"/>
          <w:sz w:val="24"/>
          <w:szCs w:val="24"/>
          <w:lang w:val="en-US"/>
        </w:rPr>
        <w:t>2</w:t>
      </w:r>
      <w:r w:rsidR="002F5FB7" w:rsidRPr="00682C29">
        <w:rPr>
          <w:rFonts w:ascii="Times New Roman" w:hAnsi="Times New Roman" w:cs="Times New Roman"/>
          <w:sz w:val="24"/>
          <w:szCs w:val="24"/>
          <w:lang w:val="en-US"/>
        </w:rPr>
        <w:t xml:space="preserve">.2 </w:t>
      </w:r>
      <w:r w:rsidRPr="00682C29">
        <w:rPr>
          <w:rFonts w:ascii="Times New Roman" w:hAnsi="Times New Roman" w:cs="Times New Roman"/>
          <w:sz w:val="24"/>
          <w:szCs w:val="24"/>
        </w:rPr>
        <w:t xml:space="preserve">sebagai berikut : </w:t>
      </w:r>
    </w:p>
    <w:p w14:paraId="1281E80B" w14:textId="77777777" w:rsidR="00D078D4" w:rsidRDefault="00D078D4" w:rsidP="002C7F37">
      <w:pPr>
        <w:spacing w:after="0" w:line="360" w:lineRule="auto"/>
        <w:rPr>
          <w:rFonts w:ascii="Times New Roman" w:hAnsi="Times New Roman" w:cs="Times New Roman"/>
          <w:sz w:val="24"/>
          <w:szCs w:val="24"/>
        </w:rPr>
      </w:pPr>
    </w:p>
    <w:p w14:paraId="3606663C" w14:textId="013612F5" w:rsidR="00C90362" w:rsidRPr="00E908F5" w:rsidRDefault="00C90362" w:rsidP="00E72B70">
      <w:pPr>
        <w:spacing w:after="0" w:line="360" w:lineRule="auto"/>
        <w:jc w:val="center"/>
        <w:rPr>
          <w:rFonts w:ascii="Times New Roman" w:hAnsi="Times New Roman" w:cs="Times New Roman"/>
          <w:b/>
          <w:sz w:val="24"/>
          <w:szCs w:val="24"/>
        </w:rPr>
      </w:pPr>
      <w:r w:rsidRPr="006D1888">
        <w:rPr>
          <w:rFonts w:ascii="Times New Roman" w:hAnsi="Times New Roman" w:cs="Times New Roman"/>
          <w:sz w:val="24"/>
          <w:szCs w:val="24"/>
        </w:rPr>
        <w:t xml:space="preserve"> </w:t>
      </w:r>
      <w:r w:rsidRPr="00E908F5">
        <w:rPr>
          <w:rFonts w:ascii="Times New Roman" w:hAnsi="Times New Roman" w:cs="Times New Roman"/>
          <w:b/>
          <w:sz w:val="24"/>
          <w:szCs w:val="24"/>
        </w:rPr>
        <w:t xml:space="preserve">Tabel </w:t>
      </w:r>
      <w:r w:rsidR="00BA68F1" w:rsidRPr="00E908F5">
        <w:rPr>
          <w:rFonts w:ascii="Times New Roman" w:hAnsi="Times New Roman" w:cs="Times New Roman"/>
          <w:b/>
          <w:sz w:val="24"/>
          <w:szCs w:val="24"/>
          <w:lang w:val="en-GB"/>
        </w:rPr>
        <w:t>2</w:t>
      </w:r>
      <w:r w:rsidRPr="00E908F5">
        <w:rPr>
          <w:rFonts w:ascii="Times New Roman" w:hAnsi="Times New Roman" w:cs="Times New Roman"/>
          <w:b/>
          <w:sz w:val="24"/>
          <w:szCs w:val="24"/>
        </w:rPr>
        <w:t>.2</w:t>
      </w:r>
    </w:p>
    <w:p w14:paraId="2E8CD1DB" w14:textId="77777777" w:rsidR="00C90362" w:rsidRPr="00E908F5" w:rsidRDefault="00C90362" w:rsidP="00E72B70">
      <w:pPr>
        <w:tabs>
          <w:tab w:val="left" w:pos="6300"/>
        </w:tabs>
        <w:spacing w:after="0" w:line="360" w:lineRule="auto"/>
        <w:jc w:val="center"/>
        <w:rPr>
          <w:rFonts w:ascii="Times New Roman" w:hAnsi="Times New Roman" w:cs="Times New Roman"/>
          <w:b/>
          <w:sz w:val="24"/>
          <w:szCs w:val="24"/>
        </w:rPr>
      </w:pPr>
      <w:r w:rsidRPr="00E908F5">
        <w:rPr>
          <w:rFonts w:ascii="Times New Roman" w:hAnsi="Times New Roman" w:cs="Times New Roman"/>
          <w:b/>
          <w:sz w:val="24"/>
          <w:szCs w:val="24"/>
        </w:rPr>
        <w:t xml:space="preserve">Ikhtisar Pencapaian Target Kinerja Keuangan Dinas </w:t>
      </w:r>
    </w:p>
    <w:p w14:paraId="6B5B9207" w14:textId="77777777" w:rsidR="00C90362" w:rsidRPr="00E908F5" w:rsidRDefault="00C90362" w:rsidP="00E72B70">
      <w:pPr>
        <w:tabs>
          <w:tab w:val="left" w:pos="6300"/>
        </w:tabs>
        <w:spacing w:after="0" w:line="360" w:lineRule="auto"/>
        <w:jc w:val="center"/>
        <w:rPr>
          <w:rFonts w:ascii="Times New Roman" w:hAnsi="Times New Roman" w:cs="Times New Roman"/>
          <w:b/>
          <w:sz w:val="24"/>
          <w:szCs w:val="24"/>
        </w:rPr>
      </w:pPr>
      <w:r w:rsidRPr="00E908F5">
        <w:rPr>
          <w:rFonts w:ascii="Times New Roman" w:hAnsi="Times New Roman" w:cs="Times New Roman"/>
          <w:b/>
          <w:sz w:val="24"/>
          <w:szCs w:val="24"/>
        </w:rPr>
        <w:t>Komunikasi, Informasi, Informatika, dan Statistik Kota Denpasar</w:t>
      </w:r>
    </w:p>
    <w:p w14:paraId="32FDFDB8" w14:textId="20E80C8C" w:rsidR="00C90362" w:rsidRPr="00FE2C1F" w:rsidRDefault="002F5FB7" w:rsidP="00E72B70">
      <w:pPr>
        <w:tabs>
          <w:tab w:val="left" w:pos="6300"/>
        </w:tabs>
        <w:spacing w:after="0" w:line="360" w:lineRule="auto"/>
        <w:jc w:val="center"/>
        <w:rPr>
          <w:rFonts w:ascii="Times New Roman" w:hAnsi="Times New Roman" w:cs="Times New Roman"/>
          <w:b/>
          <w:sz w:val="24"/>
          <w:szCs w:val="24"/>
          <w:lang w:val="en-US"/>
        </w:rPr>
      </w:pPr>
      <w:r w:rsidRPr="00E908F5">
        <w:rPr>
          <w:rFonts w:ascii="Times New Roman" w:hAnsi="Times New Roman" w:cs="Times New Roman"/>
          <w:b/>
          <w:sz w:val="24"/>
          <w:szCs w:val="24"/>
          <w:lang w:val="en-US"/>
        </w:rPr>
        <w:t xml:space="preserve">Tahun Anggaran </w:t>
      </w:r>
      <w:r w:rsidR="006D26B5" w:rsidRPr="00E908F5">
        <w:rPr>
          <w:rFonts w:ascii="Times New Roman" w:hAnsi="Times New Roman" w:cs="Times New Roman"/>
          <w:b/>
          <w:sz w:val="24"/>
          <w:szCs w:val="24"/>
        </w:rPr>
        <w:t>202</w:t>
      </w:r>
      <w:r w:rsidR="00D078D4">
        <w:rPr>
          <w:rFonts w:ascii="Times New Roman" w:hAnsi="Times New Roman" w:cs="Times New Roman"/>
          <w:b/>
          <w:sz w:val="24"/>
          <w:szCs w:val="24"/>
          <w:lang w:val="en-US"/>
        </w:rPr>
        <w:t>5</w:t>
      </w:r>
      <w:r w:rsidR="00C90362" w:rsidRPr="00E908F5">
        <w:rPr>
          <w:rFonts w:ascii="Times New Roman" w:hAnsi="Times New Roman" w:cs="Times New Roman"/>
          <w:b/>
          <w:sz w:val="24"/>
          <w:szCs w:val="24"/>
        </w:rPr>
        <w:t xml:space="preserve"> </w:t>
      </w:r>
      <w:r w:rsidR="00FE2C1F" w:rsidRPr="00E908F5">
        <w:rPr>
          <w:rFonts w:ascii="Times New Roman" w:hAnsi="Times New Roman" w:cs="Times New Roman"/>
          <w:b/>
          <w:sz w:val="24"/>
          <w:szCs w:val="24"/>
          <w:lang w:val="en-US"/>
        </w:rPr>
        <w:t>(Menurut Kegiatan)</w:t>
      </w:r>
    </w:p>
    <w:p w14:paraId="54FB5A54" w14:textId="77777777" w:rsidR="004A1F8E" w:rsidRPr="004A1F8E" w:rsidRDefault="004A1F8E" w:rsidP="00E72B70">
      <w:pPr>
        <w:tabs>
          <w:tab w:val="left" w:pos="6300"/>
        </w:tabs>
        <w:spacing w:after="0" w:line="360" w:lineRule="auto"/>
        <w:jc w:val="center"/>
        <w:rPr>
          <w:rFonts w:ascii="Times New Roman" w:hAnsi="Times New Roman" w:cs="Times New Roman"/>
          <w:b/>
          <w:sz w:val="24"/>
          <w:szCs w:val="24"/>
          <w:lang w:val="en-US"/>
        </w:rPr>
      </w:pPr>
    </w:p>
    <w:tbl>
      <w:tblPr>
        <w:tblW w:w="8976" w:type="dxa"/>
        <w:tblInd w:w="118" w:type="dxa"/>
        <w:tblLook w:val="04A0" w:firstRow="1" w:lastRow="0" w:firstColumn="1" w:lastColumn="0" w:noHBand="0" w:noVBand="1"/>
      </w:tblPr>
      <w:tblGrid>
        <w:gridCol w:w="510"/>
        <w:gridCol w:w="3073"/>
        <w:gridCol w:w="1729"/>
        <w:gridCol w:w="1868"/>
        <w:gridCol w:w="1339"/>
        <w:gridCol w:w="457"/>
      </w:tblGrid>
      <w:tr w:rsidR="00D078D4" w:rsidRPr="00D078D4" w14:paraId="029E670B" w14:textId="77777777" w:rsidTr="00921286">
        <w:trPr>
          <w:gridAfter w:val="1"/>
          <w:wAfter w:w="457" w:type="dxa"/>
          <w:trHeight w:val="326"/>
        </w:trPr>
        <w:tc>
          <w:tcPr>
            <w:tcW w:w="510" w:type="dxa"/>
            <w:tcBorders>
              <w:top w:val="single" w:sz="8" w:space="0" w:color="000000"/>
              <w:left w:val="single" w:sz="8" w:space="0" w:color="000000"/>
              <w:bottom w:val="single" w:sz="8" w:space="0" w:color="000000"/>
              <w:right w:val="single" w:sz="8" w:space="0" w:color="000000"/>
            </w:tcBorders>
            <w:shd w:val="clear" w:color="000000" w:fill="00B0F0"/>
            <w:vAlign w:val="center"/>
            <w:hideMark/>
          </w:tcPr>
          <w:p w14:paraId="28367DA5" w14:textId="77777777" w:rsidR="00D078D4" w:rsidRPr="00D078D4" w:rsidRDefault="00D078D4" w:rsidP="00D078D4">
            <w:pPr>
              <w:spacing w:after="0" w:line="240" w:lineRule="auto"/>
              <w:jc w:val="center"/>
              <w:rPr>
                <w:rFonts w:ascii="Times New Roman" w:eastAsia="Times New Roman" w:hAnsi="Times New Roman" w:cs="Times New Roman"/>
                <w:b/>
                <w:bCs/>
                <w:color w:val="000000"/>
                <w:sz w:val="24"/>
                <w:szCs w:val="24"/>
                <w:lang w:val="en-US"/>
              </w:rPr>
            </w:pPr>
            <w:bookmarkStart w:id="7" w:name="RANGE!A1"/>
            <w:r w:rsidRPr="00D078D4">
              <w:rPr>
                <w:rFonts w:ascii="Times New Roman" w:eastAsia="Times New Roman" w:hAnsi="Times New Roman" w:cs="Times New Roman"/>
                <w:b/>
                <w:bCs/>
                <w:color w:val="000000"/>
                <w:sz w:val="24"/>
                <w:szCs w:val="24"/>
                <w:lang w:val="en-US"/>
              </w:rPr>
              <w:t>No</w:t>
            </w:r>
            <w:bookmarkEnd w:id="7"/>
          </w:p>
        </w:tc>
        <w:tc>
          <w:tcPr>
            <w:tcW w:w="3073" w:type="dxa"/>
            <w:tcBorders>
              <w:top w:val="single" w:sz="8" w:space="0" w:color="000000"/>
              <w:left w:val="nil"/>
              <w:bottom w:val="single" w:sz="8" w:space="0" w:color="000000"/>
              <w:right w:val="single" w:sz="8" w:space="0" w:color="000000"/>
            </w:tcBorders>
            <w:shd w:val="clear" w:color="000000" w:fill="00B0F0"/>
            <w:vAlign w:val="center"/>
            <w:hideMark/>
          </w:tcPr>
          <w:p w14:paraId="4D7EFD9B" w14:textId="77777777" w:rsidR="00D078D4" w:rsidRPr="00D078D4" w:rsidRDefault="00D078D4" w:rsidP="00D078D4">
            <w:pPr>
              <w:spacing w:after="0" w:line="240" w:lineRule="auto"/>
              <w:jc w:val="center"/>
              <w:rPr>
                <w:rFonts w:ascii="Times New Roman" w:eastAsia="Times New Roman" w:hAnsi="Times New Roman" w:cs="Times New Roman"/>
                <w:b/>
                <w:bCs/>
                <w:color w:val="000000"/>
                <w:sz w:val="24"/>
                <w:szCs w:val="24"/>
                <w:lang w:val="en-US"/>
              </w:rPr>
            </w:pPr>
            <w:r w:rsidRPr="00D078D4">
              <w:rPr>
                <w:rFonts w:ascii="Times New Roman" w:eastAsia="Times New Roman" w:hAnsi="Times New Roman" w:cs="Times New Roman"/>
                <w:b/>
                <w:bCs/>
                <w:color w:val="000000"/>
                <w:sz w:val="24"/>
                <w:szCs w:val="24"/>
                <w:lang w:val="en-US"/>
              </w:rPr>
              <w:t>Kegiatan</w:t>
            </w:r>
          </w:p>
        </w:tc>
        <w:tc>
          <w:tcPr>
            <w:tcW w:w="1729" w:type="dxa"/>
            <w:tcBorders>
              <w:top w:val="single" w:sz="8" w:space="0" w:color="000000"/>
              <w:left w:val="nil"/>
              <w:bottom w:val="single" w:sz="8" w:space="0" w:color="000000"/>
              <w:right w:val="single" w:sz="8" w:space="0" w:color="000000"/>
            </w:tcBorders>
            <w:shd w:val="clear" w:color="000000" w:fill="00B0F0"/>
            <w:vAlign w:val="center"/>
            <w:hideMark/>
          </w:tcPr>
          <w:p w14:paraId="1BD3F4E8" w14:textId="77777777" w:rsidR="00D078D4" w:rsidRPr="00D078D4" w:rsidRDefault="00D078D4" w:rsidP="00D078D4">
            <w:pPr>
              <w:spacing w:after="0" w:line="240" w:lineRule="auto"/>
              <w:jc w:val="center"/>
              <w:rPr>
                <w:rFonts w:ascii="Times New Roman" w:eastAsia="Times New Roman" w:hAnsi="Times New Roman" w:cs="Times New Roman"/>
                <w:b/>
                <w:bCs/>
                <w:color w:val="000000"/>
                <w:sz w:val="24"/>
                <w:szCs w:val="24"/>
                <w:lang w:val="en-US"/>
              </w:rPr>
            </w:pPr>
            <w:r w:rsidRPr="00D078D4">
              <w:rPr>
                <w:rFonts w:ascii="Times New Roman" w:eastAsia="Times New Roman" w:hAnsi="Times New Roman" w:cs="Times New Roman"/>
                <w:b/>
                <w:bCs/>
                <w:color w:val="000000"/>
                <w:sz w:val="24"/>
                <w:szCs w:val="24"/>
                <w:lang w:val="en-US"/>
              </w:rPr>
              <w:t>Jumlah Anggaran</w:t>
            </w:r>
          </w:p>
        </w:tc>
        <w:tc>
          <w:tcPr>
            <w:tcW w:w="1868" w:type="dxa"/>
            <w:tcBorders>
              <w:top w:val="single" w:sz="8" w:space="0" w:color="000000"/>
              <w:left w:val="nil"/>
              <w:bottom w:val="single" w:sz="8" w:space="0" w:color="000000"/>
              <w:right w:val="single" w:sz="8" w:space="0" w:color="000000"/>
            </w:tcBorders>
            <w:shd w:val="clear" w:color="000000" w:fill="00B0F0"/>
            <w:vAlign w:val="center"/>
            <w:hideMark/>
          </w:tcPr>
          <w:p w14:paraId="2D673AB4" w14:textId="77777777" w:rsidR="00D078D4" w:rsidRPr="00D078D4" w:rsidRDefault="00D078D4" w:rsidP="00D078D4">
            <w:pPr>
              <w:spacing w:after="0" w:line="240" w:lineRule="auto"/>
              <w:jc w:val="center"/>
              <w:rPr>
                <w:rFonts w:ascii="Times New Roman" w:eastAsia="Times New Roman" w:hAnsi="Times New Roman" w:cs="Times New Roman"/>
                <w:b/>
                <w:bCs/>
                <w:color w:val="000000"/>
                <w:sz w:val="24"/>
                <w:szCs w:val="24"/>
                <w:lang w:val="en-US"/>
              </w:rPr>
            </w:pPr>
            <w:r w:rsidRPr="00D078D4">
              <w:rPr>
                <w:rFonts w:ascii="Times New Roman" w:eastAsia="Times New Roman" w:hAnsi="Times New Roman" w:cs="Times New Roman"/>
                <w:b/>
                <w:bCs/>
                <w:color w:val="000000"/>
                <w:sz w:val="24"/>
                <w:szCs w:val="24"/>
                <w:lang w:val="en-US"/>
              </w:rPr>
              <w:t>Jumlah Realisasi</w:t>
            </w:r>
          </w:p>
        </w:tc>
        <w:tc>
          <w:tcPr>
            <w:tcW w:w="1339" w:type="dxa"/>
            <w:tcBorders>
              <w:top w:val="single" w:sz="8" w:space="0" w:color="000000"/>
              <w:left w:val="nil"/>
              <w:bottom w:val="single" w:sz="8" w:space="0" w:color="000000"/>
              <w:right w:val="single" w:sz="8" w:space="0" w:color="000000"/>
            </w:tcBorders>
            <w:shd w:val="clear" w:color="000000" w:fill="00B0F0"/>
            <w:vAlign w:val="center"/>
            <w:hideMark/>
          </w:tcPr>
          <w:p w14:paraId="6C43DDBC" w14:textId="77777777" w:rsidR="00D078D4" w:rsidRPr="00D078D4" w:rsidRDefault="00D078D4" w:rsidP="00D078D4">
            <w:pPr>
              <w:spacing w:after="0" w:line="240" w:lineRule="auto"/>
              <w:jc w:val="center"/>
              <w:rPr>
                <w:rFonts w:ascii="Times New Roman" w:eastAsia="Times New Roman" w:hAnsi="Times New Roman" w:cs="Times New Roman"/>
                <w:b/>
                <w:bCs/>
                <w:color w:val="000000"/>
                <w:sz w:val="24"/>
                <w:szCs w:val="24"/>
                <w:lang w:val="en-US"/>
              </w:rPr>
            </w:pPr>
            <w:r w:rsidRPr="00D078D4">
              <w:rPr>
                <w:rFonts w:ascii="Times New Roman" w:eastAsia="Times New Roman" w:hAnsi="Times New Roman" w:cs="Times New Roman"/>
                <w:b/>
                <w:bCs/>
                <w:color w:val="000000"/>
                <w:sz w:val="24"/>
                <w:szCs w:val="24"/>
                <w:lang w:val="en-US"/>
              </w:rPr>
              <w:t>%</w:t>
            </w:r>
          </w:p>
        </w:tc>
      </w:tr>
      <w:tr w:rsidR="00D078D4" w:rsidRPr="00D078D4" w14:paraId="72F05825" w14:textId="77777777" w:rsidTr="00921286">
        <w:trPr>
          <w:gridAfter w:val="1"/>
          <w:wAfter w:w="457" w:type="dxa"/>
          <w:trHeight w:val="326"/>
        </w:trPr>
        <w:tc>
          <w:tcPr>
            <w:tcW w:w="510" w:type="dxa"/>
            <w:tcBorders>
              <w:top w:val="nil"/>
              <w:left w:val="single" w:sz="8" w:space="0" w:color="000000"/>
              <w:bottom w:val="single" w:sz="8" w:space="0" w:color="000000"/>
              <w:right w:val="single" w:sz="8" w:space="0" w:color="000000"/>
            </w:tcBorders>
            <w:vAlign w:val="center"/>
            <w:hideMark/>
          </w:tcPr>
          <w:p w14:paraId="11E3BA49" w14:textId="77777777" w:rsidR="00D078D4" w:rsidRPr="00D078D4" w:rsidRDefault="00D078D4" w:rsidP="00D078D4">
            <w:pPr>
              <w:spacing w:after="0" w:line="240" w:lineRule="auto"/>
              <w:jc w:val="center"/>
              <w:rPr>
                <w:rFonts w:ascii="Times New Roman" w:eastAsia="Times New Roman" w:hAnsi="Times New Roman" w:cs="Times New Roman"/>
                <w:b/>
                <w:bCs/>
                <w:color w:val="000000"/>
                <w:sz w:val="24"/>
                <w:szCs w:val="24"/>
                <w:lang w:val="en-US"/>
              </w:rPr>
            </w:pPr>
            <w:r w:rsidRPr="00D078D4">
              <w:rPr>
                <w:rFonts w:ascii="Times New Roman" w:eastAsia="Times New Roman" w:hAnsi="Times New Roman" w:cs="Times New Roman"/>
                <w:b/>
                <w:bCs/>
                <w:color w:val="000000"/>
                <w:sz w:val="24"/>
                <w:szCs w:val="24"/>
                <w:lang w:val="en-US"/>
              </w:rPr>
              <w:t> </w:t>
            </w:r>
          </w:p>
        </w:tc>
        <w:tc>
          <w:tcPr>
            <w:tcW w:w="3073" w:type="dxa"/>
            <w:tcBorders>
              <w:top w:val="nil"/>
              <w:left w:val="nil"/>
              <w:bottom w:val="single" w:sz="8" w:space="0" w:color="000000"/>
              <w:right w:val="single" w:sz="8" w:space="0" w:color="000000"/>
            </w:tcBorders>
            <w:vAlign w:val="center"/>
            <w:hideMark/>
          </w:tcPr>
          <w:p w14:paraId="686E3938" w14:textId="77777777" w:rsidR="00D078D4" w:rsidRPr="00D078D4" w:rsidRDefault="00D078D4" w:rsidP="00D078D4">
            <w:pPr>
              <w:spacing w:after="0" w:line="240" w:lineRule="auto"/>
              <w:rPr>
                <w:rFonts w:ascii="Times New Roman" w:eastAsia="Times New Roman" w:hAnsi="Times New Roman" w:cs="Times New Roman"/>
                <w:b/>
                <w:bCs/>
                <w:color w:val="000000"/>
                <w:sz w:val="24"/>
                <w:szCs w:val="24"/>
                <w:lang w:val="en-US"/>
              </w:rPr>
            </w:pPr>
            <w:r w:rsidRPr="00D078D4">
              <w:rPr>
                <w:rFonts w:ascii="Times New Roman" w:eastAsia="Times New Roman" w:hAnsi="Times New Roman" w:cs="Times New Roman"/>
                <w:b/>
                <w:bCs/>
                <w:color w:val="000000"/>
                <w:sz w:val="24"/>
                <w:szCs w:val="24"/>
                <w:lang w:val="en-US"/>
              </w:rPr>
              <w:t>Belanja</w:t>
            </w:r>
          </w:p>
        </w:tc>
        <w:tc>
          <w:tcPr>
            <w:tcW w:w="1729" w:type="dxa"/>
            <w:tcBorders>
              <w:top w:val="nil"/>
              <w:left w:val="nil"/>
              <w:bottom w:val="single" w:sz="8" w:space="0" w:color="000000"/>
              <w:right w:val="single" w:sz="8" w:space="0" w:color="000000"/>
            </w:tcBorders>
            <w:vAlign w:val="center"/>
            <w:hideMark/>
          </w:tcPr>
          <w:p w14:paraId="6795FAC0" w14:textId="73BE182F" w:rsidR="00D078D4" w:rsidRPr="00D4771C" w:rsidRDefault="00D4771C" w:rsidP="00D078D4">
            <w:pPr>
              <w:spacing w:after="0" w:line="240" w:lineRule="auto"/>
              <w:jc w:val="right"/>
              <w:rPr>
                <w:rFonts w:ascii="Times New Roman" w:eastAsia="Times New Roman" w:hAnsi="Times New Roman" w:cs="Times New Roman"/>
                <w:b/>
                <w:bCs/>
                <w:color w:val="000000"/>
                <w:sz w:val="24"/>
                <w:szCs w:val="24"/>
                <w:lang w:val="en-US"/>
              </w:rPr>
            </w:pPr>
            <w:r w:rsidRPr="00D4771C">
              <w:rPr>
                <w:rFonts w:ascii="Times New Roman" w:eastAsia="Times New Roman" w:hAnsi="Times New Roman" w:cs="Times New Roman"/>
                <w:b/>
                <w:bCs/>
                <w:color w:val="000000"/>
                <w:sz w:val="24"/>
                <w:szCs w:val="24"/>
                <w:lang w:val="en-US"/>
              </w:rPr>
              <w:t>18,961,239,451</w:t>
            </w:r>
          </w:p>
        </w:tc>
        <w:tc>
          <w:tcPr>
            <w:tcW w:w="1868" w:type="dxa"/>
            <w:tcBorders>
              <w:top w:val="nil"/>
              <w:left w:val="nil"/>
              <w:bottom w:val="single" w:sz="8" w:space="0" w:color="000000"/>
              <w:right w:val="single" w:sz="8" w:space="0" w:color="000000"/>
            </w:tcBorders>
            <w:vAlign w:val="center"/>
            <w:hideMark/>
          </w:tcPr>
          <w:p w14:paraId="7FC176AE" w14:textId="12A8C5F3" w:rsidR="00D078D4" w:rsidRPr="00D078D4" w:rsidRDefault="00D4771C" w:rsidP="00D078D4">
            <w:pPr>
              <w:spacing w:after="0" w:line="240" w:lineRule="auto"/>
              <w:jc w:val="right"/>
              <w:rPr>
                <w:rFonts w:ascii="Times New Roman" w:eastAsia="Times New Roman" w:hAnsi="Times New Roman" w:cs="Times New Roman"/>
                <w:b/>
                <w:bCs/>
                <w:color w:val="000000"/>
                <w:sz w:val="24"/>
                <w:szCs w:val="24"/>
                <w:lang w:val="en-US"/>
              </w:rPr>
            </w:pPr>
            <w:r w:rsidRPr="00D4771C">
              <w:rPr>
                <w:rFonts w:ascii="Times New Roman" w:eastAsia="Times New Roman" w:hAnsi="Times New Roman" w:cs="Times New Roman"/>
                <w:b/>
                <w:bCs/>
                <w:color w:val="000000"/>
                <w:sz w:val="24"/>
                <w:szCs w:val="24"/>
                <w:lang w:val="en-US"/>
              </w:rPr>
              <w:t>15,564,111,804</w:t>
            </w:r>
          </w:p>
        </w:tc>
        <w:tc>
          <w:tcPr>
            <w:tcW w:w="1339" w:type="dxa"/>
            <w:tcBorders>
              <w:top w:val="nil"/>
              <w:left w:val="nil"/>
              <w:bottom w:val="single" w:sz="8" w:space="0" w:color="000000"/>
              <w:right w:val="single" w:sz="8" w:space="0" w:color="000000"/>
            </w:tcBorders>
            <w:vAlign w:val="center"/>
            <w:hideMark/>
          </w:tcPr>
          <w:p w14:paraId="3BF2F6BC" w14:textId="7B595D89" w:rsidR="00D078D4" w:rsidRPr="00D078D4" w:rsidRDefault="00D4771C" w:rsidP="00D078D4">
            <w:pPr>
              <w:spacing w:after="0" w:line="240" w:lineRule="auto"/>
              <w:jc w:val="right"/>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82,08</w:t>
            </w:r>
          </w:p>
        </w:tc>
      </w:tr>
      <w:tr w:rsidR="00D078D4" w:rsidRPr="00D078D4" w14:paraId="4121E413" w14:textId="77777777" w:rsidTr="00921286">
        <w:trPr>
          <w:gridAfter w:val="1"/>
          <w:wAfter w:w="457" w:type="dxa"/>
          <w:trHeight w:val="326"/>
        </w:trPr>
        <w:tc>
          <w:tcPr>
            <w:tcW w:w="510" w:type="dxa"/>
            <w:tcBorders>
              <w:top w:val="nil"/>
              <w:left w:val="single" w:sz="8" w:space="0" w:color="000000"/>
              <w:bottom w:val="single" w:sz="8" w:space="0" w:color="000000"/>
              <w:right w:val="single" w:sz="8" w:space="0" w:color="000000"/>
            </w:tcBorders>
            <w:vAlign w:val="center"/>
            <w:hideMark/>
          </w:tcPr>
          <w:p w14:paraId="09727915" w14:textId="77777777" w:rsidR="00D078D4" w:rsidRPr="00D078D4" w:rsidRDefault="00D078D4" w:rsidP="00D078D4">
            <w:pPr>
              <w:spacing w:after="0" w:line="240" w:lineRule="auto"/>
              <w:jc w:val="center"/>
              <w:rPr>
                <w:rFonts w:ascii="Times New Roman" w:eastAsia="Times New Roman" w:hAnsi="Times New Roman" w:cs="Times New Roman"/>
                <w:b/>
                <w:bCs/>
                <w:color w:val="000000"/>
                <w:sz w:val="24"/>
                <w:szCs w:val="24"/>
                <w:lang w:val="en-US"/>
              </w:rPr>
            </w:pPr>
            <w:r w:rsidRPr="00D078D4">
              <w:rPr>
                <w:rFonts w:ascii="Times New Roman" w:eastAsia="Times New Roman" w:hAnsi="Times New Roman" w:cs="Times New Roman"/>
                <w:b/>
                <w:bCs/>
                <w:color w:val="000000"/>
                <w:sz w:val="24"/>
                <w:szCs w:val="24"/>
                <w:lang w:val="en-US"/>
              </w:rPr>
              <w:t>A</w:t>
            </w:r>
          </w:p>
        </w:tc>
        <w:tc>
          <w:tcPr>
            <w:tcW w:w="3073" w:type="dxa"/>
            <w:tcBorders>
              <w:top w:val="nil"/>
              <w:left w:val="nil"/>
              <w:bottom w:val="single" w:sz="8" w:space="0" w:color="000000"/>
              <w:right w:val="single" w:sz="8" w:space="0" w:color="000000"/>
            </w:tcBorders>
            <w:vAlign w:val="center"/>
            <w:hideMark/>
          </w:tcPr>
          <w:p w14:paraId="079BD500" w14:textId="77777777" w:rsidR="00D078D4" w:rsidRPr="00D078D4" w:rsidRDefault="00D078D4" w:rsidP="00D078D4">
            <w:pPr>
              <w:spacing w:after="0" w:line="240" w:lineRule="auto"/>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Belanja Langsung</w:t>
            </w:r>
          </w:p>
        </w:tc>
        <w:tc>
          <w:tcPr>
            <w:tcW w:w="1729" w:type="dxa"/>
            <w:tcBorders>
              <w:top w:val="nil"/>
              <w:left w:val="nil"/>
              <w:bottom w:val="single" w:sz="8" w:space="0" w:color="000000"/>
              <w:right w:val="single" w:sz="8" w:space="0" w:color="000000"/>
            </w:tcBorders>
            <w:vAlign w:val="center"/>
            <w:hideMark/>
          </w:tcPr>
          <w:p w14:paraId="00472796" w14:textId="5FB90153" w:rsidR="00D078D4" w:rsidRPr="00D078D4" w:rsidRDefault="00D4771C" w:rsidP="00D078D4">
            <w:pPr>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18,961,239,451</w:t>
            </w:r>
          </w:p>
        </w:tc>
        <w:tc>
          <w:tcPr>
            <w:tcW w:w="1868" w:type="dxa"/>
            <w:tcBorders>
              <w:top w:val="nil"/>
              <w:left w:val="nil"/>
              <w:bottom w:val="single" w:sz="8" w:space="0" w:color="000000"/>
              <w:right w:val="single" w:sz="8" w:space="0" w:color="000000"/>
            </w:tcBorders>
            <w:vAlign w:val="center"/>
            <w:hideMark/>
          </w:tcPr>
          <w:p w14:paraId="44C65D04" w14:textId="4D31275E" w:rsidR="00D078D4" w:rsidRPr="00D078D4" w:rsidRDefault="00D4771C" w:rsidP="00D078D4">
            <w:pPr>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15,564,111,804</w:t>
            </w:r>
          </w:p>
        </w:tc>
        <w:tc>
          <w:tcPr>
            <w:tcW w:w="1339" w:type="dxa"/>
            <w:tcBorders>
              <w:top w:val="nil"/>
              <w:left w:val="nil"/>
              <w:bottom w:val="single" w:sz="8" w:space="0" w:color="000000"/>
              <w:right w:val="single" w:sz="8" w:space="0" w:color="000000"/>
            </w:tcBorders>
            <w:vAlign w:val="center"/>
            <w:hideMark/>
          </w:tcPr>
          <w:p w14:paraId="08EB2CCA" w14:textId="30E65F4D" w:rsidR="00D078D4" w:rsidRPr="00D078D4" w:rsidRDefault="00D4771C" w:rsidP="00D078D4">
            <w:pPr>
              <w:spacing w:after="0" w:line="240" w:lineRule="auto"/>
              <w:jc w:val="right"/>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82,08</w:t>
            </w:r>
          </w:p>
        </w:tc>
      </w:tr>
      <w:tr w:rsidR="00AF28F3" w:rsidRPr="00D078D4" w14:paraId="733A8F21" w14:textId="77777777" w:rsidTr="00921286">
        <w:trPr>
          <w:gridAfter w:val="1"/>
          <w:wAfter w:w="457" w:type="dxa"/>
          <w:trHeight w:val="326"/>
        </w:trPr>
        <w:tc>
          <w:tcPr>
            <w:tcW w:w="510" w:type="dxa"/>
            <w:tcBorders>
              <w:top w:val="nil"/>
              <w:left w:val="single" w:sz="8" w:space="0" w:color="000000"/>
              <w:bottom w:val="single" w:sz="8" w:space="0" w:color="000000"/>
              <w:right w:val="single" w:sz="8" w:space="0" w:color="000000"/>
            </w:tcBorders>
            <w:vAlign w:val="center"/>
            <w:hideMark/>
          </w:tcPr>
          <w:p w14:paraId="4C378A90" w14:textId="77777777" w:rsidR="00AF28F3" w:rsidRPr="00D078D4" w:rsidRDefault="00AF28F3" w:rsidP="00AF28F3">
            <w:pPr>
              <w:spacing w:after="0" w:line="240" w:lineRule="auto"/>
              <w:jc w:val="center"/>
              <w:rPr>
                <w:rFonts w:ascii="Times New Roman" w:eastAsia="Times New Roman" w:hAnsi="Times New Roman" w:cs="Times New Roman"/>
                <w:b/>
                <w:bCs/>
                <w:color w:val="000000"/>
                <w:sz w:val="24"/>
                <w:szCs w:val="24"/>
                <w:lang w:val="en-US"/>
              </w:rPr>
            </w:pPr>
            <w:r w:rsidRPr="00D078D4">
              <w:rPr>
                <w:rFonts w:ascii="Times New Roman" w:eastAsia="Times New Roman" w:hAnsi="Times New Roman" w:cs="Times New Roman"/>
                <w:b/>
                <w:bCs/>
                <w:color w:val="000000"/>
                <w:sz w:val="24"/>
                <w:szCs w:val="24"/>
                <w:lang w:val="en-US"/>
              </w:rPr>
              <w:t>1</w:t>
            </w:r>
          </w:p>
        </w:tc>
        <w:tc>
          <w:tcPr>
            <w:tcW w:w="3073" w:type="dxa"/>
            <w:tcBorders>
              <w:top w:val="nil"/>
              <w:left w:val="nil"/>
              <w:bottom w:val="single" w:sz="8" w:space="0" w:color="000000"/>
              <w:right w:val="single" w:sz="8" w:space="0" w:color="000000"/>
            </w:tcBorders>
            <w:vAlign w:val="center"/>
            <w:hideMark/>
          </w:tcPr>
          <w:p w14:paraId="09CB921A" w14:textId="77777777" w:rsidR="00AF28F3" w:rsidRPr="00D078D4" w:rsidRDefault="00AF28F3" w:rsidP="00AF28F3">
            <w:pPr>
              <w:spacing w:after="0" w:line="240" w:lineRule="auto"/>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Penyediaan Gaji dan Tunjangan ASN</w:t>
            </w:r>
          </w:p>
        </w:tc>
        <w:tc>
          <w:tcPr>
            <w:tcW w:w="1729" w:type="dxa"/>
            <w:tcBorders>
              <w:top w:val="nil"/>
              <w:left w:val="nil"/>
              <w:bottom w:val="single" w:sz="8" w:space="0" w:color="000000"/>
              <w:right w:val="single" w:sz="8" w:space="0" w:color="000000"/>
            </w:tcBorders>
            <w:vAlign w:val="center"/>
            <w:hideMark/>
          </w:tcPr>
          <w:p w14:paraId="61B0B67A" w14:textId="77777777"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9,840,564,763</w:t>
            </w:r>
          </w:p>
        </w:tc>
        <w:tc>
          <w:tcPr>
            <w:tcW w:w="1868" w:type="dxa"/>
            <w:tcBorders>
              <w:top w:val="nil"/>
              <w:left w:val="nil"/>
              <w:bottom w:val="single" w:sz="8" w:space="0" w:color="000000"/>
              <w:right w:val="single" w:sz="8" w:space="0" w:color="000000"/>
            </w:tcBorders>
            <w:vAlign w:val="center"/>
            <w:hideMark/>
          </w:tcPr>
          <w:p w14:paraId="535547A7" w14:textId="77777777"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8,937,190,328</w:t>
            </w:r>
          </w:p>
        </w:tc>
        <w:tc>
          <w:tcPr>
            <w:tcW w:w="1339" w:type="dxa"/>
            <w:tcBorders>
              <w:top w:val="nil"/>
              <w:left w:val="nil"/>
              <w:bottom w:val="single" w:sz="8" w:space="0" w:color="000000"/>
              <w:right w:val="single" w:sz="8" w:space="0" w:color="000000"/>
            </w:tcBorders>
            <w:hideMark/>
          </w:tcPr>
          <w:p w14:paraId="09AAA9A3" w14:textId="47356A67"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067F58">
              <w:t>90,82%</w:t>
            </w:r>
          </w:p>
        </w:tc>
      </w:tr>
      <w:tr w:rsidR="00AF28F3" w:rsidRPr="00D078D4" w14:paraId="6AE52DA4" w14:textId="77777777" w:rsidTr="00921286">
        <w:trPr>
          <w:gridAfter w:val="1"/>
          <w:wAfter w:w="457" w:type="dxa"/>
          <w:trHeight w:val="326"/>
        </w:trPr>
        <w:tc>
          <w:tcPr>
            <w:tcW w:w="510" w:type="dxa"/>
            <w:tcBorders>
              <w:top w:val="nil"/>
              <w:left w:val="single" w:sz="8" w:space="0" w:color="000000"/>
              <w:bottom w:val="single" w:sz="8" w:space="0" w:color="000000"/>
              <w:right w:val="single" w:sz="8" w:space="0" w:color="000000"/>
            </w:tcBorders>
            <w:vAlign w:val="center"/>
            <w:hideMark/>
          </w:tcPr>
          <w:p w14:paraId="2891D8AE" w14:textId="77777777" w:rsidR="00AF28F3" w:rsidRPr="00D078D4" w:rsidRDefault="00AF28F3" w:rsidP="00AF28F3">
            <w:pPr>
              <w:spacing w:after="0" w:line="240" w:lineRule="auto"/>
              <w:jc w:val="center"/>
              <w:rPr>
                <w:rFonts w:ascii="Times New Roman" w:eastAsia="Times New Roman" w:hAnsi="Times New Roman" w:cs="Times New Roman"/>
                <w:b/>
                <w:bCs/>
                <w:color w:val="000000"/>
                <w:sz w:val="24"/>
                <w:szCs w:val="24"/>
                <w:lang w:val="en-US"/>
              </w:rPr>
            </w:pPr>
            <w:r w:rsidRPr="00D078D4">
              <w:rPr>
                <w:rFonts w:ascii="Times New Roman" w:eastAsia="Times New Roman" w:hAnsi="Times New Roman" w:cs="Times New Roman"/>
                <w:b/>
                <w:bCs/>
                <w:color w:val="000000"/>
                <w:sz w:val="24"/>
                <w:szCs w:val="24"/>
                <w:lang w:val="en-US"/>
              </w:rPr>
              <w:t>2</w:t>
            </w:r>
          </w:p>
        </w:tc>
        <w:tc>
          <w:tcPr>
            <w:tcW w:w="3073" w:type="dxa"/>
            <w:tcBorders>
              <w:top w:val="nil"/>
              <w:left w:val="nil"/>
              <w:bottom w:val="single" w:sz="8" w:space="0" w:color="000000"/>
              <w:right w:val="single" w:sz="8" w:space="0" w:color="000000"/>
            </w:tcBorders>
            <w:vAlign w:val="center"/>
            <w:hideMark/>
          </w:tcPr>
          <w:p w14:paraId="7E325011" w14:textId="77777777" w:rsidR="00AF28F3" w:rsidRPr="00D078D4" w:rsidRDefault="00AF28F3" w:rsidP="00AF28F3">
            <w:pPr>
              <w:spacing w:after="0" w:line="240" w:lineRule="auto"/>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Penyediaan Peralatan dan Persediaan kantor</w:t>
            </w:r>
          </w:p>
        </w:tc>
        <w:tc>
          <w:tcPr>
            <w:tcW w:w="1729" w:type="dxa"/>
            <w:tcBorders>
              <w:top w:val="nil"/>
              <w:left w:val="nil"/>
              <w:bottom w:val="single" w:sz="8" w:space="0" w:color="000000"/>
              <w:right w:val="single" w:sz="8" w:space="0" w:color="000000"/>
            </w:tcBorders>
            <w:vAlign w:val="center"/>
            <w:hideMark/>
          </w:tcPr>
          <w:p w14:paraId="6B36999A" w14:textId="77777777"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2,817,031,358</w:t>
            </w:r>
          </w:p>
        </w:tc>
        <w:tc>
          <w:tcPr>
            <w:tcW w:w="1868" w:type="dxa"/>
            <w:tcBorders>
              <w:top w:val="nil"/>
              <w:left w:val="nil"/>
              <w:bottom w:val="single" w:sz="8" w:space="0" w:color="000000"/>
              <w:right w:val="single" w:sz="8" w:space="0" w:color="000000"/>
            </w:tcBorders>
            <w:vAlign w:val="center"/>
            <w:hideMark/>
          </w:tcPr>
          <w:p w14:paraId="28AFABD9" w14:textId="77777777"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1,840,762,259</w:t>
            </w:r>
          </w:p>
        </w:tc>
        <w:tc>
          <w:tcPr>
            <w:tcW w:w="1339" w:type="dxa"/>
            <w:tcBorders>
              <w:top w:val="nil"/>
              <w:left w:val="nil"/>
              <w:bottom w:val="single" w:sz="8" w:space="0" w:color="000000"/>
              <w:right w:val="single" w:sz="8" w:space="0" w:color="000000"/>
            </w:tcBorders>
            <w:hideMark/>
          </w:tcPr>
          <w:p w14:paraId="766063E5" w14:textId="158AD2F8"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067F58">
              <w:t>65,34%</w:t>
            </w:r>
          </w:p>
        </w:tc>
      </w:tr>
      <w:tr w:rsidR="00AF28F3" w:rsidRPr="00D078D4" w14:paraId="764BE059" w14:textId="77777777" w:rsidTr="00921286">
        <w:trPr>
          <w:gridAfter w:val="1"/>
          <w:wAfter w:w="457" w:type="dxa"/>
          <w:trHeight w:val="326"/>
        </w:trPr>
        <w:tc>
          <w:tcPr>
            <w:tcW w:w="510" w:type="dxa"/>
            <w:tcBorders>
              <w:top w:val="nil"/>
              <w:left w:val="single" w:sz="8" w:space="0" w:color="000000"/>
              <w:bottom w:val="single" w:sz="8" w:space="0" w:color="000000"/>
              <w:right w:val="single" w:sz="8" w:space="0" w:color="000000"/>
            </w:tcBorders>
            <w:vAlign w:val="center"/>
            <w:hideMark/>
          </w:tcPr>
          <w:p w14:paraId="7514EAAE" w14:textId="77777777" w:rsidR="00AF28F3" w:rsidRPr="00D078D4" w:rsidRDefault="00AF28F3" w:rsidP="00AF28F3">
            <w:pPr>
              <w:spacing w:after="0" w:line="240" w:lineRule="auto"/>
              <w:jc w:val="center"/>
              <w:rPr>
                <w:rFonts w:ascii="Times New Roman" w:eastAsia="Times New Roman" w:hAnsi="Times New Roman" w:cs="Times New Roman"/>
                <w:b/>
                <w:bCs/>
                <w:color w:val="000000"/>
                <w:sz w:val="24"/>
                <w:szCs w:val="24"/>
                <w:lang w:val="en-US"/>
              </w:rPr>
            </w:pPr>
            <w:r w:rsidRPr="00D078D4">
              <w:rPr>
                <w:rFonts w:ascii="Times New Roman" w:eastAsia="Times New Roman" w:hAnsi="Times New Roman" w:cs="Times New Roman"/>
                <w:b/>
                <w:bCs/>
                <w:color w:val="000000"/>
                <w:sz w:val="24"/>
                <w:szCs w:val="24"/>
                <w:lang w:val="en-US"/>
              </w:rPr>
              <w:t>3</w:t>
            </w:r>
          </w:p>
        </w:tc>
        <w:tc>
          <w:tcPr>
            <w:tcW w:w="3073" w:type="dxa"/>
            <w:tcBorders>
              <w:top w:val="nil"/>
              <w:left w:val="nil"/>
              <w:bottom w:val="single" w:sz="8" w:space="0" w:color="000000"/>
              <w:right w:val="single" w:sz="8" w:space="0" w:color="000000"/>
            </w:tcBorders>
            <w:vAlign w:val="center"/>
            <w:hideMark/>
          </w:tcPr>
          <w:p w14:paraId="3E7C0A06" w14:textId="77777777" w:rsidR="00AF28F3" w:rsidRPr="00D078D4" w:rsidRDefault="00AF28F3" w:rsidP="00AF28F3">
            <w:pPr>
              <w:spacing w:after="0" w:line="240" w:lineRule="auto"/>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Pernyediaan Peralatan Rumah Tngga</w:t>
            </w:r>
          </w:p>
        </w:tc>
        <w:tc>
          <w:tcPr>
            <w:tcW w:w="1729" w:type="dxa"/>
            <w:tcBorders>
              <w:top w:val="nil"/>
              <w:left w:val="nil"/>
              <w:bottom w:val="single" w:sz="8" w:space="0" w:color="000000"/>
              <w:right w:val="single" w:sz="8" w:space="0" w:color="000000"/>
            </w:tcBorders>
            <w:vAlign w:val="center"/>
            <w:hideMark/>
          </w:tcPr>
          <w:p w14:paraId="379968EA" w14:textId="77777777"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93,959,280</w:t>
            </w:r>
          </w:p>
        </w:tc>
        <w:tc>
          <w:tcPr>
            <w:tcW w:w="1868" w:type="dxa"/>
            <w:tcBorders>
              <w:top w:val="nil"/>
              <w:left w:val="nil"/>
              <w:bottom w:val="single" w:sz="8" w:space="0" w:color="000000"/>
              <w:right w:val="single" w:sz="8" w:space="0" w:color="000000"/>
            </w:tcBorders>
            <w:vAlign w:val="center"/>
            <w:hideMark/>
          </w:tcPr>
          <w:p w14:paraId="135A9F98" w14:textId="77777777"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60,748,376</w:t>
            </w:r>
          </w:p>
        </w:tc>
        <w:tc>
          <w:tcPr>
            <w:tcW w:w="1339" w:type="dxa"/>
            <w:tcBorders>
              <w:top w:val="nil"/>
              <w:left w:val="nil"/>
              <w:bottom w:val="single" w:sz="8" w:space="0" w:color="000000"/>
              <w:right w:val="single" w:sz="8" w:space="0" w:color="000000"/>
            </w:tcBorders>
            <w:hideMark/>
          </w:tcPr>
          <w:p w14:paraId="16A941BE" w14:textId="7B7DD686"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067F58">
              <w:t>64,65%</w:t>
            </w:r>
          </w:p>
        </w:tc>
      </w:tr>
      <w:tr w:rsidR="00AF28F3" w:rsidRPr="00D078D4" w14:paraId="26CB7C3A" w14:textId="77777777" w:rsidTr="00921286">
        <w:trPr>
          <w:gridAfter w:val="1"/>
          <w:wAfter w:w="457" w:type="dxa"/>
          <w:trHeight w:val="640"/>
        </w:trPr>
        <w:tc>
          <w:tcPr>
            <w:tcW w:w="510" w:type="dxa"/>
            <w:tcBorders>
              <w:top w:val="nil"/>
              <w:left w:val="single" w:sz="8" w:space="0" w:color="000000"/>
              <w:bottom w:val="single" w:sz="8" w:space="0" w:color="000000"/>
              <w:right w:val="single" w:sz="8" w:space="0" w:color="000000"/>
            </w:tcBorders>
            <w:vAlign w:val="center"/>
            <w:hideMark/>
          </w:tcPr>
          <w:p w14:paraId="57EABDBA" w14:textId="77777777" w:rsidR="00AF28F3" w:rsidRPr="00D078D4" w:rsidRDefault="00AF28F3" w:rsidP="00AF28F3">
            <w:pPr>
              <w:spacing w:after="0" w:line="240" w:lineRule="auto"/>
              <w:jc w:val="center"/>
              <w:rPr>
                <w:rFonts w:ascii="Times New Roman" w:eastAsia="Times New Roman" w:hAnsi="Times New Roman" w:cs="Times New Roman"/>
                <w:b/>
                <w:bCs/>
                <w:color w:val="000000"/>
                <w:sz w:val="24"/>
                <w:szCs w:val="24"/>
                <w:lang w:val="en-US"/>
              </w:rPr>
            </w:pPr>
            <w:r w:rsidRPr="00D078D4">
              <w:rPr>
                <w:rFonts w:ascii="Times New Roman" w:eastAsia="Times New Roman" w:hAnsi="Times New Roman" w:cs="Times New Roman"/>
                <w:b/>
                <w:bCs/>
                <w:color w:val="000000"/>
                <w:sz w:val="24"/>
                <w:szCs w:val="24"/>
                <w:lang w:val="en-US"/>
              </w:rPr>
              <w:lastRenderedPageBreak/>
              <w:t>4</w:t>
            </w:r>
          </w:p>
        </w:tc>
        <w:tc>
          <w:tcPr>
            <w:tcW w:w="3073" w:type="dxa"/>
            <w:tcBorders>
              <w:top w:val="nil"/>
              <w:left w:val="nil"/>
              <w:bottom w:val="single" w:sz="8" w:space="0" w:color="000000"/>
              <w:right w:val="single" w:sz="8" w:space="0" w:color="000000"/>
            </w:tcBorders>
            <w:vAlign w:val="center"/>
            <w:hideMark/>
          </w:tcPr>
          <w:p w14:paraId="637D6B19" w14:textId="77777777" w:rsidR="00AF28F3" w:rsidRPr="00D078D4" w:rsidRDefault="00AF28F3" w:rsidP="00AF28F3">
            <w:pPr>
              <w:spacing w:after="0" w:line="240" w:lineRule="auto"/>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Penyediaan Barang Cetakan dan Penggandaan</w:t>
            </w:r>
          </w:p>
        </w:tc>
        <w:tc>
          <w:tcPr>
            <w:tcW w:w="1729" w:type="dxa"/>
            <w:tcBorders>
              <w:top w:val="nil"/>
              <w:left w:val="nil"/>
              <w:bottom w:val="single" w:sz="8" w:space="0" w:color="000000"/>
              <w:right w:val="single" w:sz="8" w:space="0" w:color="000000"/>
            </w:tcBorders>
            <w:vAlign w:val="center"/>
            <w:hideMark/>
          </w:tcPr>
          <w:p w14:paraId="5D8298D0" w14:textId="77777777"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41,715,950</w:t>
            </w:r>
          </w:p>
        </w:tc>
        <w:tc>
          <w:tcPr>
            <w:tcW w:w="1868" w:type="dxa"/>
            <w:tcBorders>
              <w:top w:val="nil"/>
              <w:left w:val="nil"/>
              <w:bottom w:val="single" w:sz="8" w:space="0" w:color="000000"/>
              <w:right w:val="single" w:sz="8" w:space="0" w:color="000000"/>
            </w:tcBorders>
            <w:vAlign w:val="center"/>
            <w:hideMark/>
          </w:tcPr>
          <w:p w14:paraId="762D51A1" w14:textId="77777777"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30,502,101</w:t>
            </w:r>
          </w:p>
        </w:tc>
        <w:tc>
          <w:tcPr>
            <w:tcW w:w="1339" w:type="dxa"/>
            <w:tcBorders>
              <w:top w:val="nil"/>
              <w:left w:val="nil"/>
              <w:bottom w:val="single" w:sz="8" w:space="0" w:color="000000"/>
              <w:right w:val="single" w:sz="8" w:space="0" w:color="000000"/>
            </w:tcBorders>
            <w:hideMark/>
          </w:tcPr>
          <w:p w14:paraId="43A1872C" w14:textId="62BCFEE3"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067F58">
              <w:t>73,12%</w:t>
            </w:r>
          </w:p>
        </w:tc>
      </w:tr>
      <w:tr w:rsidR="00AF28F3" w:rsidRPr="00D078D4" w14:paraId="7016A79D" w14:textId="77777777" w:rsidTr="00921286">
        <w:trPr>
          <w:gridAfter w:val="1"/>
          <w:wAfter w:w="457" w:type="dxa"/>
          <w:trHeight w:val="640"/>
        </w:trPr>
        <w:tc>
          <w:tcPr>
            <w:tcW w:w="510" w:type="dxa"/>
            <w:tcBorders>
              <w:top w:val="nil"/>
              <w:left w:val="single" w:sz="8" w:space="0" w:color="000000"/>
              <w:bottom w:val="single" w:sz="8" w:space="0" w:color="000000"/>
              <w:right w:val="single" w:sz="8" w:space="0" w:color="000000"/>
            </w:tcBorders>
            <w:vAlign w:val="center"/>
            <w:hideMark/>
          </w:tcPr>
          <w:p w14:paraId="67697D5B" w14:textId="77777777" w:rsidR="00AF28F3" w:rsidRPr="00D078D4" w:rsidRDefault="00AF28F3" w:rsidP="00AF28F3">
            <w:pPr>
              <w:spacing w:after="0" w:line="240" w:lineRule="auto"/>
              <w:jc w:val="center"/>
              <w:rPr>
                <w:rFonts w:ascii="Times New Roman" w:eastAsia="Times New Roman" w:hAnsi="Times New Roman" w:cs="Times New Roman"/>
                <w:b/>
                <w:bCs/>
                <w:color w:val="000000"/>
                <w:sz w:val="24"/>
                <w:szCs w:val="24"/>
                <w:lang w:val="en-US"/>
              </w:rPr>
            </w:pPr>
            <w:r w:rsidRPr="00D078D4">
              <w:rPr>
                <w:rFonts w:ascii="Times New Roman" w:eastAsia="Times New Roman" w:hAnsi="Times New Roman" w:cs="Times New Roman"/>
                <w:b/>
                <w:bCs/>
                <w:color w:val="000000"/>
                <w:sz w:val="24"/>
                <w:szCs w:val="24"/>
                <w:lang w:val="en-US"/>
              </w:rPr>
              <w:t>5</w:t>
            </w:r>
          </w:p>
        </w:tc>
        <w:tc>
          <w:tcPr>
            <w:tcW w:w="3073" w:type="dxa"/>
            <w:tcBorders>
              <w:top w:val="nil"/>
              <w:left w:val="nil"/>
              <w:bottom w:val="single" w:sz="8" w:space="0" w:color="000000"/>
              <w:right w:val="single" w:sz="8" w:space="0" w:color="000000"/>
            </w:tcBorders>
            <w:vAlign w:val="center"/>
            <w:hideMark/>
          </w:tcPr>
          <w:p w14:paraId="54FB066A" w14:textId="77777777" w:rsidR="00AF28F3" w:rsidRPr="00D078D4" w:rsidRDefault="00AF28F3" w:rsidP="00AF28F3">
            <w:pPr>
              <w:spacing w:after="0" w:line="240" w:lineRule="auto"/>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Penyelenggaraan Rapat Koordinasi dan Konsultasi SKPD</w:t>
            </w:r>
          </w:p>
        </w:tc>
        <w:tc>
          <w:tcPr>
            <w:tcW w:w="1729" w:type="dxa"/>
            <w:tcBorders>
              <w:top w:val="nil"/>
              <w:left w:val="nil"/>
              <w:bottom w:val="single" w:sz="8" w:space="0" w:color="000000"/>
              <w:right w:val="single" w:sz="8" w:space="0" w:color="000000"/>
            </w:tcBorders>
            <w:vAlign w:val="center"/>
            <w:hideMark/>
          </w:tcPr>
          <w:p w14:paraId="3D320219" w14:textId="77777777"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82,016,000</w:t>
            </w:r>
          </w:p>
        </w:tc>
        <w:tc>
          <w:tcPr>
            <w:tcW w:w="1868" w:type="dxa"/>
            <w:tcBorders>
              <w:top w:val="nil"/>
              <w:left w:val="nil"/>
              <w:bottom w:val="single" w:sz="8" w:space="0" w:color="000000"/>
              <w:right w:val="single" w:sz="8" w:space="0" w:color="000000"/>
            </w:tcBorders>
            <w:vAlign w:val="center"/>
            <w:hideMark/>
          </w:tcPr>
          <w:p w14:paraId="42876102" w14:textId="77777777"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53,938,782</w:t>
            </w:r>
          </w:p>
        </w:tc>
        <w:tc>
          <w:tcPr>
            <w:tcW w:w="1339" w:type="dxa"/>
            <w:tcBorders>
              <w:top w:val="nil"/>
              <w:left w:val="nil"/>
              <w:bottom w:val="single" w:sz="8" w:space="0" w:color="000000"/>
              <w:right w:val="single" w:sz="8" w:space="0" w:color="000000"/>
            </w:tcBorders>
            <w:hideMark/>
          </w:tcPr>
          <w:p w14:paraId="5EA16117" w14:textId="04B0FFD3"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067F58">
              <w:t>65,77%</w:t>
            </w:r>
          </w:p>
        </w:tc>
      </w:tr>
      <w:tr w:rsidR="00AF28F3" w:rsidRPr="00D078D4" w14:paraId="3F61CCD7" w14:textId="77777777" w:rsidTr="00921286">
        <w:trPr>
          <w:gridAfter w:val="1"/>
          <w:wAfter w:w="457" w:type="dxa"/>
          <w:trHeight w:val="1269"/>
        </w:trPr>
        <w:tc>
          <w:tcPr>
            <w:tcW w:w="510" w:type="dxa"/>
            <w:tcBorders>
              <w:top w:val="nil"/>
              <w:left w:val="single" w:sz="8" w:space="0" w:color="000000"/>
              <w:bottom w:val="single" w:sz="8" w:space="0" w:color="000000"/>
              <w:right w:val="single" w:sz="8" w:space="0" w:color="000000"/>
            </w:tcBorders>
            <w:vAlign w:val="center"/>
            <w:hideMark/>
          </w:tcPr>
          <w:p w14:paraId="30292055" w14:textId="77777777" w:rsidR="00AF28F3" w:rsidRPr="00D078D4" w:rsidRDefault="00AF28F3" w:rsidP="00AF28F3">
            <w:pPr>
              <w:spacing w:after="0" w:line="240" w:lineRule="auto"/>
              <w:jc w:val="center"/>
              <w:rPr>
                <w:rFonts w:ascii="Times New Roman" w:eastAsia="Times New Roman" w:hAnsi="Times New Roman" w:cs="Times New Roman"/>
                <w:b/>
                <w:bCs/>
                <w:color w:val="000000"/>
                <w:sz w:val="24"/>
                <w:szCs w:val="24"/>
                <w:lang w:val="en-US"/>
              </w:rPr>
            </w:pPr>
            <w:r w:rsidRPr="00D078D4">
              <w:rPr>
                <w:rFonts w:ascii="Times New Roman" w:eastAsia="Times New Roman" w:hAnsi="Times New Roman" w:cs="Times New Roman"/>
                <w:b/>
                <w:bCs/>
                <w:color w:val="000000"/>
                <w:sz w:val="24"/>
                <w:szCs w:val="24"/>
                <w:lang w:val="en-US"/>
              </w:rPr>
              <w:t>6</w:t>
            </w:r>
          </w:p>
        </w:tc>
        <w:tc>
          <w:tcPr>
            <w:tcW w:w="3073" w:type="dxa"/>
            <w:tcBorders>
              <w:top w:val="nil"/>
              <w:left w:val="nil"/>
              <w:bottom w:val="single" w:sz="8" w:space="0" w:color="000000"/>
              <w:right w:val="single" w:sz="8" w:space="0" w:color="000000"/>
            </w:tcBorders>
            <w:vAlign w:val="center"/>
            <w:hideMark/>
          </w:tcPr>
          <w:p w14:paraId="34CA1EBE" w14:textId="77777777" w:rsidR="00AF28F3" w:rsidRPr="00D078D4" w:rsidRDefault="00AF28F3" w:rsidP="00AF28F3">
            <w:pPr>
              <w:spacing w:after="0" w:line="240" w:lineRule="auto"/>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Penyediaan Jasa Pemeliharaan, Biaya Pemeliharaan dan Pajak Kendaraan Perorangan Dinas atau Kendaraan Dinas Jabatan</w:t>
            </w:r>
          </w:p>
        </w:tc>
        <w:tc>
          <w:tcPr>
            <w:tcW w:w="1729" w:type="dxa"/>
            <w:tcBorders>
              <w:top w:val="nil"/>
              <w:left w:val="nil"/>
              <w:bottom w:val="single" w:sz="8" w:space="0" w:color="000000"/>
              <w:right w:val="single" w:sz="8" w:space="0" w:color="000000"/>
            </w:tcBorders>
            <w:vAlign w:val="center"/>
            <w:hideMark/>
          </w:tcPr>
          <w:p w14:paraId="490A2BE6" w14:textId="77777777"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630,651,700</w:t>
            </w:r>
          </w:p>
        </w:tc>
        <w:tc>
          <w:tcPr>
            <w:tcW w:w="1868" w:type="dxa"/>
            <w:tcBorders>
              <w:top w:val="nil"/>
              <w:left w:val="nil"/>
              <w:bottom w:val="single" w:sz="8" w:space="0" w:color="000000"/>
              <w:right w:val="single" w:sz="8" w:space="0" w:color="000000"/>
            </w:tcBorders>
            <w:vAlign w:val="center"/>
            <w:hideMark/>
          </w:tcPr>
          <w:p w14:paraId="2642FE55" w14:textId="77777777"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492,125,362</w:t>
            </w:r>
          </w:p>
        </w:tc>
        <w:tc>
          <w:tcPr>
            <w:tcW w:w="1339" w:type="dxa"/>
            <w:tcBorders>
              <w:top w:val="nil"/>
              <w:left w:val="nil"/>
              <w:bottom w:val="single" w:sz="8" w:space="0" w:color="000000"/>
              <w:right w:val="single" w:sz="8" w:space="0" w:color="000000"/>
            </w:tcBorders>
            <w:hideMark/>
          </w:tcPr>
          <w:p w14:paraId="7323CC4E" w14:textId="2A732616"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067F58">
              <w:t>78,03%</w:t>
            </w:r>
          </w:p>
        </w:tc>
      </w:tr>
      <w:tr w:rsidR="00AF28F3" w:rsidRPr="00D078D4" w14:paraId="42FB653F" w14:textId="77777777" w:rsidTr="00921286">
        <w:trPr>
          <w:gridAfter w:val="1"/>
          <w:wAfter w:w="457" w:type="dxa"/>
          <w:trHeight w:val="326"/>
        </w:trPr>
        <w:tc>
          <w:tcPr>
            <w:tcW w:w="510" w:type="dxa"/>
            <w:tcBorders>
              <w:top w:val="nil"/>
              <w:left w:val="single" w:sz="8" w:space="0" w:color="000000"/>
              <w:bottom w:val="single" w:sz="8" w:space="0" w:color="000000"/>
              <w:right w:val="single" w:sz="8" w:space="0" w:color="000000"/>
            </w:tcBorders>
            <w:vAlign w:val="center"/>
            <w:hideMark/>
          </w:tcPr>
          <w:p w14:paraId="25FC1B5D" w14:textId="77777777" w:rsidR="00AF28F3" w:rsidRPr="00D078D4" w:rsidRDefault="00AF28F3" w:rsidP="00AF28F3">
            <w:pPr>
              <w:spacing w:after="0" w:line="240" w:lineRule="auto"/>
              <w:jc w:val="center"/>
              <w:rPr>
                <w:rFonts w:ascii="Times New Roman" w:eastAsia="Times New Roman" w:hAnsi="Times New Roman" w:cs="Times New Roman"/>
                <w:b/>
                <w:bCs/>
                <w:color w:val="000000"/>
                <w:sz w:val="24"/>
                <w:szCs w:val="24"/>
                <w:lang w:val="en-US"/>
              </w:rPr>
            </w:pPr>
            <w:r w:rsidRPr="00D078D4">
              <w:rPr>
                <w:rFonts w:ascii="Times New Roman" w:eastAsia="Times New Roman" w:hAnsi="Times New Roman" w:cs="Times New Roman"/>
                <w:b/>
                <w:bCs/>
                <w:color w:val="000000"/>
                <w:sz w:val="24"/>
                <w:szCs w:val="24"/>
                <w:lang w:val="en-US"/>
              </w:rPr>
              <w:t>7</w:t>
            </w:r>
          </w:p>
        </w:tc>
        <w:tc>
          <w:tcPr>
            <w:tcW w:w="3073" w:type="dxa"/>
            <w:tcBorders>
              <w:top w:val="nil"/>
              <w:left w:val="nil"/>
              <w:bottom w:val="single" w:sz="8" w:space="0" w:color="000000"/>
              <w:right w:val="single" w:sz="8" w:space="0" w:color="000000"/>
            </w:tcBorders>
            <w:vAlign w:val="center"/>
            <w:hideMark/>
          </w:tcPr>
          <w:p w14:paraId="53B28EA8" w14:textId="77777777" w:rsidR="00AF28F3" w:rsidRPr="00D078D4" w:rsidRDefault="00AF28F3" w:rsidP="00AF28F3">
            <w:pPr>
              <w:spacing w:after="0" w:line="240" w:lineRule="auto"/>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Pemeliharaan Peralatan dan Mesin Lainnya</w:t>
            </w:r>
          </w:p>
        </w:tc>
        <w:tc>
          <w:tcPr>
            <w:tcW w:w="1729" w:type="dxa"/>
            <w:tcBorders>
              <w:top w:val="nil"/>
              <w:left w:val="nil"/>
              <w:bottom w:val="single" w:sz="8" w:space="0" w:color="000000"/>
              <w:right w:val="single" w:sz="8" w:space="0" w:color="000000"/>
            </w:tcBorders>
            <w:vAlign w:val="center"/>
            <w:hideMark/>
          </w:tcPr>
          <w:p w14:paraId="0417B500" w14:textId="77777777"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107,480,000</w:t>
            </w:r>
          </w:p>
        </w:tc>
        <w:tc>
          <w:tcPr>
            <w:tcW w:w="1868" w:type="dxa"/>
            <w:tcBorders>
              <w:top w:val="nil"/>
              <w:left w:val="nil"/>
              <w:bottom w:val="single" w:sz="8" w:space="0" w:color="000000"/>
              <w:right w:val="single" w:sz="8" w:space="0" w:color="000000"/>
            </w:tcBorders>
            <w:vAlign w:val="center"/>
            <w:hideMark/>
          </w:tcPr>
          <w:p w14:paraId="1C877F0B" w14:textId="77777777"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57,004,472</w:t>
            </w:r>
          </w:p>
        </w:tc>
        <w:tc>
          <w:tcPr>
            <w:tcW w:w="1339" w:type="dxa"/>
            <w:tcBorders>
              <w:top w:val="nil"/>
              <w:left w:val="nil"/>
              <w:bottom w:val="single" w:sz="8" w:space="0" w:color="000000"/>
              <w:right w:val="single" w:sz="8" w:space="0" w:color="000000"/>
            </w:tcBorders>
            <w:hideMark/>
          </w:tcPr>
          <w:p w14:paraId="15218BC3" w14:textId="02395B05"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067F58">
              <w:t>53,04%</w:t>
            </w:r>
          </w:p>
        </w:tc>
      </w:tr>
      <w:tr w:rsidR="00AF28F3" w:rsidRPr="00D078D4" w14:paraId="591686A5" w14:textId="77777777" w:rsidTr="00921286">
        <w:trPr>
          <w:gridAfter w:val="1"/>
          <w:wAfter w:w="457" w:type="dxa"/>
          <w:trHeight w:val="640"/>
        </w:trPr>
        <w:tc>
          <w:tcPr>
            <w:tcW w:w="510" w:type="dxa"/>
            <w:tcBorders>
              <w:top w:val="nil"/>
              <w:left w:val="single" w:sz="8" w:space="0" w:color="000000"/>
              <w:bottom w:val="single" w:sz="8" w:space="0" w:color="000000"/>
              <w:right w:val="single" w:sz="8" w:space="0" w:color="000000"/>
            </w:tcBorders>
            <w:vAlign w:val="center"/>
            <w:hideMark/>
          </w:tcPr>
          <w:p w14:paraId="4167FE93" w14:textId="77777777" w:rsidR="00AF28F3" w:rsidRPr="00D078D4" w:rsidRDefault="00AF28F3" w:rsidP="00AF28F3">
            <w:pPr>
              <w:spacing w:after="0" w:line="240" w:lineRule="auto"/>
              <w:jc w:val="center"/>
              <w:rPr>
                <w:rFonts w:ascii="Times New Roman" w:eastAsia="Times New Roman" w:hAnsi="Times New Roman" w:cs="Times New Roman"/>
                <w:b/>
                <w:bCs/>
                <w:color w:val="000000"/>
                <w:sz w:val="24"/>
                <w:szCs w:val="24"/>
                <w:lang w:val="en-US"/>
              </w:rPr>
            </w:pPr>
            <w:r w:rsidRPr="00D078D4">
              <w:rPr>
                <w:rFonts w:ascii="Times New Roman" w:eastAsia="Times New Roman" w:hAnsi="Times New Roman" w:cs="Times New Roman"/>
                <w:b/>
                <w:bCs/>
                <w:color w:val="000000"/>
                <w:sz w:val="24"/>
                <w:szCs w:val="24"/>
                <w:lang w:val="en-US"/>
              </w:rPr>
              <w:t>8</w:t>
            </w:r>
          </w:p>
        </w:tc>
        <w:tc>
          <w:tcPr>
            <w:tcW w:w="3073" w:type="dxa"/>
            <w:tcBorders>
              <w:top w:val="nil"/>
              <w:left w:val="nil"/>
              <w:bottom w:val="single" w:sz="8" w:space="0" w:color="000000"/>
              <w:right w:val="single" w:sz="8" w:space="0" w:color="000000"/>
            </w:tcBorders>
            <w:vAlign w:val="center"/>
            <w:hideMark/>
          </w:tcPr>
          <w:p w14:paraId="4D9E1B54" w14:textId="77777777" w:rsidR="00AF28F3" w:rsidRPr="00D078D4" w:rsidRDefault="00AF28F3" w:rsidP="00AF28F3">
            <w:pPr>
              <w:spacing w:after="0" w:line="240" w:lineRule="auto"/>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Pengelolaan Konten dan Perencanaan Media Komunikasi Publik</w:t>
            </w:r>
          </w:p>
        </w:tc>
        <w:tc>
          <w:tcPr>
            <w:tcW w:w="1729" w:type="dxa"/>
            <w:tcBorders>
              <w:top w:val="nil"/>
              <w:left w:val="nil"/>
              <w:bottom w:val="single" w:sz="8" w:space="0" w:color="000000"/>
              <w:right w:val="single" w:sz="8" w:space="0" w:color="000000"/>
            </w:tcBorders>
            <w:vAlign w:val="center"/>
            <w:hideMark/>
          </w:tcPr>
          <w:p w14:paraId="458B3BC2" w14:textId="77777777"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189,512,000</w:t>
            </w:r>
          </w:p>
        </w:tc>
        <w:tc>
          <w:tcPr>
            <w:tcW w:w="1868" w:type="dxa"/>
            <w:tcBorders>
              <w:top w:val="nil"/>
              <w:left w:val="nil"/>
              <w:bottom w:val="single" w:sz="8" w:space="0" w:color="000000"/>
              <w:right w:val="single" w:sz="8" w:space="0" w:color="000000"/>
            </w:tcBorders>
            <w:vAlign w:val="center"/>
            <w:hideMark/>
          </w:tcPr>
          <w:p w14:paraId="09805DF1" w14:textId="77777777"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134,809,580</w:t>
            </w:r>
          </w:p>
        </w:tc>
        <w:tc>
          <w:tcPr>
            <w:tcW w:w="1339" w:type="dxa"/>
            <w:tcBorders>
              <w:top w:val="nil"/>
              <w:left w:val="nil"/>
              <w:bottom w:val="single" w:sz="8" w:space="0" w:color="000000"/>
              <w:right w:val="single" w:sz="8" w:space="0" w:color="000000"/>
            </w:tcBorders>
            <w:hideMark/>
          </w:tcPr>
          <w:p w14:paraId="1CA09F93" w14:textId="68364096"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067F58">
              <w:t>71,14%</w:t>
            </w:r>
          </w:p>
        </w:tc>
      </w:tr>
      <w:tr w:rsidR="00AF28F3" w:rsidRPr="00D078D4" w14:paraId="17ACF54B" w14:textId="77777777" w:rsidTr="00921286">
        <w:trPr>
          <w:gridAfter w:val="1"/>
          <w:wAfter w:w="457" w:type="dxa"/>
          <w:trHeight w:val="326"/>
        </w:trPr>
        <w:tc>
          <w:tcPr>
            <w:tcW w:w="510" w:type="dxa"/>
            <w:tcBorders>
              <w:top w:val="nil"/>
              <w:left w:val="single" w:sz="8" w:space="0" w:color="000000"/>
              <w:bottom w:val="single" w:sz="8" w:space="0" w:color="000000"/>
              <w:right w:val="single" w:sz="8" w:space="0" w:color="000000"/>
            </w:tcBorders>
            <w:vAlign w:val="center"/>
            <w:hideMark/>
          </w:tcPr>
          <w:p w14:paraId="50384347" w14:textId="77777777" w:rsidR="00AF28F3" w:rsidRPr="00D078D4" w:rsidRDefault="00AF28F3" w:rsidP="00AF28F3">
            <w:pPr>
              <w:spacing w:after="0" w:line="240" w:lineRule="auto"/>
              <w:jc w:val="center"/>
              <w:rPr>
                <w:rFonts w:ascii="Times New Roman" w:eastAsia="Times New Roman" w:hAnsi="Times New Roman" w:cs="Times New Roman"/>
                <w:b/>
                <w:bCs/>
                <w:color w:val="000000"/>
                <w:sz w:val="24"/>
                <w:szCs w:val="24"/>
                <w:lang w:val="en-US"/>
              </w:rPr>
            </w:pPr>
            <w:r w:rsidRPr="00D078D4">
              <w:rPr>
                <w:rFonts w:ascii="Times New Roman" w:eastAsia="Times New Roman" w:hAnsi="Times New Roman" w:cs="Times New Roman"/>
                <w:b/>
                <w:bCs/>
                <w:color w:val="000000"/>
                <w:sz w:val="24"/>
                <w:szCs w:val="24"/>
                <w:lang w:val="en-US"/>
              </w:rPr>
              <w:t>9</w:t>
            </w:r>
          </w:p>
        </w:tc>
        <w:tc>
          <w:tcPr>
            <w:tcW w:w="3073" w:type="dxa"/>
            <w:tcBorders>
              <w:top w:val="nil"/>
              <w:left w:val="nil"/>
              <w:bottom w:val="single" w:sz="8" w:space="0" w:color="000000"/>
              <w:right w:val="single" w:sz="8" w:space="0" w:color="000000"/>
            </w:tcBorders>
            <w:vAlign w:val="center"/>
            <w:hideMark/>
          </w:tcPr>
          <w:p w14:paraId="1979E4BF" w14:textId="77777777" w:rsidR="00AF28F3" w:rsidRPr="00D078D4" w:rsidRDefault="00AF28F3" w:rsidP="00AF28F3">
            <w:pPr>
              <w:spacing w:after="0" w:line="240" w:lineRule="auto"/>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Pengelolaan Media Komunikasi Publik</w:t>
            </w:r>
          </w:p>
        </w:tc>
        <w:tc>
          <w:tcPr>
            <w:tcW w:w="1729" w:type="dxa"/>
            <w:tcBorders>
              <w:top w:val="nil"/>
              <w:left w:val="nil"/>
              <w:bottom w:val="single" w:sz="8" w:space="0" w:color="000000"/>
              <w:right w:val="single" w:sz="8" w:space="0" w:color="000000"/>
            </w:tcBorders>
            <w:vAlign w:val="center"/>
            <w:hideMark/>
          </w:tcPr>
          <w:p w14:paraId="744920B7" w14:textId="77777777"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38,975,000</w:t>
            </w:r>
          </w:p>
        </w:tc>
        <w:tc>
          <w:tcPr>
            <w:tcW w:w="1868" w:type="dxa"/>
            <w:tcBorders>
              <w:top w:val="nil"/>
              <w:left w:val="nil"/>
              <w:bottom w:val="single" w:sz="8" w:space="0" w:color="000000"/>
              <w:right w:val="single" w:sz="8" w:space="0" w:color="000000"/>
            </w:tcBorders>
            <w:vAlign w:val="center"/>
            <w:hideMark/>
          </w:tcPr>
          <w:p w14:paraId="34790890" w14:textId="77777777"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29,121,500</w:t>
            </w:r>
          </w:p>
        </w:tc>
        <w:tc>
          <w:tcPr>
            <w:tcW w:w="1339" w:type="dxa"/>
            <w:tcBorders>
              <w:top w:val="nil"/>
              <w:left w:val="nil"/>
              <w:bottom w:val="single" w:sz="8" w:space="0" w:color="000000"/>
              <w:right w:val="single" w:sz="8" w:space="0" w:color="000000"/>
            </w:tcBorders>
            <w:hideMark/>
          </w:tcPr>
          <w:p w14:paraId="224A4E5C" w14:textId="56A98241"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067F58">
              <w:t>74,72%</w:t>
            </w:r>
          </w:p>
        </w:tc>
      </w:tr>
      <w:tr w:rsidR="00AF28F3" w:rsidRPr="00D078D4" w14:paraId="6EC1079A" w14:textId="77777777" w:rsidTr="00921286">
        <w:trPr>
          <w:gridAfter w:val="1"/>
          <w:wAfter w:w="457" w:type="dxa"/>
          <w:trHeight w:val="326"/>
        </w:trPr>
        <w:tc>
          <w:tcPr>
            <w:tcW w:w="510" w:type="dxa"/>
            <w:tcBorders>
              <w:top w:val="nil"/>
              <w:left w:val="single" w:sz="8" w:space="0" w:color="000000"/>
              <w:bottom w:val="single" w:sz="8" w:space="0" w:color="000000"/>
              <w:right w:val="single" w:sz="8" w:space="0" w:color="000000"/>
            </w:tcBorders>
            <w:vAlign w:val="center"/>
            <w:hideMark/>
          </w:tcPr>
          <w:p w14:paraId="614AF7DD" w14:textId="77777777" w:rsidR="00AF28F3" w:rsidRPr="00D078D4" w:rsidRDefault="00AF28F3" w:rsidP="00AF28F3">
            <w:pPr>
              <w:spacing w:after="0" w:line="240" w:lineRule="auto"/>
              <w:jc w:val="center"/>
              <w:rPr>
                <w:rFonts w:ascii="Times New Roman" w:eastAsia="Times New Roman" w:hAnsi="Times New Roman" w:cs="Times New Roman"/>
                <w:b/>
                <w:bCs/>
                <w:color w:val="000000"/>
                <w:sz w:val="24"/>
                <w:szCs w:val="24"/>
                <w:lang w:val="en-US"/>
              </w:rPr>
            </w:pPr>
            <w:r w:rsidRPr="00D078D4">
              <w:rPr>
                <w:rFonts w:ascii="Times New Roman" w:eastAsia="Times New Roman" w:hAnsi="Times New Roman" w:cs="Times New Roman"/>
                <w:b/>
                <w:bCs/>
                <w:color w:val="000000"/>
                <w:sz w:val="24"/>
                <w:szCs w:val="24"/>
                <w:lang w:val="en-US"/>
              </w:rPr>
              <w:t>10</w:t>
            </w:r>
          </w:p>
        </w:tc>
        <w:tc>
          <w:tcPr>
            <w:tcW w:w="3073" w:type="dxa"/>
            <w:tcBorders>
              <w:top w:val="nil"/>
              <w:left w:val="nil"/>
              <w:bottom w:val="single" w:sz="8" w:space="0" w:color="000000"/>
              <w:right w:val="single" w:sz="8" w:space="0" w:color="000000"/>
            </w:tcBorders>
            <w:vAlign w:val="center"/>
            <w:hideMark/>
          </w:tcPr>
          <w:p w14:paraId="1413CD47" w14:textId="77777777" w:rsidR="00AF28F3" w:rsidRPr="00D078D4" w:rsidRDefault="00AF28F3" w:rsidP="00AF28F3">
            <w:pPr>
              <w:spacing w:after="0" w:line="240" w:lineRule="auto"/>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Layanan Hubungan Media</w:t>
            </w:r>
          </w:p>
        </w:tc>
        <w:tc>
          <w:tcPr>
            <w:tcW w:w="1729" w:type="dxa"/>
            <w:tcBorders>
              <w:top w:val="nil"/>
              <w:left w:val="nil"/>
              <w:bottom w:val="single" w:sz="8" w:space="0" w:color="000000"/>
              <w:right w:val="single" w:sz="8" w:space="0" w:color="000000"/>
            </w:tcBorders>
            <w:vAlign w:val="center"/>
            <w:hideMark/>
          </w:tcPr>
          <w:p w14:paraId="56B6D729" w14:textId="77777777"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657,275,000</w:t>
            </w:r>
          </w:p>
        </w:tc>
        <w:tc>
          <w:tcPr>
            <w:tcW w:w="1868" w:type="dxa"/>
            <w:tcBorders>
              <w:top w:val="nil"/>
              <w:left w:val="nil"/>
              <w:bottom w:val="single" w:sz="8" w:space="0" w:color="000000"/>
              <w:right w:val="single" w:sz="8" w:space="0" w:color="000000"/>
            </w:tcBorders>
            <w:vAlign w:val="center"/>
            <w:hideMark/>
          </w:tcPr>
          <w:p w14:paraId="3F692CD7" w14:textId="77777777"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483,195,482</w:t>
            </w:r>
          </w:p>
        </w:tc>
        <w:tc>
          <w:tcPr>
            <w:tcW w:w="1339" w:type="dxa"/>
            <w:tcBorders>
              <w:top w:val="nil"/>
              <w:left w:val="nil"/>
              <w:bottom w:val="single" w:sz="8" w:space="0" w:color="000000"/>
              <w:right w:val="single" w:sz="8" w:space="0" w:color="000000"/>
            </w:tcBorders>
            <w:hideMark/>
          </w:tcPr>
          <w:p w14:paraId="40EA11FE" w14:textId="7D6902CE"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067F58">
              <w:t>73,51%</w:t>
            </w:r>
          </w:p>
        </w:tc>
      </w:tr>
      <w:tr w:rsidR="00AF28F3" w:rsidRPr="00D078D4" w14:paraId="6FF30BB7" w14:textId="77777777" w:rsidTr="00921286">
        <w:trPr>
          <w:gridAfter w:val="1"/>
          <w:wAfter w:w="457" w:type="dxa"/>
          <w:trHeight w:val="640"/>
        </w:trPr>
        <w:tc>
          <w:tcPr>
            <w:tcW w:w="510" w:type="dxa"/>
            <w:tcBorders>
              <w:top w:val="nil"/>
              <w:left w:val="single" w:sz="8" w:space="0" w:color="000000"/>
              <w:bottom w:val="single" w:sz="8" w:space="0" w:color="000000"/>
              <w:right w:val="single" w:sz="8" w:space="0" w:color="000000"/>
            </w:tcBorders>
            <w:vAlign w:val="center"/>
            <w:hideMark/>
          </w:tcPr>
          <w:p w14:paraId="7E4D7FF9" w14:textId="77777777" w:rsidR="00AF28F3" w:rsidRPr="00D078D4" w:rsidRDefault="00AF28F3" w:rsidP="00AF28F3">
            <w:pPr>
              <w:spacing w:after="0" w:line="240" w:lineRule="auto"/>
              <w:jc w:val="center"/>
              <w:rPr>
                <w:rFonts w:ascii="Times New Roman" w:eastAsia="Times New Roman" w:hAnsi="Times New Roman" w:cs="Times New Roman"/>
                <w:b/>
                <w:bCs/>
                <w:color w:val="000000"/>
                <w:sz w:val="24"/>
                <w:szCs w:val="24"/>
                <w:lang w:val="en-US"/>
              </w:rPr>
            </w:pPr>
            <w:r w:rsidRPr="00D078D4">
              <w:rPr>
                <w:rFonts w:ascii="Times New Roman" w:eastAsia="Times New Roman" w:hAnsi="Times New Roman" w:cs="Times New Roman"/>
                <w:b/>
                <w:bCs/>
                <w:color w:val="000000"/>
                <w:sz w:val="24"/>
                <w:szCs w:val="24"/>
                <w:lang w:val="en-US"/>
              </w:rPr>
              <w:t>11</w:t>
            </w:r>
          </w:p>
        </w:tc>
        <w:tc>
          <w:tcPr>
            <w:tcW w:w="3073" w:type="dxa"/>
            <w:tcBorders>
              <w:top w:val="nil"/>
              <w:left w:val="nil"/>
              <w:bottom w:val="single" w:sz="8" w:space="0" w:color="000000"/>
              <w:right w:val="single" w:sz="8" w:space="0" w:color="000000"/>
            </w:tcBorders>
            <w:vAlign w:val="center"/>
            <w:hideMark/>
          </w:tcPr>
          <w:p w14:paraId="7E337C59" w14:textId="77777777" w:rsidR="00AF28F3" w:rsidRPr="00D078D4" w:rsidRDefault="00AF28F3" w:rsidP="00AF28F3">
            <w:pPr>
              <w:spacing w:after="0" w:line="240" w:lineRule="auto"/>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Penguatan Kapasitas Sumber Daya Komunikasi Publik</w:t>
            </w:r>
          </w:p>
        </w:tc>
        <w:tc>
          <w:tcPr>
            <w:tcW w:w="1729" w:type="dxa"/>
            <w:tcBorders>
              <w:top w:val="nil"/>
              <w:left w:val="nil"/>
              <w:bottom w:val="single" w:sz="8" w:space="0" w:color="000000"/>
              <w:right w:val="single" w:sz="8" w:space="0" w:color="000000"/>
            </w:tcBorders>
            <w:vAlign w:val="center"/>
            <w:hideMark/>
          </w:tcPr>
          <w:p w14:paraId="18365D24" w14:textId="77777777"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443,361,400</w:t>
            </w:r>
          </w:p>
        </w:tc>
        <w:tc>
          <w:tcPr>
            <w:tcW w:w="1868" w:type="dxa"/>
            <w:tcBorders>
              <w:top w:val="nil"/>
              <w:left w:val="nil"/>
              <w:bottom w:val="single" w:sz="8" w:space="0" w:color="000000"/>
              <w:right w:val="single" w:sz="8" w:space="0" w:color="000000"/>
            </w:tcBorders>
            <w:vAlign w:val="center"/>
            <w:hideMark/>
          </w:tcPr>
          <w:p w14:paraId="789FFCD3" w14:textId="77777777"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335,078,316</w:t>
            </w:r>
          </w:p>
        </w:tc>
        <w:tc>
          <w:tcPr>
            <w:tcW w:w="1339" w:type="dxa"/>
            <w:tcBorders>
              <w:top w:val="nil"/>
              <w:left w:val="nil"/>
              <w:bottom w:val="single" w:sz="8" w:space="0" w:color="000000"/>
              <w:right w:val="single" w:sz="8" w:space="0" w:color="000000"/>
            </w:tcBorders>
            <w:hideMark/>
          </w:tcPr>
          <w:p w14:paraId="2CB3272F" w14:textId="7966A1FB"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067F58">
              <w:t>75,58%</w:t>
            </w:r>
          </w:p>
        </w:tc>
      </w:tr>
      <w:tr w:rsidR="00AF28F3" w:rsidRPr="00D078D4" w14:paraId="767F2865" w14:textId="77777777" w:rsidTr="00921286">
        <w:trPr>
          <w:gridAfter w:val="1"/>
          <w:wAfter w:w="457" w:type="dxa"/>
          <w:trHeight w:val="640"/>
        </w:trPr>
        <w:tc>
          <w:tcPr>
            <w:tcW w:w="510" w:type="dxa"/>
            <w:tcBorders>
              <w:top w:val="nil"/>
              <w:left w:val="single" w:sz="8" w:space="0" w:color="000000"/>
              <w:bottom w:val="single" w:sz="8" w:space="0" w:color="000000"/>
              <w:right w:val="single" w:sz="8" w:space="0" w:color="000000"/>
            </w:tcBorders>
            <w:vAlign w:val="center"/>
            <w:hideMark/>
          </w:tcPr>
          <w:p w14:paraId="5A155CEC" w14:textId="77777777" w:rsidR="00AF28F3" w:rsidRPr="00D078D4" w:rsidRDefault="00AF28F3" w:rsidP="00AF28F3">
            <w:pPr>
              <w:spacing w:after="0" w:line="240" w:lineRule="auto"/>
              <w:jc w:val="center"/>
              <w:rPr>
                <w:rFonts w:ascii="Times New Roman" w:eastAsia="Times New Roman" w:hAnsi="Times New Roman" w:cs="Times New Roman"/>
                <w:b/>
                <w:bCs/>
                <w:color w:val="000000"/>
                <w:sz w:val="24"/>
                <w:szCs w:val="24"/>
                <w:lang w:val="en-US"/>
              </w:rPr>
            </w:pPr>
            <w:r w:rsidRPr="00D078D4">
              <w:rPr>
                <w:rFonts w:ascii="Times New Roman" w:eastAsia="Times New Roman" w:hAnsi="Times New Roman" w:cs="Times New Roman"/>
                <w:b/>
                <w:bCs/>
                <w:color w:val="000000"/>
                <w:sz w:val="24"/>
                <w:szCs w:val="24"/>
                <w:lang w:val="en-US"/>
              </w:rPr>
              <w:t>12</w:t>
            </w:r>
          </w:p>
        </w:tc>
        <w:tc>
          <w:tcPr>
            <w:tcW w:w="3073" w:type="dxa"/>
            <w:tcBorders>
              <w:top w:val="nil"/>
              <w:left w:val="nil"/>
              <w:bottom w:val="single" w:sz="8" w:space="0" w:color="000000"/>
              <w:right w:val="single" w:sz="8" w:space="0" w:color="000000"/>
            </w:tcBorders>
            <w:vAlign w:val="center"/>
            <w:hideMark/>
          </w:tcPr>
          <w:p w14:paraId="009AA3E1" w14:textId="77777777" w:rsidR="00AF28F3" w:rsidRPr="00D078D4" w:rsidRDefault="00AF28F3" w:rsidP="00AF28F3">
            <w:pPr>
              <w:spacing w:after="0" w:line="240" w:lineRule="auto"/>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Penyelenggaraan Hubungan Masyarakat, Media dan Kemitraan Komunitas</w:t>
            </w:r>
          </w:p>
        </w:tc>
        <w:tc>
          <w:tcPr>
            <w:tcW w:w="1729" w:type="dxa"/>
            <w:tcBorders>
              <w:top w:val="nil"/>
              <w:left w:val="nil"/>
              <w:bottom w:val="single" w:sz="8" w:space="0" w:color="000000"/>
              <w:right w:val="single" w:sz="8" w:space="0" w:color="000000"/>
            </w:tcBorders>
            <w:vAlign w:val="center"/>
            <w:hideMark/>
          </w:tcPr>
          <w:p w14:paraId="478D8F8F" w14:textId="77777777"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150,750,000</w:t>
            </w:r>
          </w:p>
        </w:tc>
        <w:tc>
          <w:tcPr>
            <w:tcW w:w="1868" w:type="dxa"/>
            <w:tcBorders>
              <w:top w:val="nil"/>
              <w:left w:val="nil"/>
              <w:bottom w:val="single" w:sz="8" w:space="0" w:color="000000"/>
              <w:right w:val="single" w:sz="8" w:space="0" w:color="000000"/>
            </w:tcBorders>
            <w:vAlign w:val="center"/>
            <w:hideMark/>
          </w:tcPr>
          <w:p w14:paraId="1CC929DC" w14:textId="77777777"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90,750,000</w:t>
            </w:r>
          </w:p>
        </w:tc>
        <w:tc>
          <w:tcPr>
            <w:tcW w:w="1339" w:type="dxa"/>
            <w:tcBorders>
              <w:top w:val="nil"/>
              <w:left w:val="nil"/>
              <w:bottom w:val="single" w:sz="8" w:space="0" w:color="000000"/>
              <w:right w:val="single" w:sz="8" w:space="0" w:color="000000"/>
            </w:tcBorders>
            <w:hideMark/>
          </w:tcPr>
          <w:p w14:paraId="6C5791BE" w14:textId="32781995"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067F58">
              <w:t>60,20%</w:t>
            </w:r>
          </w:p>
        </w:tc>
      </w:tr>
      <w:tr w:rsidR="00AF28F3" w:rsidRPr="00D078D4" w14:paraId="19697FC3" w14:textId="77777777" w:rsidTr="00921286">
        <w:trPr>
          <w:gridAfter w:val="1"/>
          <w:wAfter w:w="457" w:type="dxa"/>
          <w:trHeight w:val="640"/>
        </w:trPr>
        <w:tc>
          <w:tcPr>
            <w:tcW w:w="510" w:type="dxa"/>
            <w:tcBorders>
              <w:top w:val="nil"/>
              <w:left w:val="single" w:sz="8" w:space="0" w:color="000000"/>
              <w:bottom w:val="single" w:sz="8" w:space="0" w:color="000000"/>
              <w:right w:val="single" w:sz="8" w:space="0" w:color="000000"/>
            </w:tcBorders>
            <w:vAlign w:val="center"/>
            <w:hideMark/>
          </w:tcPr>
          <w:p w14:paraId="073DACFF" w14:textId="77777777" w:rsidR="00AF28F3" w:rsidRPr="00D078D4" w:rsidRDefault="00AF28F3" w:rsidP="00AF28F3">
            <w:pPr>
              <w:spacing w:after="0" w:line="240" w:lineRule="auto"/>
              <w:jc w:val="center"/>
              <w:rPr>
                <w:rFonts w:ascii="Times New Roman" w:eastAsia="Times New Roman" w:hAnsi="Times New Roman" w:cs="Times New Roman"/>
                <w:b/>
                <w:bCs/>
                <w:color w:val="000000"/>
                <w:sz w:val="24"/>
                <w:szCs w:val="24"/>
                <w:lang w:val="en-US"/>
              </w:rPr>
            </w:pPr>
            <w:r w:rsidRPr="00D078D4">
              <w:rPr>
                <w:rFonts w:ascii="Times New Roman" w:eastAsia="Times New Roman" w:hAnsi="Times New Roman" w:cs="Times New Roman"/>
                <w:b/>
                <w:bCs/>
                <w:color w:val="000000"/>
                <w:sz w:val="24"/>
                <w:szCs w:val="24"/>
                <w:lang w:val="en-US"/>
              </w:rPr>
              <w:t>13</w:t>
            </w:r>
          </w:p>
        </w:tc>
        <w:tc>
          <w:tcPr>
            <w:tcW w:w="3073" w:type="dxa"/>
            <w:tcBorders>
              <w:top w:val="nil"/>
              <w:left w:val="nil"/>
              <w:bottom w:val="single" w:sz="8" w:space="0" w:color="000000"/>
              <w:right w:val="single" w:sz="8" w:space="0" w:color="000000"/>
            </w:tcBorders>
            <w:vAlign w:val="center"/>
            <w:hideMark/>
          </w:tcPr>
          <w:p w14:paraId="64226151" w14:textId="77777777" w:rsidR="00AF28F3" w:rsidRPr="00D078D4" w:rsidRDefault="00AF28F3" w:rsidP="00AF28F3">
            <w:pPr>
              <w:spacing w:after="0" w:line="240" w:lineRule="auto"/>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Penyelenggaraan Sistem Jaringan Intra Pemerintah Daerah</w:t>
            </w:r>
          </w:p>
        </w:tc>
        <w:tc>
          <w:tcPr>
            <w:tcW w:w="1729" w:type="dxa"/>
            <w:tcBorders>
              <w:top w:val="nil"/>
              <w:left w:val="nil"/>
              <w:bottom w:val="single" w:sz="8" w:space="0" w:color="000000"/>
              <w:right w:val="single" w:sz="8" w:space="0" w:color="000000"/>
            </w:tcBorders>
            <w:vAlign w:val="center"/>
            <w:hideMark/>
          </w:tcPr>
          <w:p w14:paraId="15FC407D" w14:textId="77777777"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286,825,000</w:t>
            </w:r>
          </w:p>
        </w:tc>
        <w:tc>
          <w:tcPr>
            <w:tcW w:w="1868" w:type="dxa"/>
            <w:tcBorders>
              <w:top w:val="nil"/>
              <w:left w:val="nil"/>
              <w:bottom w:val="single" w:sz="8" w:space="0" w:color="000000"/>
              <w:right w:val="single" w:sz="8" w:space="0" w:color="000000"/>
            </w:tcBorders>
            <w:vAlign w:val="center"/>
            <w:hideMark/>
          </w:tcPr>
          <w:p w14:paraId="0942A9A5" w14:textId="77777777"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253,977,002</w:t>
            </w:r>
          </w:p>
        </w:tc>
        <w:tc>
          <w:tcPr>
            <w:tcW w:w="1339" w:type="dxa"/>
            <w:tcBorders>
              <w:top w:val="nil"/>
              <w:left w:val="nil"/>
              <w:bottom w:val="single" w:sz="8" w:space="0" w:color="000000"/>
              <w:right w:val="single" w:sz="8" w:space="0" w:color="000000"/>
            </w:tcBorders>
            <w:hideMark/>
          </w:tcPr>
          <w:p w14:paraId="5D72D530" w14:textId="1EAA9553"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067F58">
              <w:t>88,55%</w:t>
            </w:r>
          </w:p>
        </w:tc>
      </w:tr>
      <w:tr w:rsidR="00AF28F3" w:rsidRPr="00D078D4" w14:paraId="285AC38B" w14:textId="77777777" w:rsidTr="00921286">
        <w:trPr>
          <w:gridAfter w:val="1"/>
          <w:wAfter w:w="457" w:type="dxa"/>
          <w:trHeight w:val="640"/>
        </w:trPr>
        <w:tc>
          <w:tcPr>
            <w:tcW w:w="510" w:type="dxa"/>
            <w:tcBorders>
              <w:top w:val="nil"/>
              <w:left w:val="single" w:sz="8" w:space="0" w:color="000000"/>
              <w:bottom w:val="single" w:sz="8" w:space="0" w:color="000000"/>
              <w:right w:val="single" w:sz="8" w:space="0" w:color="000000"/>
            </w:tcBorders>
            <w:vAlign w:val="center"/>
            <w:hideMark/>
          </w:tcPr>
          <w:p w14:paraId="7F570FD6" w14:textId="77777777" w:rsidR="00AF28F3" w:rsidRPr="00D078D4" w:rsidRDefault="00AF28F3" w:rsidP="00AF28F3">
            <w:pPr>
              <w:spacing w:after="0" w:line="240" w:lineRule="auto"/>
              <w:jc w:val="center"/>
              <w:rPr>
                <w:rFonts w:ascii="Times New Roman" w:eastAsia="Times New Roman" w:hAnsi="Times New Roman" w:cs="Times New Roman"/>
                <w:b/>
                <w:bCs/>
                <w:color w:val="000000"/>
                <w:sz w:val="24"/>
                <w:szCs w:val="24"/>
                <w:lang w:val="en-US"/>
              </w:rPr>
            </w:pPr>
            <w:r w:rsidRPr="00D078D4">
              <w:rPr>
                <w:rFonts w:ascii="Times New Roman" w:eastAsia="Times New Roman" w:hAnsi="Times New Roman" w:cs="Times New Roman"/>
                <w:b/>
                <w:bCs/>
                <w:color w:val="000000"/>
                <w:sz w:val="24"/>
                <w:szCs w:val="24"/>
                <w:lang w:val="en-US"/>
              </w:rPr>
              <w:t>14</w:t>
            </w:r>
          </w:p>
        </w:tc>
        <w:tc>
          <w:tcPr>
            <w:tcW w:w="3073" w:type="dxa"/>
            <w:tcBorders>
              <w:top w:val="nil"/>
              <w:left w:val="nil"/>
              <w:bottom w:val="single" w:sz="8" w:space="0" w:color="000000"/>
              <w:right w:val="single" w:sz="8" w:space="0" w:color="000000"/>
            </w:tcBorders>
            <w:vAlign w:val="center"/>
            <w:hideMark/>
          </w:tcPr>
          <w:p w14:paraId="4A078731" w14:textId="77777777" w:rsidR="00AF28F3" w:rsidRPr="00D078D4" w:rsidRDefault="00AF28F3" w:rsidP="00AF28F3">
            <w:pPr>
              <w:spacing w:after="0" w:line="240" w:lineRule="auto"/>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Sinkronisasi Pengelolaan Rencana Induk dan Anggaran Pemerintah Berbasis Elektronik</w:t>
            </w:r>
          </w:p>
        </w:tc>
        <w:tc>
          <w:tcPr>
            <w:tcW w:w="1729" w:type="dxa"/>
            <w:tcBorders>
              <w:top w:val="nil"/>
              <w:left w:val="nil"/>
              <w:bottom w:val="single" w:sz="8" w:space="0" w:color="000000"/>
              <w:right w:val="single" w:sz="8" w:space="0" w:color="000000"/>
            </w:tcBorders>
            <w:vAlign w:val="center"/>
            <w:hideMark/>
          </w:tcPr>
          <w:p w14:paraId="1DDA45C9" w14:textId="77777777"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186,064,000</w:t>
            </w:r>
          </w:p>
        </w:tc>
        <w:tc>
          <w:tcPr>
            <w:tcW w:w="1868" w:type="dxa"/>
            <w:tcBorders>
              <w:top w:val="nil"/>
              <w:left w:val="nil"/>
              <w:bottom w:val="single" w:sz="8" w:space="0" w:color="000000"/>
              <w:right w:val="single" w:sz="8" w:space="0" w:color="000000"/>
            </w:tcBorders>
            <w:vAlign w:val="center"/>
            <w:hideMark/>
          </w:tcPr>
          <w:p w14:paraId="59B3E179" w14:textId="77777777"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105,666,036</w:t>
            </w:r>
          </w:p>
        </w:tc>
        <w:tc>
          <w:tcPr>
            <w:tcW w:w="1339" w:type="dxa"/>
            <w:tcBorders>
              <w:top w:val="nil"/>
              <w:left w:val="nil"/>
              <w:bottom w:val="single" w:sz="8" w:space="0" w:color="000000"/>
              <w:right w:val="single" w:sz="8" w:space="0" w:color="000000"/>
            </w:tcBorders>
            <w:hideMark/>
          </w:tcPr>
          <w:p w14:paraId="64DDB44C" w14:textId="5E8DD8F8" w:rsidR="00AF28F3" w:rsidRPr="00D078D4" w:rsidRDefault="00AF28F3" w:rsidP="00AF28F3">
            <w:pPr>
              <w:spacing w:after="0" w:line="240" w:lineRule="auto"/>
              <w:jc w:val="right"/>
              <w:rPr>
                <w:rFonts w:ascii="Times New Roman" w:eastAsia="Times New Roman" w:hAnsi="Times New Roman" w:cs="Times New Roman"/>
                <w:color w:val="000000"/>
                <w:sz w:val="24"/>
                <w:szCs w:val="24"/>
                <w:lang w:val="en-US"/>
              </w:rPr>
            </w:pPr>
            <w:r w:rsidRPr="00067F58">
              <w:t>56,79%</w:t>
            </w:r>
          </w:p>
        </w:tc>
      </w:tr>
      <w:tr w:rsidR="00D078D4" w:rsidRPr="00D078D4" w14:paraId="067AC2C2" w14:textId="77777777" w:rsidTr="00921286">
        <w:trPr>
          <w:gridAfter w:val="1"/>
          <w:wAfter w:w="457" w:type="dxa"/>
          <w:trHeight w:val="640"/>
        </w:trPr>
        <w:tc>
          <w:tcPr>
            <w:tcW w:w="510" w:type="dxa"/>
            <w:tcBorders>
              <w:top w:val="nil"/>
              <w:left w:val="single" w:sz="8" w:space="0" w:color="000000"/>
              <w:bottom w:val="single" w:sz="8" w:space="0" w:color="000000"/>
              <w:right w:val="single" w:sz="8" w:space="0" w:color="000000"/>
            </w:tcBorders>
            <w:vAlign w:val="center"/>
            <w:hideMark/>
          </w:tcPr>
          <w:p w14:paraId="3D0C6F9B" w14:textId="77777777" w:rsidR="00D078D4" w:rsidRPr="00D078D4" w:rsidRDefault="00D078D4" w:rsidP="00D078D4">
            <w:pPr>
              <w:spacing w:after="0" w:line="240" w:lineRule="auto"/>
              <w:jc w:val="center"/>
              <w:rPr>
                <w:rFonts w:ascii="Times New Roman" w:eastAsia="Times New Roman" w:hAnsi="Times New Roman" w:cs="Times New Roman"/>
                <w:b/>
                <w:bCs/>
                <w:color w:val="000000"/>
                <w:sz w:val="24"/>
                <w:szCs w:val="24"/>
                <w:lang w:val="en-US"/>
              </w:rPr>
            </w:pPr>
            <w:r w:rsidRPr="00D078D4">
              <w:rPr>
                <w:rFonts w:ascii="Times New Roman" w:eastAsia="Times New Roman" w:hAnsi="Times New Roman" w:cs="Times New Roman"/>
                <w:b/>
                <w:bCs/>
                <w:color w:val="000000"/>
                <w:sz w:val="24"/>
                <w:szCs w:val="24"/>
                <w:lang w:val="en-US"/>
              </w:rPr>
              <w:t>15</w:t>
            </w:r>
          </w:p>
        </w:tc>
        <w:tc>
          <w:tcPr>
            <w:tcW w:w="3073" w:type="dxa"/>
            <w:tcBorders>
              <w:top w:val="nil"/>
              <w:left w:val="nil"/>
              <w:bottom w:val="single" w:sz="8" w:space="0" w:color="000000"/>
              <w:right w:val="single" w:sz="8" w:space="0" w:color="000000"/>
            </w:tcBorders>
            <w:vAlign w:val="center"/>
            <w:hideMark/>
          </w:tcPr>
          <w:p w14:paraId="21226B6C" w14:textId="77777777" w:rsidR="00D078D4" w:rsidRPr="00D078D4" w:rsidRDefault="00D078D4" w:rsidP="00D078D4">
            <w:pPr>
              <w:spacing w:after="0" w:line="240" w:lineRule="auto"/>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Pengembangan Aplikasi dan Proses Bisnis Pemerintahan Berbasis Elektronik</w:t>
            </w:r>
          </w:p>
        </w:tc>
        <w:tc>
          <w:tcPr>
            <w:tcW w:w="1729" w:type="dxa"/>
            <w:tcBorders>
              <w:top w:val="nil"/>
              <w:left w:val="nil"/>
              <w:bottom w:val="single" w:sz="8" w:space="0" w:color="000000"/>
              <w:right w:val="single" w:sz="8" w:space="0" w:color="000000"/>
            </w:tcBorders>
            <w:vAlign w:val="center"/>
            <w:hideMark/>
          </w:tcPr>
          <w:p w14:paraId="407FC71B" w14:textId="77777777" w:rsidR="00D078D4" w:rsidRPr="00D078D4" w:rsidRDefault="00D078D4" w:rsidP="00D078D4">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174,250,000</w:t>
            </w:r>
          </w:p>
        </w:tc>
        <w:tc>
          <w:tcPr>
            <w:tcW w:w="1868" w:type="dxa"/>
            <w:tcBorders>
              <w:top w:val="nil"/>
              <w:left w:val="nil"/>
              <w:bottom w:val="single" w:sz="8" w:space="0" w:color="000000"/>
              <w:right w:val="single" w:sz="8" w:space="0" w:color="000000"/>
            </w:tcBorders>
            <w:vAlign w:val="center"/>
            <w:hideMark/>
          </w:tcPr>
          <w:p w14:paraId="01062B7B" w14:textId="77777777" w:rsidR="00D078D4" w:rsidRPr="00D078D4" w:rsidRDefault="00D078D4" w:rsidP="00D078D4">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142,044,004</w:t>
            </w:r>
          </w:p>
        </w:tc>
        <w:tc>
          <w:tcPr>
            <w:tcW w:w="1339" w:type="dxa"/>
            <w:tcBorders>
              <w:top w:val="nil"/>
              <w:left w:val="nil"/>
              <w:bottom w:val="single" w:sz="8" w:space="0" w:color="000000"/>
              <w:right w:val="single" w:sz="8" w:space="0" w:color="000000"/>
            </w:tcBorders>
            <w:vAlign w:val="center"/>
            <w:hideMark/>
          </w:tcPr>
          <w:p w14:paraId="64BECAE6" w14:textId="7AF39E9E" w:rsidR="00D078D4" w:rsidRPr="00D078D4" w:rsidRDefault="00AF28F3" w:rsidP="00D078D4">
            <w:pPr>
              <w:spacing w:after="0" w:line="240" w:lineRule="auto"/>
              <w:jc w:val="right"/>
              <w:rPr>
                <w:rFonts w:ascii="Times New Roman" w:eastAsia="Times New Roman" w:hAnsi="Times New Roman" w:cs="Times New Roman"/>
                <w:color w:val="000000"/>
                <w:sz w:val="24"/>
                <w:szCs w:val="24"/>
                <w:lang w:val="en-US"/>
              </w:rPr>
            </w:pPr>
            <w:r w:rsidRPr="00AF28F3">
              <w:rPr>
                <w:rFonts w:ascii="Times New Roman" w:eastAsia="Times New Roman" w:hAnsi="Times New Roman" w:cs="Times New Roman"/>
                <w:color w:val="000000"/>
                <w:sz w:val="24"/>
                <w:szCs w:val="24"/>
                <w:lang w:val="en-US"/>
              </w:rPr>
              <w:t>81,52%</w:t>
            </w:r>
          </w:p>
        </w:tc>
      </w:tr>
      <w:tr w:rsidR="00D078D4" w:rsidRPr="00D078D4" w14:paraId="03C85955" w14:textId="77777777" w:rsidTr="00921286">
        <w:trPr>
          <w:gridAfter w:val="1"/>
          <w:wAfter w:w="457" w:type="dxa"/>
          <w:trHeight w:val="509"/>
        </w:trPr>
        <w:tc>
          <w:tcPr>
            <w:tcW w:w="510" w:type="dxa"/>
            <w:vMerge w:val="restart"/>
            <w:tcBorders>
              <w:top w:val="nil"/>
              <w:left w:val="single" w:sz="8" w:space="0" w:color="000000"/>
              <w:bottom w:val="single" w:sz="8" w:space="0" w:color="000000"/>
              <w:right w:val="single" w:sz="8" w:space="0" w:color="000000"/>
            </w:tcBorders>
            <w:vAlign w:val="center"/>
            <w:hideMark/>
          </w:tcPr>
          <w:p w14:paraId="2E8E4C51" w14:textId="77777777" w:rsidR="00D078D4" w:rsidRPr="00D078D4" w:rsidRDefault="00D078D4" w:rsidP="00D078D4">
            <w:pPr>
              <w:spacing w:after="0" w:line="240" w:lineRule="auto"/>
              <w:jc w:val="center"/>
              <w:rPr>
                <w:rFonts w:ascii="Times New Roman" w:eastAsia="Times New Roman" w:hAnsi="Times New Roman" w:cs="Times New Roman"/>
                <w:b/>
                <w:bCs/>
                <w:color w:val="000000"/>
                <w:sz w:val="24"/>
                <w:szCs w:val="24"/>
                <w:lang w:val="en-US"/>
              </w:rPr>
            </w:pPr>
            <w:r w:rsidRPr="00D078D4">
              <w:rPr>
                <w:rFonts w:ascii="Times New Roman" w:eastAsia="Times New Roman" w:hAnsi="Times New Roman" w:cs="Times New Roman"/>
                <w:b/>
                <w:bCs/>
                <w:color w:val="000000"/>
                <w:sz w:val="24"/>
                <w:szCs w:val="24"/>
                <w:lang w:val="en-US"/>
              </w:rPr>
              <w:t>16</w:t>
            </w:r>
          </w:p>
        </w:tc>
        <w:tc>
          <w:tcPr>
            <w:tcW w:w="3073" w:type="dxa"/>
            <w:vMerge w:val="restart"/>
            <w:tcBorders>
              <w:top w:val="nil"/>
              <w:left w:val="single" w:sz="8" w:space="0" w:color="000000"/>
              <w:bottom w:val="single" w:sz="8" w:space="0" w:color="000000"/>
              <w:right w:val="single" w:sz="8" w:space="0" w:color="000000"/>
            </w:tcBorders>
            <w:vAlign w:val="center"/>
            <w:hideMark/>
          </w:tcPr>
          <w:p w14:paraId="24128FFA" w14:textId="77777777" w:rsidR="00D078D4" w:rsidRPr="00D078D4" w:rsidRDefault="00D078D4" w:rsidP="00D078D4">
            <w:pPr>
              <w:spacing w:after="0" w:line="240" w:lineRule="auto"/>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Penyelenggaraan Sistem Penghubung Layanan Pemerintah</w:t>
            </w:r>
          </w:p>
        </w:tc>
        <w:tc>
          <w:tcPr>
            <w:tcW w:w="1729" w:type="dxa"/>
            <w:vMerge w:val="restart"/>
            <w:tcBorders>
              <w:top w:val="nil"/>
              <w:left w:val="single" w:sz="8" w:space="0" w:color="000000"/>
              <w:bottom w:val="single" w:sz="8" w:space="0" w:color="000000"/>
              <w:right w:val="single" w:sz="8" w:space="0" w:color="000000"/>
            </w:tcBorders>
            <w:vAlign w:val="center"/>
            <w:hideMark/>
          </w:tcPr>
          <w:p w14:paraId="772A2769" w14:textId="77777777" w:rsidR="00D078D4" w:rsidRPr="00D078D4" w:rsidRDefault="00D078D4" w:rsidP="00D078D4">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107,200,000</w:t>
            </w:r>
          </w:p>
        </w:tc>
        <w:tc>
          <w:tcPr>
            <w:tcW w:w="1868" w:type="dxa"/>
            <w:vMerge w:val="restart"/>
            <w:tcBorders>
              <w:top w:val="nil"/>
              <w:left w:val="single" w:sz="8" w:space="0" w:color="000000"/>
              <w:bottom w:val="single" w:sz="8" w:space="0" w:color="000000"/>
              <w:right w:val="single" w:sz="8" w:space="0" w:color="000000"/>
            </w:tcBorders>
            <w:vAlign w:val="center"/>
            <w:hideMark/>
          </w:tcPr>
          <w:p w14:paraId="2736CCD3" w14:textId="7E375115" w:rsidR="00D078D4" w:rsidRPr="00D078D4" w:rsidRDefault="00D078D4" w:rsidP="00D078D4">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54,43</w:t>
            </w:r>
            <w:r w:rsidR="00D4771C">
              <w:rPr>
                <w:rFonts w:ascii="Times New Roman" w:eastAsia="Times New Roman" w:hAnsi="Times New Roman" w:cs="Times New Roman"/>
                <w:color w:val="000000"/>
                <w:sz w:val="24"/>
                <w:szCs w:val="24"/>
                <w:lang w:val="en-US"/>
              </w:rPr>
              <w:t>5</w:t>
            </w:r>
            <w:r w:rsidRPr="00D078D4">
              <w:rPr>
                <w:rFonts w:ascii="Times New Roman" w:eastAsia="Times New Roman" w:hAnsi="Times New Roman" w:cs="Times New Roman"/>
                <w:color w:val="000000"/>
                <w:sz w:val="24"/>
                <w:szCs w:val="24"/>
                <w:lang w:val="en-US"/>
              </w:rPr>
              <w:t>,000</w:t>
            </w:r>
          </w:p>
        </w:tc>
        <w:tc>
          <w:tcPr>
            <w:tcW w:w="1339" w:type="dxa"/>
            <w:vMerge w:val="restart"/>
            <w:tcBorders>
              <w:top w:val="nil"/>
              <w:left w:val="single" w:sz="8" w:space="0" w:color="000000"/>
              <w:bottom w:val="single" w:sz="8" w:space="0" w:color="000000"/>
              <w:right w:val="single" w:sz="8" w:space="0" w:color="000000"/>
            </w:tcBorders>
            <w:vAlign w:val="center"/>
            <w:hideMark/>
          </w:tcPr>
          <w:p w14:paraId="7C5C80DB" w14:textId="69549C7E" w:rsidR="00D078D4" w:rsidRPr="00D078D4" w:rsidRDefault="00AF28F3" w:rsidP="00D078D4">
            <w:pPr>
              <w:spacing w:after="0" w:line="240" w:lineRule="auto"/>
              <w:jc w:val="right"/>
              <w:rPr>
                <w:rFonts w:ascii="Times New Roman" w:eastAsia="Times New Roman" w:hAnsi="Times New Roman" w:cs="Times New Roman"/>
                <w:color w:val="000000"/>
                <w:sz w:val="24"/>
                <w:szCs w:val="24"/>
                <w:lang w:val="en-US"/>
              </w:rPr>
            </w:pPr>
            <w:r w:rsidRPr="00AF28F3">
              <w:rPr>
                <w:rFonts w:ascii="Times New Roman" w:eastAsia="Times New Roman" w:hAnsi="Times New Roman" w:cs="Times New Roman"/>
                <w:color w:val="000000"/>
                <w:sz w:val="24"/>
                <w:szCs w:val="24"/>
                <w:lang w:val="en-US"/>
              </w:rPr>
              <w:t>50,78%</w:t>
            </w:r>
          </w:p>
        </w:tc>
      </w:tr>
      <w:tr w:rsidR="00D078D4" w:rsidRPr="00D078D4" w14:paraId="344948A3" w14:textId="77777777" w:rsidTr="00921286">
        <w:trPr>
          <w:trHeight w:val="290"/>
        </w:trPr>
        <w:tc>
          <w:tcPr>
            <w:tcW w:w="510" w:type="dxa"/>
            <w:vMerge/>
            <w:tcBorders>
              <w:top w:val="nil"/>
              <w:left w:val="single" w:sz="8" w:space="0" w:color="000000"/>
              <w:bottom w:val="single" w:sz="8" w:space="0" w:color="000000"/>
              <w:right w:val="single" w:sz="8" w:space="0" w:color="000000"/>
            </w:tcBorders>
            <w:vAlign w:val="center"/>
            <w:hideMark/>
          </w:tcPr>
          <w:p w14:paraId="3817CA73" w14:textId="77777777" w:rsidR="00D078D4" w:rsidRPr="00D078D4" w:rsidRDefault="00D078D4" w:rsidP="00D078D4">
            <w:pPr>
              <w:spacing w:after="0" w:line="240" w:lineRule="auto"/>
              <w:rPr>
                <w:rFonts w:ascii="Times New Roman" w:eastAsia="Times New Roman" w:hAnsi="Times New Roman" w:cs="Times New Roman"/>
                <w:b/>
                <w:bCs/>
                <w:color w:val="000000"/>
                <w:sz w:val="24"/>
                <w:szCs w:val="24"/>
                <w:lang w:val="en-US"/>
              </w:rPr>
            </w:pPr>
          </w:p>
        </w:tc>
        <w:tc>
          <w:tcPr>
            <w:tcW w:w="3073" w:type="dxa"/>
            <w:vMerge/>
            <w:tcBorders>
              <w:top w:val="nil"/>
              <w:left w:val="single" w:sz="8" w:space="0" w:color="000000"/>
              <w:bottom w:val="single" w:sz="8" w:space="0" w:color="000000"/>
              <w:right w:val="single" w:sz="8" w:space="0" w:color="000000"/>
            </w:tcBorders>
            <w:vAlign w:val="center"/>
            <w:hideMark/>
          </w:tcPr>
          <w:p w14:paraId="03BE7CF1" w14:textId="77777777" w:rsidR="00D078D4" w:rsidRPr="00D078D4" w:rsidRDefault="00D078D4" w:rsidP="00D078D4">
            <w:pPr>
              <w:spacing w:after="0" w:line="240" w:lineRule="auto"/>
              <w:rPr>
                <w:rFonts w:ascii="Times New Roman" w:eastAsia="Times New Roman" w:hAnsi="Times New Roman" w:cs="Times New Roman"/>
                <w:color w:val="000000"/>
                <w:sz w:val="24"/>
                <w:szCs w:val="24"/>
                <w:lang w:val="en-US"/>
              </w:rPr>
            </w:pPr>
          </w:p>
        </w:tc>
        <w:tc>
          <w:tcPr>
            <w:tcW w:w="1729" w:type="dxa"/>
            <w:vMerge/>
            <w:tcBorders>
              <w:top w:val="nil"/>
              <w:left w:val="single" w:sz="8" w:space="0" w:color="000000"/>
              <w:bottom w:val="single" w:sz="8" w:space="0" w:color="000000"/>
              <w:right w:val="single" w:sz="8" w:space="0" w:color="000000"/>
            </w:tcBorders>
            <w:vAlign w:val="center"/>
            <w:hideMark/>
          </w:tcPr>
          <w:p w14:paraId="3DCBD0E3" w14:textId="77777777" w:rsidR="00D078D4" w:rsidRPr="00D078D4" w:rsidRDefault="00D078D4" w:rsidP="00D078D4">
            <w:pPr>
              <w:spacing w:after="0" w:line="240" w:lineRule="auto"/>
              <w:rPr>
                <w:rFonts w:ascii="Times New Roman" w:eastAsia="Times New Roman" w:hAnsi="Times New Roman" w:cs="Times New Roman"/>
                <w:color w:val="000000"/>
                <w:sz w:val="24"/>
                <w:szCs w:val="24"/>
                <w:lang w:val="en-US"/>
              </w:rPr>
            </w:pPr>
          </w:p>
        </w:tc>
        <w:tc>
          <w:tcPr>
            <w:tcW w:w="1868" w:type="dxa"/>
            <w:vMerge/>
            <w:tcBorders>
              <w:top w:val="nil"/>
              <w:left w:val="single" w:sz="8" w:space="0" w:color="000000"/>
              <w:bottom w:val="single" w:sz="8" w:space="0" w:color="000000"/>
              <w:right w:val="single" w:sz="8" w:space="0" w:color="000000"/>
            </w:tcBorders>
            <w:vAlign w:val="center"/>
            <w:hideMark/>
          </w:tcPr>
          <w:p w14:paraId="4F197C2A" w14:textId="77777777" w:rsidR="00D078D4" w:rsidRPr="00D078D4" w:rsidRDefault="00D078D4" w:rsidP="00D078D4">
            <w:pPr>
              <w:spacing w:after="0" w:line="240" w:lineRule="auto"/>
              <w:rPr>
                <w:rFonts w:ascii="Times New Roman" w:eastAsia="Times New Roman" w:hAnsi="Times New Roman" w:cs="Times New Roman"/>
                <w:color w:val="000000"/>
                <w:sz w:val="24"/>
                <w:szCs w:val="24"/>
                <w:lang w:val="en-US"/>
              </w:rPr>
            </w:pPr>
          </w:p>
        </w:tc>
        <w:tc>
          <w:tcPr>
            <w:tcW w:w="1339" w:type="dxa"/>
            <w:vMerge/>
            <w:tcBorders>
              <w:top w:val="nil"/>
              <w:left w:val="single" w:sz="8" w:space="0" w:color="000000"/>
              <w:bottom w:val="single" w:sz="8" w:space="0" w:color="000000"/>
              <w:right w:val="single" w:sz="8" w:space="0" w:color="000000"/>
            </w:tcBorders>
            <w:vAlign w:val="center"/>
            <w:hideMark/>
          </w:tcPr>
          <w:p w14:paraId="1FBD4016" w14:textId="77777777" w:rsidR="00D078D4" w:rsidRPr="00D078D4" w:rsidRDefault="00D078D4" w:rsidP="00D078D4">
            <w:pPr>
              <w:spacing w:after="0" w:line="240" w:lineRule="auto"/>
              <w:rPr>
                <w:rFonts w:ascii="Times New Roman" w:eastAsia="Times New Roman" w:hAnsi="Times New Roman" w:cs="Times New Roman"/>
                <w:color w:val="000000"/>
                <w:sz w:val="24"/>
                <w:szCs w:val="24"/>
                <w:lang w:val="en-US"/>
              </w:rPr>
            </w:pPr>
          </w:p>
        </w:tc>
        <w:tc>
          <w:tcPr>
            <w:tcW w:w="457" w:type="dxa"/>
            <w:tcBorders>
              <w:top w:val="nil"/>
              <w:left w:val="nil"/>
              <w:bottom w:val="nil"/>
              <w:right w:val="nil"/>
            </w:tcBorders>
            <w:noWrap/>
            <w:vAlign w:val="bottom"/>
            <w:hideMark/>
          </w:tcPr>
          <w:p w14:paraId="3A5043E4" w14:textId="77777777" w:rsidR="00D078D4" w:rsidRPr="00D078D4" w:rsidRDefault="00D078D4" w:rsidP="00D078D4">
            <w:pPr>
              <w:spacing w:after="0" w:line="240" w:lineRule="auto"/>
              <w:jc w:val="right"/>
              <w:rPr>
                <w:rFonts w:ascii="Times New Roman" w:eastAsia="Times New Roman" w:hAnsi="Times New Roman" w:cs="Times New Roman"/>
                <w:color w:val="000000"/>
                <w:sz w:val="24"/>
                <w:szCs w:val="24"/>
                <w:lang w:val="en-US"/>
              </w:rPr>
            </w:pPr>
          </w:p>
        </w:tc>
      </w:tr>
      <w:tr w:rsidR="00D078D4" w:rsidRPr="00D078D4" w14:paraId="695E9043" w14:textId="77777777" w:rsidTr="00921286">
        <w:trPr>
          <w:trHeight w:val="290"/>
        </w:trPr>
        <w:tc>
          <w:tcPr>
            <w:tcW w:w="510" w:type="dxa"/>
            <w:vMerge/>
            <w:tcBorders>
              <w:top w:val="nil"/>
              <w:left w:val="single" w:sz="8" w:space="0" w:color="000000"/>
              <w:bottom w:val="single" w:sz="8" w:space="0" w:color="000000"/>
              <w:right w:val="single" w:sz="8" w:space="0" w:color="000000"/>
            </w:tcBorders>
            <w:vAlign w:val="center"/>
            <w:hideMark/>
          </w:tcPr>
          <w:p w14:paraId="7A7461A3" w14:textId="77777777" w:rsidR="00D078D4" w:rsidRPr="00D078D4" w:rsidRDefault="00D078D4" w:rsidP="00D078D4">
            <w:pPr>
              <w:spacing w:after="0" w:line="240" w:lineRule="auto"/>
              <w:rPr>
                <w:rFonts w:ascii="Times New Roman" w:eastAsia="Times New Roman" w:hAnsi="Times New Roman" w:cs="Times New Roman"/>
                <w:b/>
                <w:bCs/>
                <w:color w:val="000000"/>
                <w:sz w:val="24"/>
                <w:szCs w:val="24"/>
                <w:lang w:val="en-US"/>
              </w:rPr>
            </w:pPr>
          </w:p>
        </w:tc>
        <w:tc>
          <w:tcPr>
            <w:tcW w:w="3073" w:type="dxa"/>
            <w:vMerge/>
            <w:tcBorders>
              <w:top w:val="nil"/>
              <w:left w:val="single" w:sz="8" w:space="0" w:color="000000"/>
              <w:bottom w:val="single" w:sz="8" w:space="0" w:color="000000"/>
              <w:right w:val="single" w:sz="8" w:space="0" w:color="000000"/>
            </w:tcBorders>
            <w:vAlign w:val="center"/>
            <w:hideMark/>
          </w:tcPr>
          <w:p w14:paraId="5DD2B4E8" w14:textId="77777777" w:rsidR="00D078D4" w:rsidRPr="00D078D4" w:rsidRDefault="00D078D4" w:rsidP="00D078D4">
            <w:pPr>
              <w:spacing w:after="0" w:line="240" w:lineRule="auto"/>
              <w:rPr>
                <w:rFonts w:ascii="Times New Roman" w:eastAsia="Times New Roman" w:hAnsi="Times New Roman" w:cs="Times New Roman"/>
                <w:color w:val="000000"/>
                <w:sz w:val="24"/>
                <w:szCs w:val="24"/>
                <w:lang w:val="en-US"/>
              </w:rPr>
            </w:pPr>
          </w:p>
        </w:tc>
        <w:tc>
          <w:tcPr>
            <w:tcW w:w="1729" w:type="dxa"/>
            <w:vMerge/>
            <w:tcBorders>
              <w:top w:val="nil"/>
              <w:left w:val="single" w:sz="8" w:space="0" w:color="000000"/>
              <w:bottom w:val="single" w:sz="8" w:space="0" w:color="000000"/>
              <w:right w:val="single" w:sz="8" w:space="0" w:color="000000"/>
            </w:tcBorders>
            <w:vAlign w:val="center"/>
            <w:hideMark/>
          </w:tcPr>
          <w:p w14:paraId="77730A82" w14:textId="77777777" w:rsidR="00D078D4" w:rsidRPr="00D078D4" w:rsidRDefault="00D078D4" w:rsidP="00D078D4">
            <w:pPr>
              <w:spacing w:after="0" w:line="240" w:lineRule="auto"/>
              <w:rPr>
                <w:rFonts w:ascii="Times New Roman" w:eastAsia="Times New Roman" w:hAnsi="Times New Roman" w:cs="Times New Roman"/>
                <w:color w:val="000000"/>
                <w:sz w:val="24"/>
                <w:szCs w:val="24"/>
                <w:lang w:val="en-US"/>
              </w:rPr>
            </w:pPr>
          </w:p>
        </w:tc>
        <w:tc>
          <w:tcPr>
            <w:tcW w:w="1868" w:type="dxa"/>
            <w:vMerge/>
            <w:tcBorders>
              <w:top w:val="nil"/>
              <w:left w:val="single" w:sz="8" w:space="0" w:color="000000"/>
              <w:bottom w:val="single" w:sz="8" w:space="0" w:color="000000"/>
              <w:right w:val="single" w:sz="8" w:space="0" w:color="000000"/>
            </w:tcBorders>
            <w:vAlign w:val="center"/>
            <w:hideMark/>
          </w:tcPr>
          <w:p w14:paraId="13672274" w14:textId="77777777" w:rsidR="00D078D4" w:rsidRPr="00D078D4" w:rsidRDefault="00D078D4" w:rsidP="00D078D4">
            <w:pPr>
              <w:spacing w:after="0" w:line="240" w:lineRule="auto"/>
              <w:rPr>
                <w:rFonts w:ascii="Times New Roman" w:eastAsia="Times New Roman" w:hAnsi="Times New Roman" w:cs="Times New Roman"/>
                <w:color w:val="000000"/>
                <w:sz w:val="24"/>
                <w:szCs w:val="24"/>
                <w:lang w:val="en-US"/>
              </w:rPr>
            </w:pPr>
          </w:p>
        </w:tc>
        <w:tc>
          <w:tcPr>
            <w:tcW w:w="1339" w:type="dxa"/>
            <w:vMerge/>
            <w:tcBorders>
              <w:top w:val="nil"/>
              <w:left w:val="single" w:sz="8" w:space="0" w:color="000000"/>
              <w:bottom w:val="single" w:sz="8" w:space="0" w:color="000000"/>
              <w:right w:val="single" w:sz="8" w:space="0" w:color="000000"/>
            </w:tcBorders>
            <w:vAlign w:val="center"/>
            <w:hideMark/>
          </w:tcPr>
          <w:p w14:paraId="76A16E1D" w14:textId="77777777" w:rsidR="00D078D4" w:rsidRPr="00D078D4" w:rsidRDefault="00D078D4" w:rsidP="00D078D4">
            <w:pPr>
              <w:spacing w:after="0" w:line="240" w:lineRule="auto"/>
              <w:rPr>
                <w:rFonts w:ascii="Times New Roman" w:eastAsia="Times New Roman" w:hAnsi="Times New Roman" w:cs="Times New Roman"/>
                <w:color w:val="000000"/>
                <w:sz w:val="24"/>
                <w:szCs w:val="24"/>
                <w:lang w:val="en-US"/>
              </w:rPr>
            </w:pPr>
          </w:p>
        </w:tc>
        <w:tc>
          <w:tcPr>
            <w:tcW w:w="457" w:type="dxa"/>
            <w:tcBorders>
              <w:top w:val="nil"/>
              <w:left w:val="nil"/>
              <w:bottom w:val="nil"/>
              <w:right w:val="nil"/>
            </w:tcBorders>
            <w:noWrap/>
            <w:vAlign w:val="bottom"/>
            <w:hideMark/>
          </w:tcPr>
          <w:p w14:paraId="2A0A54A9" w14:textId="77777777" w:rsidR="00D078D4" w:rsidRPr="00D078D4" w:rsidRDefault="00D078D4" w:rsidP="00D078D4">
            <w:pPr>
              <w:spacing w:after="0" w:line="240" w:lineRule="auto"/>
              <w:rPr>
                <w:rFonts w:ascii="Times New Roman" w:eastAsia="Times New Roman" w:hAnsi="Times New Roman" w:cs="Times New Roman"/>
                <w:sz w:val="20"/>
                <w:szCs w:val="20"/>
                <w:lang w:val="en-US"/>
              </w:rPr>
            </w:pPr>
          </w:p>
        </w:tc>
      </w:tr>
      <w:tr w:rsidR="00D078D4" w:rsidRPr="00D078D4" w14:paraId="7515DC87" w14:textId="77777777" w:rsidTr="00921286">
        <w:trPr>
          <w:trHeight w:val="302"/>
        </w:trPr>
        <w:tc>
          <w:tcPr>
            <w:tcW w:w="510" w:type="dxa"/>
            <w:vMerge/>
            <w:tcBorders>
              <w:top w:val="nil"/>
              <w:left w:val="single" w:sz="8" w:space="0" w:color="000000"/>
              <w:bottom w:val="single" w:sz="8" w:space="0" w:color="000000"/>
              <w:right w:val="single" w:sz="8" w:space="0" w:color="000000"/>
            </w:tcBorders>
            <w:vAlign w:val="center"/>
            <w:hideMark/>
          </w:tcPr>
          <w:p w14:paraId="6BD1555F" w14:textId="77777777" w:rsidR="00D078D4" w:rsidRPr="00D078D4" w:rsidRDefault="00D078D4" w:rsidP="00D078D4">
            <w:pPr>
              <w:spacing w:after="0" w:line="240" w:lineRule="auto"/>
              <w:rPr>
                <w:rFonts w:ascii="Times New Roman" w:eastAsia="Times New Roman" w:hAnsi="Times New Roman" w:cs="Times New Roman"/>
                <w:b/>
                <w:bCs/>
                <w:color w:val="000000"/>
                <w:sz w:val="24"/>
                <w:szCs w:val="24"/>
                <w:lang w:val="en-US"/>
              </w:rPr>
            </w:pPr>
          </w:p>
        </w:tc>
        <w:tc>
          <w:tcPr>
            <w:tcW w:w="3073" w:type="dxa"/>
            <w:vMerge/>
            <w:tcBorders>
              <w:top w:val="nil"/>
              <w:left w:val="single" w:sz="8" w:space="0" w:color="000000"/>
              <w:bottom w:val="single" w:sz="8" w:space="0" w:color="000000"/>
              <w:right w:val="single" w:sz="8" w:space="0" w:color="000000"/>
            </w:tcBorders>
            <w:vAlign w:val="center"/>
            <w:hideMark/>
          </w:tcPr>
          <w:p w14:paraId="58C50117" w14:textId="77777777" w:rsidR="00D078D4" w:rsidRPr="00D078D4" w:rsidRDefault="00D078D4" w:rsidP="00D078D4">
            <w:pPr>
              <w:spacing w:after="0" w:line="240" w:lineRule="auto"/>
              <w:rPr>
                <w:rFonts w:ascii="Times New Roman" w:eastAsia="Times New Roman" w:hAnsi="Times New Roman" w:cs="Times New Roman"/>
                <w:color w:val="000000"/>
                <w:sz w:val="24"/>
                <w:szCs w:val="24"/>
                <w:lang w:val="en-US"/>
              </w:rPr>
            </w:pPr>
          </w:p>
        </w:tc>
        <w:tc>
          <w:tcPr>
            <w:tcW w:w="1729" w:type="dxa"/>
            <w:vMerge/>
            <w:tcBorders>
              <w:top w:val="nil"/>
              <w:left w:val="single" w:sz="8" w:space="0" w:color="000000"/>
              <w:bottom w:val="single" w:sz="8" w:space="0" w:color="000000"/>
              <w:right w:val="single" w:sz="8" w:space="0" w:color="000000"/>
            </w:tcBorders>
            <w:vAlign w:val="center"/>
            <w:hideMark/>
          </w:tcPr>
          <w:p w14:paraId="18C7B8A2" w14:textId="77777777" w:rsidR="00D078D4" w:rsidRPr="00D078D4" w:rsidRDefault="00D078D4" w:rsidP="00D078D4">
            <w:pPr>
              <w:spacing w:after="0" w:line="240" w:lineRule="auto"/>
              <w:rPr>
                <w:rFonts w:ascii="Times New Roman" w:eastAsia="Times New Roman" w:hAnsi="Times New Roman" w:cs="Times New Roman"/>
                <w:color w:val="000000"/>
                <w:sz w:val="24"/>
                <w:szCs w:val="24"/>
                <w:lang w:val="en-US"/>
              </w:rPr>
            </w:pPr>
          </w:p>
        </w:tc>
        <w:tc>
          <w:tcPr>
            <w:tcW w:w="1868" w:type="dxa"/>
            <w:vMerge/>
            <w:tcBorders>
              <w:top w:val="nil"/>
              <w:left w:val="single" w:sz="8" w:space="0" w:color="000000"/>
              <w:bottom w:val="single" w:sz="8" w:space="0" w:color="000000"/>
              <w:right w:val="single" w:sz="8" w:space="0" w:color="000000"/>
            </w:tcBorders>
            <w:vAlign w:val="center"/>
            <w:hideMark/>
          </w:tcPr>
          <w:p w14:paraId="4102DA32" w14:textId="77777777" w:rsidR="00D078D4" w:rsidRPr="00D078D4" w:rsidRDefault="00D078D4" w:rsidP="00D078D4">
            <w:pPr>
              <w:spacing w:after="0" w:line="240" w:lineRule="auto"/>
              <w:rPr>
                <w:rFonts w:ascii="Times New Roman" w:eastAsia="Times New Roman" w:hAnsi="Times New Roman" w:cs="Times New Roman"/>
                <w:color w:val="000000"/>
                <w:sz w:val="24"/>
                <w:szCs w:val="24"/>
                <w:lang w:val="en-US"/>
              </w:rPr>
            </w:pPr>
          </w:p>
        </w:tc>
        <w:tc>
          <w:tcPr>
            <w:tcW w:w="1339" w:type="dxa"/>
            <w:vMerge/>
            <w:tcBorders>
              <w:top w:val="nil"/>
              <w:left w:val="single" w:sz="8" w:space="0" w:color="000000"/>
              <w:bottom w:val="single" w:sz="8" w:space="0" w:color="000000"/>
              <w:right w:val="single" w:sz="8" w:space="0" w:color="000000"/>
            </w:tcBorders>
            <w:vAlign w:val="center"/>
            <w:hideMark/>
          </w:tcPr>
          <w:p w14:paraId="2579849C" w14:textId="77777777" w:rsidR="00D078D4" w:rsidRPr="00D078D4" w:rsidRDefault="00D078D4" w:rsidP="00D078D4">
            <w:pPr>
              <w:spacing w:after="0" w:line="240" w:lineRule="auto"/>
              <w:rPr>
                <w:rFonts w:ascii="Times New Roman" w:eastAsia="Times New Roman" w:hAnsi="Times New Roman" w:cs="Times New Roman"/>
                <w:color w:val="000000"/>
                <w:sz w:val="24"/>
                <w:szCs w:val="24"/>
                <w:lang w:val="en-US"/>
              </w:rPr>
            </w:pPr>
          </w:p>
        </w:tc>
        <w:tc>
          <w:tcPr>
            <w:tcW w:w="457" w:type="dxa"/>
            <w:tcBorders>
              <w:top w:val="nil"/>
              <w:left w:val="nil"/>
              <w:bottom w:val="nil"/>
              <w:right w:val="nil"/>
            </w:tcBorders>
            <w:noWrap/>
            <w:vAlign w:val="bottom"/>
            <w:hideMark/>
          </w:tcPr>
          <w:p w14:paraId="41E12359" w14:textId="77777777" w:rsidR="00D078D4" w:rsidRPr="00D078D4" w:rsidRDefault="00D078D4" w:rsidP="00D078D4">
            <w:pPr>
              <w:spacing w:after="0" w:line="240" w:lineRule="auto"/>
              <w:rPr>
                <w:rFonts w:ascii="Times New Roman" w:eastAsia="Times New Roman" w:hAnsi="Times New Roman" w:cs="Times New Roman"/>
                <w:sz w:val="20"/>
                <w:szCs w:val="20"/>
                <w:lang w:val="en-US"/>
              </w:rPr>
            </w:pPr>
          </w:p>
        </w:tc>
      </w:tr>
      <w:tr w:rsidR="00D078D4" w:rsidRPr="00D078D4" w14:paraId="381B7918" w14:textId="77777777" w:rsidTr="00921286">
        <w:trPr>
          <w:trHeight w:val="290"/>
        </w:trPr>
        <w:tc>
          <w:tcPr>
            <w:tcW w:w="510" w:type="dxa"/>
            <w:vMerge w:val="restart"/>
            <w:tcBorders>
              <w:top w:val="nil"/>
              <w:left w:val="single" w:sz="8" w:space="0" w:color="000000"/>
              <w:bottom w:val="single" w:sz="8" w:space="0" w:color="000000"/>
              <w:right w:val="single" w:sz="8" w:space="0" w:color="000000"/>
            </w:tcBorders>
            <w:vAlign w:val="center"/>
            <w:hideMark/>
          </w:tcPr>
          <w:p w14:paraId="62BA2705" w14:textId="77777777" w:rsidR="00D078D4" w:rsidRPr="00D078D4" w:rsidRDefault="00D078D4" w:rsidP="00D078D4">
            <w:pPr>
              <w:spacing w:after="0" w:line="240" w:lineRule="auto"/>
              <w:jc w:val="center"/>
              <w:rPr>
                <w:rFonts w:ascii="Times New Roman" w:eastAsia="Times New Roman" w:hAnsi="Times New Roman" w:cs="Times New Roman"/>
                <w:b/>
                <w:bCs/>
                <w:color w:val="000000"/>
                <w:sz w:val="24"/>
                <w:szCs w:val="24"/>
                <w:lang w:val="en-US"/>
              </w:rPr>
            </w:pPr>
            <w:r w:rsidRPr="00D078D4">
              <w:rPr>
                <w:rFonts w:ascii="Times New Roman" w:eastAsia="Times New Roman" w:hAnsi="Times New Roman" w:cs="Times New Roman"/>
                <w:b/>
                <w:bCs/>
                <w:color w:val="000000"/>
                <w:sz w:val="24"/>
                <w:szCs w:val="24"/>
                <w:lang w:val="en-US"/>
              </w:rPr>
              <w:t>17</w:t>
            </w:r>
          </w:p>
        </w:tc>
        <w:tc>
          <w:tcPr>
            <w:tcW w:w="3073" w:type="dxa"/>
            <w:vMerge w:val="restart"/>
            <w:tcBorders>
              <w:top w:val="nil"/>
              <w:left w:val="single" w:sz="8" w:space="0" w:color="000000"/>
              <w:bottom w:val="single" w:sz="8" w:space="0" w:color="000000"/>
              <w:right w:val="single" w:sz="8" w:space="0" w:color="000000"/>
            </w:tcBorders>
            <w:vAlign w:val="center"/>
            <w:hideMark/>
          </w:tcPr>
          <w:p w14:paraId="1A77CDF3" w14:textId="77777777" w:rsidR="00D078D4" w:rsidRPr="00D078D4" w:rsidRDefault="00D078D4" w:rsidP="00D078D4">
            <w:pPr>
              <w:spacing w:after="0" w:line="240" w:lineRule="auto"/>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Membangun Metadata Statistik Sektoral</w:t>
            </w:r>
          </w:p>
        </w:tc>
        <w:tc>
          <w:tcPr>
            <w:tcW w:w="1729" w:type="dxa"/>
            <w:vMerge w:val="restart"/>
            <w:tcBorders>
              <w:top w:val="nil"/>
              <w:left w:val="single" w:sz="8" w:space="0" w:color="000000"/>
              <w:bottom w:val="single" w:sz="8" w:space="0" w:color="000000"/>
              <w:right w:val="single" w:sz="8" w:space="0" w:color="000000"/>
            </w:tcBorders>
            <w:vAlign w:val="center"/>
            <w:hideMark/>
          </w:tcPr>
          <w:p w14:paraId="0124A2AC" w14:textId="77777777" w:rsidR="00D078D4" w:rsidRPr="00D078D4" w:rsidRDefault="00D078D4" w:rsidP="00D078D4">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2,832,175,000</w:t>
            </w:r>
          </w:p>
        </w:tc>
        <w:tc>
          <w:tcPr>
            <w:tcW w:w="1868" w:type="dxa"/>
            <w:vMerge w:val="restart"/>
            <w:tcBorders>
              <w:top w:val="nil"/>
              <w:left w:val="single" w:sz="8" w:space="0" w:color="000000"/>
              <w:bottom w:val="single" w:sz="8" w:space="0" w:color="000000"/>
              <w:right w:val="single" w:sz="8" w:space="0" w:color="000000"/>
            </w:tcBorders>
            <w:vAlign w:val="center"/>
            <w:hideMark/>
          </w:tcPr>
          <w:p w14:paraId="75814738" w14:textId="77777777" w:rsidR="00D078D4" w:rsidRPr="00D078D4" w:rsidRDefault="00D078D4" w:rsidP="00D078D4">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2,153,803,101</w:t>
            </w:r>
          </w:p>
        </w:tc>
        <w:tc>
          <w:tcPr>
            <w:tcW w:w="1339" w:type="dxa"/>
            <w:vMerge w:val="restart"/>
            <w:tcBorders>
              <w:top w:val="nil"/>
              <w:left w:val="single" w:sz="8" w:space="0" w:color="000000"/>
              <w:bottom w:val="single" w:sz="8" w:space="0" w:color="000000"/>
              <w:right w:val="single" w:sz="8" w:space="0" w:color="000000"/>
            </w:tcBorders>
            <w:vAlign w:val="center"/>
            <w:hideMark/>
          </w:tcPr>
          <w:p w14:paraId="7B962C06" w14:textId="65573784" w:rsidR="00D078D4" w:rsidRPr="00D078D4" w:rsidRDefault="00AF28F3" w:rsidP="00D078D4">
            <w:pPr>
              <w:spacing w:after="0" w:line="240" w:lineRule="auto"/>
              <w:jc w:val="right"/>
              <w:rPr>
                <w:rFonts w:ascii="Times New Roman" w:eastAsia="Times New Roman" w:hAnsi="Times New Roman" w:cs="Times New Roman"/>
                <w:color w:val="000000"/>
                <w:sz w:val="24"/>
                <w:szCs w:val="24"/>
                <w:lang w:val="en-US"/>
              </w:rPr>
            </w:pPr>
            <w:r w:rsidRPr="00AF28F3">
              <w:rPr>
                <w:rFonts w:ascii="Times New Roman" w:eastAsia="Times New Roman" w:hAnsi="Times New Roman" w:cs="Times New Roman"/>
                <w:color w:val="000000"/>
                <w:sz w:val="24"/>
                <w:szCs w:val="24"/>
                <w:lang w:val="en-US"/>
              </w:rPr>
              <w:t>76,05%</w:t>
            </w:r>
          </w:p>
        </w:tc>
        <w:tc>
          <w:tcPr>
            <w:tcW w:w="457" w:type="dxa"/>
            <w:vAlign w:val="center"/>
            <w:hideMark/>
          </w:tcPr>
          <w:p w14:paraId="4B23D126" w14:textId="77777777" w:rsidR="00D078D4" w:rsidRPr="00D078D4" w:rsidRDefault="00D078D4" w:rsidP="00D078D4">
            <w:pPr>
              <w:spacing w:after="0" w:line="240" w:lineRule="auto"/>
              <w:rPr>
                <w:rFonts w:ascii="Times New Roman" w:eastAsia="Times New Roman" w:hAnsi="Times New Roman" w:cs="Times New Roman"/>
                <w:sz w:val="20"/>
                <w:szCs w:val="20"/>
                <w:lang w:val="en-US"/>
              </w:rPr>
            </w:pPr>
          </w:p>
        </w:tc>
      </w:tr>
      <w:tr w:rsidR="00D078D4" w:rsidRPr="00D078D4" w14:paraId="76E2C2E3" w14:textId="77777777" w:rsidTr="00921286">
        <w:trPr>
          <w:trHeight w:val="290"/>
        </w:trPr>
        <w:tc>
          <w:tcPr>
            <w:tcW w:w="510" w:type="dxa"/>
            <w:vMerge/>
            <w:tcBorders>
              <w:top w:val="nil"/>
              <w:left w:val="single" w:sz="8" w:space="0" w:color="000000"/>
              <w:bottom w:val="single" w:sz="8" w:space="0" w:color="000000"/>
              <w:right w:val="single" w:sz="8" w:space="0" w:color="000000"/>
            </w:tcBorders>
            <w:vAlign w:val="center"/>
            <w:hideMark/>
          </w:tcPr>
          <w:p w14:paraId="110162D7" w14:textId="77777777" w:rsidR="00D078D4" w:rsidRPr="00D078D4" w:rsidRDefault="00D078D4" w:rsidP="00D078D4">
            <w:pPr>
              <w:spacing w:after="0" w:line="240" w:lineRule="auto"/>
              <w:rPr>
                <w:rFonts w:ascii="Times New Roman" w:eastAsia="Times New Roman" w:hAnsi="Times New Roman" w:cs="Times New Roman"/>
                <w:b/>
                <w:bCs/>
                <w:color w:val="000000"/>
                <w:sz w:val="24"/>
                <w:szCs w:val="24"/>
                <w:lang w:val="en-US"/>
              </w:rPr>
            </w:pPr>
          </w:p>
        </w:tc>
        <w:tc>
          <w:tcPr>
            <w:tcW w:w="3073" w:type="dxa"/>
            <w:vMerge/>
            <w:tcBorders>
              <w:top w:val="nil"/>
              <w:left w:val="single" w:sz="8" w:space="0" w:color="000000"/>
              <w:bottom w:val="single" w:sz="8" w:space="0" w:color="000000"/>
              <w:right w:val="single" w:sz="8" w:space="0" w:color="000000"/>
            </w:tcBorders>
            <w:vAlign w:val="center"/>
            <w:hideMark/>
          </w:tcPr>
          <w:p w14:paraId="7D3992C4" w14:textId="77777777" w:rsidR="00D078D4" w:rsidRPr="00D078D4" w:rsidRDefault="00D078D4" w:rsidP="00D078D4">
            <w:pPr>
              <w:spacing w:after="0" w:line="240" w:lineRule="auto"/>
              <w:rPr>
                <w:rFonts w:ascii="Times New Roman" w:eastAsia="Times New Roman" w:hAnsi="Times New Roman" w:cs="Times New Roman"/>
                <w:color w:val="000000"/>
                <w:sz w:val="24"/>
                <w:szCs w:val="24"/>
                <w:lang w:val="en-US"/>
              </w:rPr>
            </w:pPr>
          </w:p>
        </w:tc>
        <w:tc>
          <w:tcPr>
            <w:tcW w:w="1729" w:type="dxa"/>
            <w:vMerge/>
            <w:tcBorders>
              <w:top w:val="nil"/>
              <w:left w:val="single" w:sz="8" w:space="0" w:color="000000"/>
              <w:bottom w:val="single" w:sz="8" w:space="0" w:color="000000"/>
              <w:right w:val="single" w:sz="8" w:space="0" w:color="000000"/>
            </w:tcBorders>
            <w:vAlign w:val="center"/>
            <w:hideMark/>
          </w:tcPr>
          <w:p w14:paraId="24C0600B" w14:textId="77777777" w:rsidR="00D078D4" w:rsidRPr="00D078D4" w:rsidRDefault="00D078D4" w:rsidP="00D078D4">
            <w:pPr>
              <w:spacing w:after="0" w:line="240" w:lineRule="auto"/>
              <w:rPr>
                <w:rFonts w:ascii="Times New Roman" w:eastAsia="Times New Roman" w:hAnsi="Times New Roman" w:cs="Times New Roman"/>
                <w:color w:val="000000"/>
                <w:sz w:val="24"/>
                <w:szCs w:val="24"/>
                <w:lang w:val="en-US"/>
              </w:rPr>
            </w:pPr>
          </w:p>
        </w:tc>
        <w:tc>
          <w:tcPr>
            <w:tcW w:w="1868" w:type="dxa"/>
            <w:vMerge/>
            <w:tcBorders>
              <w:top w:val="nil"/>
              <w:left w:val="single" w:sz="8" w:space="0" w:color="000000"/>
              <w:bottom w:val="single" w:sz="8" w:space="0" w:color="000000"/>
              <w:right w:val="single" w:sz="8" w:space="0" w:color="000000"/>
            </w:tcBorders>
            <w:vAlign w:val="center"/>
            <w:hideMark/>
          </w:tcPr>
          <w:p w14:paraId="03313CC6" w14:textId="77777777" w:rsidR="00D078D4" w:rsidRPr="00D078D4" w:rsidRDefault="00D078D4" w:rsidP="00D078D4">
            <w:pPr>
              <w:spacing w:after="0" w:line="240" w:lineRule="auto"/>
              <w:rPr>
                <w:rFonts w:ascii="Times New Roman" w:eastAsia="Times New Roman" w:hAnsi="Times New Roman" w:cs="Times New Roman"/>
                <w:color w:val="000000"/>
                <w:sz w:val="24"/>
                <w:szCs w:val="24"/>
                <w:lang w:val="en-US"/>
              </w:rPr>
            </w:pPr>
          </w:p>
        </w:tc>
        <w:tc>
          <w:tcPr>
            <w:tcW w:w="1339" w:type="dxa"/>
            <w:vMerge/>
            <w:tcBorders>
              <w:top w:val="nil"/>
              <w:left w:val="single" w:sz="8" w:space="0" w:color="000000"/>
              <w:bottom w:val="single" w:sz="8" w:space="0" w:color="000000"/>
              <w:right w:val="single" w:sz="8" w:space="0" w:color="000000"/>
            </w:tcBorders>
            <w:vAlign w:val="center"/>
            <w:hideMark/>
          </w:tcPr>
          <w:p w14:paraId="12F522F1" w14:textId="77777777" w:rsidR="00D078D4" w:rsidRPr="00D078D4" w:rsidRDefault="00D078D4" w:rsidP="00D078D4">
            <w:pPr>
              <w:spacing w:after="0" w:line="240" w:lineRule="auto"/>
              <w:rPr>
                <w:rFonts w:ascii="Times New Roman" w:eastAsia="Times New Roman" w:hAnsi="Times New Roman" w:cs="Times New Roman"/>
                <w:color w:val="000000"/>
                <w:sz w:val="24"/>
                <w:szCs w:val="24"/>
                <w:lang w:val="en-US"/>
              </w:rPr>
            </w:pPr>
          </w:p>
        </w:tc>
        <w:tc>
          <w:tcPr>
            <w:tcW w:w="457" w:type="dxa"/>
            <w:tcBorders>
              <w:top w:val="nil"/>
              <w:left w:val="nil"/>
              <w:bottom w:val="nil"/>
              <w:right w:val="nil"/>
            </w:tcBorders>
            <w:noWrap/>
            <w:vAlign w:val="bottom"/>
            <w:hideMark/>
          </w:tcPr>
          <w:p w14:paraId="614A3511" w14:textId="77777777" w:rsidR="00D078D4" w:rsidRPr="00D078D4" w:rsidRDefault="00D078D4" w:rsidP="00D078D4">
            <w:pPr>
              <w:spacing w:after="0" w:line="240" w:lineRule="auto"/>
              <w:jc w:val="right"/>
              <w:rPr>
                <w:rFonts w:ascii="Times New Roman" w:eastAsia="Times New Roman" w:hAnsi="Times New Roman" w:cs="Times New Roman"/>
                <w:color w:val="000000"/>
                <w:sz w:val="24"/>
                <w:szCs w:val="24"/>
                <w:lang w:val="en-US"/>
              </w:rPr>
            </w:pPr>
          </w:p>
        </w:tc>
      </w:tr>
      <w:tr w:rsidR="00D078D4" w:rsidRPr="00D078D4" w14:paraId="5F931183" w14:textId="77777777" w:rsidTr="00921286">
        <w:trPr>
          <w:trHeight w:val="290"/>
        </w:trPr>
        <w:tc>
          <w:tcPr>
            <w:tcW w:w="510" w:type="dxa"/>
            <w:vMerge/>
            <w:tcBorders>
              <w:top w:val="nil"/>
              <w:left w:val="single" w:sz="8" w:space="0" w:color="000000"/>
              <w:bottom w:val="single" w:sz="8" w:space="0" w:color="000000"/>
              <w:right w:val="single" w:sz="8" w:space="0" w:color="000000"/>
            </w:tcBorders>
            <w:vAlign w:val="center"/>
            <w:hideMark/>
          </w:tcPr>
          <w:p w14:paraId="745B6603" w14:textId="77777777" w:rsidR="00D078D4" w:rsidRPr="00D078D4" w:rsidRDefault="00D078D4" w:rsidP="00D078D4">
            <w:pPr>
              <w:spacing w:after="0" w:line="240" w:lineRule="auto"/>
              <w:rPr>
                <w:rFonts w:ascii="Times New Roman" w:eastAsia="Times New Roman" w:hAnsi="Times New Roman" w:cs="Times New Roman"/>
                <w:b/>
                <w:bCs/>
                <w:color w:val="000000"/>
                <w:sz w:val="24"/>
                <w:szCs w:val="24"/>
                <w:lang w:val="en-US"/>
              </w:rPr>
            </w:pPr>
          </w:p>
        </w:tc>
        <w:tc>
          <w:tcPr>
            <w:tcW w:w="3073" w:type="dxa"/>
            <w:vMerge/>
            <w:tcBorders>
              <w:top w:val="nil"/>
              <w:left w:val="single" w:sz="8" w:space="0" w:color="000000"/>
              <w:bottom w:val="single" w:sz="8" w:space="0" w:color="000000"/>
              <w:right w:val="single" w:sz="8" w:space="0" w:color="000000"/>
            </w:tcBorders>
            <w:vAlign w:val="center"/>
            <w:hideMark/>
          </w:tcPr>
          <w:p w14:paraId="7165827D" w14:textId="77777777" w:rsidR="00D078D4" w:rsidRPr="00D078D4" w:rsidRDefault="00D078D4" w:rsidP="00D078D4">
            <w:pPr>
              <w:spacing w:after="0" w:line="240" w:lineRule="auto"/>
              <w:rPr>
                <w:rFonts w:ascii="Times New Roman" w:eastAsia="Times New Roman" w:hAnsi="Times New Roman" w:cs="Times New Roman"/>
                <w:color w:val="000000"/>
                <w:sz w:val="24"/>
                <w:szCs w:val="24"/>
                <w:lang w:val="en-US"/>
              </w:rPr>
            </w:pPr>
          </w:p>
        </w:tc>
        <w:tc>
          <w:tcPr>
            <w:tcW w:w="1729" w:type="dxa"/>
            <w:vMerge/>
            <w:tcBorders>
              <w:top w:val="nil"/>
              <w:left w:val="single" w:sz="8" w:space="0" w:color="000000"/>
              <w:bottom w:val="single" w:sz="8" w:space="0" w:color="000000"/>
              <w:right w:val="single" w:sz="8" w:space="0" w:color="000000"/>
            </w:tcBorders>
            <w:vAlign w:val="center"/>
            <w:hideMark/>
          </w:tcPr>
          <w:p w14:paraId="5E4BE9EC" w14:textId="77777777" w:rsidR="00D078D4" w:rsidRPr="00D078D4" w:rsidRDefault="00D078D4" w:rsidP="00D078D4">
            <w:pPr>
              <w:spacing w:after="0" w:line="240" w:lineRule="auto"/>
              <w:rPr>
                <w:rFonts w:ascii="Times New Roman" w:eastAsia="Times New Roman" w:hAnsi="Times New Roman" w:cs="Times New Roman"/>
                <w:color w:val="000000"/>
                <w:sz w:val="24"/>
                <w:szCs w:val="24"/>
                <w:lang w:val="en-US"/>
              </w:rPr>
            </w:pPr>
          </w:p>
        </w:tc>
        <w:tc>
          <w:tcPr>
            <w:tcW w:w="1868" w:type="dxa"/>
            <w:vMerge/>
            <w:tcBorders>
              <w:top w:val="nil"/>
              <w:left w:val="single" w:sz="8" w:space="0" w:color="000000"/>
              <w:bottom w:val="single" w:sz="8" w:space="0" w:color="000000"/>
              <w:right w:val="single" w:sz="8" w:space="0" w:color="000000"/>
            </w:tcBorders>
            <w:vAlign w:val="center"/>
            <w:hideMark/>
          </w:tcPr>
          <w:p w14:paraId="2159EDF5" w14:textId="77777777" w:rsidR="00D078D4" w:rsidRPr="00D078D4" w:rsidRDefault="00D078D4" w:rsidP="00D078D4">
            <w:pPr>
              <w:spacing w:after="0" w:line="240" w:lineRule="auto"/>
              <w:rPr>
                <w:rFonts w:ascii="Times New Roman" w:eastAsia="Times New Roman" w:hAnsi="Times New Roman" w:cs="Times New Roman"/>
                <w:color w:val="000000"/>
                <w:sz w:val="24"/>
                <w:szCs w:val="24"/>
                <w:lang w:val="en-US"/>
              </w:rPr>
            </w:pPr>
          </w:p>
        </w:tc>
        <w:tc>
          <w:tcPr>
            <w:tcW w:w="1339" w:type="dxa"/>
            <w:vMerge/>
            <w:tcBorders>
              <w:top w:val="nil"/>
              <w:left w:val="single" w:sz="8" w:space="0" w:color="000000"/>
              <w:bottom w:val="single" w:sz="8" w:space="0" w:color="000000"/>
              <w:right w:val="single" w:sz="8" w:space="0" w:color="000000"/>
            </w:tcBorders>
            <w:vAlign w:val="center"/>
            <w:hideMark/>
          </w:tcPr>
          <w:p w14:paraId="120AA713" w14:textId="77777777" w:rsidR="00D078D4" w:rsidRPr="00D078D4" w:rsidRDefault="00D078D4" w:rsidP="00D078D4">
            <w:pPr>
              <w:spacing w:after="0" w:line="240" w:lineRule="auto"/>
              <w:rPr>
                <w:rFonts w:ascii="Times New Roman" w:eastAsia="Times New Roman" w:hAnsi="Times New Roman" w:cs="Times New Roman"/>
                <w:color w:val="000000"/>
                <w:sz w:val="24"/>
                <w:szCs w:val="24"/>
                <w:lang w:val="en-US"/>
              </w:rPr>
            </w:pPr>
          </w:p>
        </w:tc>
        <w:tc>
          <w:tcPr>
            <w:tcW w:w="457" w:type="dxa"/>
            <w:tcBorders>
              <w:top w:val="nil"/>
              <w:left w:val="nil"/>
              <w:bottom w:val="nil"/>
              <w:right w:val="nil"/>
            </w:tcBorders>
            <w:noWrap/>
            <w:vAlign w:val="bottom"/>
            <w:hideMark/>
          </w:tcPr>
          <w:p w14:paraId="3DB839ED" w14:textId="77777777" w:rsidR="00D078D4" w:rsidRPr="00D078D4" w:rsidRDefault="00D078D4" w:rsidP="00D078D4">
            <w:pPr>
              <w:spacing w:after="0" w:line="240" w:lineRule="auto"/>
              <w:rPr>
                <w:rFonts w:ascii="Times New Roman" w:eastAsia="Times New Roman" w:hAnsi="Times New Roman" w:cs="Times New Roman"/>
                <w:sz w:val="20"/>
                <w:szCs w:val="20"/>
                <w:lang w:val="en-US"/>
              </w:rPr>
            </w:pPr>
          </w:p>
        </w:tc>
      </w:tr>
      <w:tr w:rsidR="00D078D4" w:rsidRPr="00D078D4" w14:paraId="69AEF58D" w14:textId="77777777" w:rsidTr="00921286">
        <w:trPr>
          <w:trHeight w:val="302"/>
        </w:trPr>
        <w:tc>
          <w:tcPr>
            <w:tcW w:w="510" w:type="dxa"/>
            <w:vMerge/>
            <w:tcBorders>
              <w:top w:val="nil"/>
              <w:left w:val="single" w:sz="8" w:space="0" w:color="000000"/>
              <w:bottom w:val="single" w:sz="8" w:space="0" w:color="000000"/>
              <w:right w:val="single" w:sz="8" w:space="0" w:color="000000"/>
            </w:tcBorders>
            <w:vAlign w:val="center"/>
            <w:hideMark/>
          </w:tcPr>
          <w:p w14:paraId="2813B551" w14:textId="77777777" w:rsidR="00D078D4" w:rsidRPr="00D078D4" w:rsidRDefault="00D078D4" w:rsidP="00D078D4">
            <w:pPr>
              <w:spacing w:after="0" w:line="240" w:lineRule="auto"/>
              <w:rPr>
                <w:rFonts w:ascii="Times New Roman" w:eastAsia="Times New Roman" w:hAnsi="Times New Roman" w:cs="Times New Roman"/>
                <w:b/>
                <w:bCs/>
                <w:color w:val="000000"/>
                <w:sz w:val="24"/>
                <w:szCs w:val="24"/>
                <w:lang w:val="en-US"/>
              </w:rPr>
            </w:pPr>
          </w:p>
        </w:tc>
        <w:tc>
          <w:tcPr>
            <w:tcW w:w="3073" w:type="dxa"/>
            <w:vMerge/>
            <w:tcBorders>
              <w:top w:val="nil"/>
              <w:left w:val="single" w:sz="8" w:space="0" w:color="000000"/>
              <w:bottom w:val="single" w:sz="8" w:space="0" w:color="000000"/>
              <w:right w:val="single" w:sz="8" w:space="0" w:color="000000"/>
            </w:tcBorders>
            <w:vAlign w:val="center"/>
            <w:hideMark/>
          </w:tcPr>
          <w:p w14:paraId="171FBF64" w14:textId="77777777" w:rsidR="00D078D4" w:rsidRPr="00D078D4" w:rsidRDefault="00D078D4" w:rsidP="00D078D4">
            <w:pPr>
              <w:spacing w:after="0" w:line="240" w:lineRule="auto"/>
              <w:rPr>
                <w:rFonts w:ascii="Times New Roman" w:eastAsia="Times New Roman" w:hAnsi="Times New Roman" w:cs="Times New Roman"/>
                <w:color w:val="000000"/>
                <w:sz w:val="24"/>
                <w:szCs w:val="24"/>
                <w:lang w:val="en-US"/>
              </w:rPr>
            </w:pPr>
          </w:p>
        </w:tc>
        <w:tc>
          <w:tcPr>
            <w:tcW w:w="1729" w:type="dxa"/>
            <w:vMerge/>
            <w:tcBorders>
              <w:top w:val="nil"/>
              <w:left w:val="single" w:sz="8" w:space="0" w:color="000000"/>
              <w:bottom w:val="single" w:sz="8" w:space="0" w:color="000000"/>
              <w:right w:val="single" w:sz="8" w:space="0" w:color="000000"/>
            </w:tcBorders>
            <w:vAlign w:val="center"/>
            <w:hideMark/>
          </w:tcPr>
          <w:p w14:paraId="37FE2670" w14:textId="77777777" w:rsidR="00D078D4" w:rsidRPr="00D078D4" w:rsidRDefault="00D078D4" w:rsidP="00D078D4">
            <w:pPr>
              <w:spacing w:after="0" w:line="240" w:lineRule="auto"/>
              <w:rPr>
                <w:rFonts w:ascii="Times New Roman" w:eastAsia="Times New Roman" w:hAnsi="Times New Roman" w:cs="Times New Roman"/>
                <w:color w:val="000000"/>
                <w:sz w:val="24"/>
                <w:szCs w:val="24"/>
                <w:lang w:val="en-US"/>
              </w:rPr>
            </w:pPr>
          </w:p>
        </w:tc>
        <w:tc>
          <w:tcPr>
            <w:tcW w:w="1868" w:type="dxa"/>
            <w:vMerge/>
            <w:tcBorders>
              <w:top w:val="nil"/>
              <w:left w:val="single" w:sz="8" w:space="0" w:color="000000"/>
              <w:bottom w:val="single" w:sz="8" w:space="0" w:color="000000"/>
              <w:right w:val="single" w:sz="8" w:space="0" w:color="000000"/>
            </w:tcBorders>
            <w:vAlign w:val="center"/>
            <w:hideMark/>
          </w:tcPr>
          <w:p w14:paraId="2C1558A0" w14:textId="77777777" w:rsidR="00D078D4" w:rsidRPr="00D078D4" w:rsidRDefault="00D078D4" w:rsidP="00D078D4">
            <w:pPr>
              <w:spacing w:after="0" w:line="240" w:lineRule="auto"/>
              <w:rPr>
                <w:rFonts w:ascii="Times New Roman" w:eastAsia="Times New Roman" w:hAnsi="Times New Roman" w:cs="Times New Roman"/>
                <w:color w:val="000000"/>
                <w:sz w:val="24"/>
                <w:szCs w:val="24"/>
                <w:lang w:val="en-US"/>
              </w:rPr>
            </w:pPr>
          </w:p>
        </w:tc>
        <w:tc>
          <w:tcPr>
            <w:tcW w:w="1339" w:type="dxa"/>
            <w:vMerge/>
            <w:tcBorders>
              <w:top w:val="nil"/>
              <w:left w:val="single" w:sz="8" w:space="0" w:color="000000"/>
              <w:bottom w:val="single" w:sz="8" w:space="0" w:color="000000"/>
              <w:right w:val="single" w:sz="8" w:space="0" w:color="000000"/>
            </w:tcBorders>
            <w:vAlign w:val="center"/>
            <w:hideMark/>
          </w:tcPr>
          <w:p w14:paraId="49F5C5F8" w14:textId="77777777" w:rsidR="00D078D4" w:rsidRPr="00D078D4" w:rsidRDefault="00D078D4" w:rsidP="00D078D4">
            <w:pPr>
              <w:spacing w:after="0" w:line="240" w:lineRule="auto"/>
              <w:rPr>
                <w:rFonts w:ascii="Times New Roman" w:eastAsia="Times New Roman" w:hAnsi="Times New Roman" w:cs="Times New Roman"/>
                <w:color w:val="000000"/>
                <w:sz w:val="24"/>
                <w:szCs w:val="24"/>
                <w:lang w:val="en-US"/>
              </w:rPr>
            </w:pPr>
          </w:p>
        </w:tc>
        <w:tc>
          <w:tcPr>
            <w:tcW w:w="457" w:type="dxa"/>
            <w:tcBorders>
              <w:top w:val="nil"/>
              <w:left w:val="nil"/>
              <w:bottom w:val="nil"/>
              <w:right w:val="nil"/>
            </w:tcBorders>
            <w:noWrap/>
            <w:vAlign w:val="bottom"/>
            <w:hideMark/>
          </w:tcPr>
          <w:p w14:paraId="74B89EBF" w14:textId="77777777" w:rsidR="00D078D4" w:rsidRPr="00D078D4" w:rsidRDefault="00D078D4" w:rsidP="00D078D4">
            <w:pPr>
              <w:spacing w:after="0" w:line="240" w:lineRule="auto"/>
              <w:rPr>
                <w:rFonts w:ascii="Times New Roman" w:eastAsia="Times New Roman" w:hAnsi="Times New Roman" w:cs="Times New Roman"/>
                <w:sz w:val="20"/>
                <w:szCs w:val="20"/>
                <w:lang w:val="en-US"/>
              </w:rPr>
            </w:pPr>
          </w:p>
        </w:tc>
      </w:tr>
      <w:tr w:rsidR="00D078D4" w:rsidRPr="00D078D4" w14:paraId="3015085E" w14:textId="77777777" w:rsidTr="00921286">
        <w:trPr>
          <w:trHeight w:val="955"/>
        </w:trPr>
        <w:tc>
          <w:tcPr>
            <w:tcW w:w="510" w:type="dxa"/>
            <w:tcBorders>
              <w:top w:val="nil"/>
              <w:left w:val="single" w:sz="8" w:space="0" w:color="000000"/>
              <w:bottom w:val="single" w:sz="8" w:space="0" w:color="000000"/>
              <w:right w:val="single" w:sz="8" w:space="0" w:color="000000"/>
            </w:tcBorders>
            <w:vAlign w:val="center"/>
            <w:hideMark/>
          </w:tcPr>
          <w:p w14:paraId="780F1F46" w14:textId="77777777" w:rsidR="00D078D4" w:rsidRPr="00D078D4" w:rsidRDefault="00D078D4" w:rsidP="00D078D4">
            <w:pPr>
              <w:spacing w:after="0" w:line="240" w:lineRule="auto"/>
              <w:jc w:val="center"/>
              <w:rPr>
                <w:rFonts w:ascii="Times New Roman" w:eastAsia="Times New Roman" w:hAnsi="Times New Roman" w:cs="Times New Roman"/>
                <w:b/>
                <w:bCs/>
                <w:color w:val="000000"/>
                <w:sz w:val="24"/>
                <w:szCs w:val="24"/>
                <w:lang w:val="en-US"/>
              </w:rPr>
            </w:pPr>
            <w:r w:rsidRPr="00D078D4">
              <w:rPr>
                <w:rFonts w:ascii="Times New Roman" w:eastAsia="Times New Roman" w:hAnsi="Times New Roman" w:cs="Times New Roman"/>
                <w:b/>
                <w:bCs/>
                <w:color w:val="000000"/>
                <w:sz w:val="24"/>
                <w:szCs w:val="24"/>
                <w:lang w:val="en-US"/>
              </w:rPr>
              <w:t>18</w:t>
            </w:r>
          </w:p>
        </w:tc>
        <w:tc>
          <w:tcPr>
            <w:tcW w:w="3073" w:type="dxa"/>
            <w:tcBorders>
              <w:top w:val="nil"/>
              <w:left w:val="nil"/>
              <w:bottom w:val="single" w:sz="8" w:space="0" w:color="000000"/>
              <w:right w:val="single" w:sz="8" w:space="0" w:color="000000"/>
            </w:tcBorders>
            <w:vAlign w:val="center"/>
            <w:hideMark/>
          </w:tcPr>
          <w:p w14:paraId="772FC6B3" w14:textId="77777777" w:rsidR="00D078D4" w:rsidRPr="00D078D4" w:rsidRDefault="00D078D4" w:rsidP="00D078D4">
            <w:pPr>
              <w:spacing w:after="0" w:line="240" w:lineRule="auto"/>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Pengembangan dan Pengelolaan Sumber Daya Teknologi Informasi dan Komunikasi Pemerintah Daerah</w:t>
            </w:r>
          </w:p>
        </w:tc>
        <w:tc>
          <w:tcPr>
            <w:tcW w:w="1729" w:type="dxa"/>
            <w:tcBorders>
              <w:top w:val="nil"/>
              <w:left w:val="nil"/>
              <w:bottom w:val="single" w:sz="8" w:space="0" w:color="000000"/>
              <w:right w:val="single" w:sz="8" w:space="0" w:color="000000"/>
            </w:tcBorders>
            <w:vAlign w:val="center"/>
            <w:hideMark/>
          </w:tcPr>
          <w:p w14:paraId="7EE6AE0B" w14:textId="77777777" w:rsidR="00D078D4" w:rsidRPr="00D078D4" w:rsidRDefault="00D078D4" w:rsidP="00D078D4">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34,600,000</w:t>
            </w:r>
          </w:p>
        </w:tc>
        <w:tc>
          <w:tcPr>
            <w:tcW w:w="1868" w:type="dxa"/>
            <w:tcBorders>
              <w:top w:val="nil"/>
              <w:left w:val="nil"/>
              <w:bottom w:val="single" w:sz="8" w:space="0" w:color="000000"/>
              <w:right w:val="single" w:sz="8" w:space="0" w:color="000000"/>
            </w:tcBorders>
            <w:vAlign w:val="center"/>
            <w:hideMark/>
          </w:tcPr>
          <w:p w14:paraId="72AFE749" w14:textId="77777777" w:rsidR="00D078D4" w:rsidRPr="00D078D4" w:rsidRDefault="00D078D4" w:rsidP="00D078D4">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32,190,000</w:t>
            </w:r>
          </w:p>
        </w:tc>
        <w:tc>
          <w:tcPr>
            <w:tcW w:w="1339" w:type="dxa"/>
            <w:tcBorders>
              <w:top w:val="nil"/>
              <w:left w:val="nil"/>
              <w:bottom w:val="single" w:sz="8" w:space="0" w:color="000000"/>
              <w:right w:val="single" w:sz="8" w:space="0" w:color="000000"/>
            </w:tcBorders>
            <w:vAlign w:val="center"/>
            <w:hideMark/>
          </w:tcPr>
          <w:p w14:paraId="6148CF22" w14:textId="4C110CBA" w:rsidR="00D078D4" w:rsidRPr="00D078D4" w:rsidRDefault="00AF28F3" w:rsidP="00D078D4">
            <w:pPr>
              <w:spacing w:after="0" w:line="240" w:lineRule="auto"/>
              <w:jc w:val="right"/>
              <w:rPr>
                <w:rFonts w:ascii="Times New Roman" w:eastAsia="Times New Roman" w:hAnsi="Times New Roman" w:cs="Times New Roman"/>
                <w:color w:val="000000"/>
                <w:sz w:val="24"/>
                <w:szCs w:val="24"/>
                <w:lang w:val="en-US"/>
              </w:rPr>
            </w:pPr>
            <w:r w:rsidRPr="00AF28F3">
              <w:rPr>
                <w:rFonts w:ascii="Times New Roman" w:eastAsia="Times New Roman" w:hAnsi="Times New Roman" w:cs="Times New Roman"/>
                <w:color w:val="000000"/>
                <w:sz w:val="24"/>
                <w:szCs w:val="24"/>
                <w:lang w:val="en-US"/>
              </w:rPr>
              <w:t>93,03%</w:t>
            </w:r>
          </w:p>
        </w:tc>
        <w:tc>
          <w:tcPr>
            <w:tcW w:w="457" w:type="dxa"/>
            <w:vAlign w:val="center"/>
            <w:hideMark/>
          </w:tcPr>
          <w:p w14:paraId="413F2FAE" w14:textId="77777777" w:rsidR="00D078D4" w:rsidRPr="00D078D4" w:rsidRDefault="00D078D4" w:rsidP="00D078D4">
            <w:pPr>
              <w:spacing w:after="0" w:line="240" w:lineRule="auto"/>
              <w:rPr>
                <w:rFonts w:ascii="Times New Roman" w:eastAsia="Times New Roman" w:hAnsi="Times New Roman" w:cs="Times New Roman"/>
                <w:sz w:val="20"/>
                <w:szCs w:val="20"/>
                <w:lang w:val="en-US"/>
              </w:rPr>
            </w:pPr>
          </w:p>
        </w:tc>
      </w:tr>
      <w:tr w:rsidR="00D078D4" w:rsidRPr="00D078D4" w14:paraId="6DFC0BCE" w14:textId="77777777" w:rsidTr="00921286">
        <w:trPr>
          <w:trHeight w:val="955"/>
        </w:trPr>
        <w:tc>
          <w:tcPr>
            <w:tcW w:w="510" w:type="dxa"/>
            <w:tcBorders>
              <w:top w:val="nil"/>
              <w:left w:val="single" w:sz="8" w:space="0" w:color="000000"/>
              <w:bottom w:val="single" w:sz="8" w:space="0" w:color="000000"/>
              <w:right w:val="single" w:sz="8" w:space="0" w:color="000000"/>
            </w:tcBorders>
            <w:vAlign w:val="center"/>
            <w:hideMark/>
          </w:tcPr>
          <w:p w14:paraId="31EED60A" w14:textId="77777777" w:rsidR="00D078D4" w:rsidRPr="00D078D4" w:rsidRDefault="00D078D4" w:rsidP="00D078D4">
            <w:pPr>
              <w:spacing w:after="0" w:line="240" w:lineRule="auto"/>
              <w:jc w:val="center"/>
              <w:rPr>
                <w:rFonts w:ascii="Times New Roman" w:eastAsia="Times New Roman" w:hAnsi="Times New Roman" w:cs="Times New Roman"/>
                <w:b/>
                <w:bCs/>
                <w:color w:val="000000"/>
                <w:sz w:val="24"/>
                <w:szCs w:val="24"/>
                <w:lang w:val="en-US"/>
              </w:rPr>
            </w:pPr>
            <w:r w:rsidRPr="00D078D4">
              <w:rPr>
                <w:rFonts w:ascii="Times New Roman" w:eastAsia="Times New Roman" w:hAnsi="Times New Roman" w:cs="Times New Roman"/>
                <w:b/>
                <w:bCs/>
                <w:color w:val="000000"/>
                <w:sz w:val="24"/>
                <w:szCs w:val="24"/>
                <w:lang w:val="en-US"/>
              </w:rPr>
              <w:lastRenderedPageBreak/>
              <w:t>19</w:t>
            </w:r>
          </w:p>
        </w:tc>
        <w:tc>
          <w:tcPr>
            <w:tcW w:w="3073" w:type="dxa"/>
            <w:tcBorders>
              <w:top w:val="nil"/>
              <w:left w:val="nil"/>
              <w:bottom w:val="single" w:sz="8" w:space="0" w:color="000000"/>
              <w:right w:val="single" w:sz="8" w:space="0" w:color="000000"/>
            </w:tcBorders>
            <w:vAlign w:val="center"/>
            <w:hideMark/>
          </w:tcPr>
          <w:p w14:paraId="329619F2" w14:textId="77777777" w:rsidR="00D078D4" w:rsidRPr="00D078D4" w:rsidRDefault="00D078D4" w:rsidP="00D078D4">
            <w:pPr>
              <w:spacing w:after="0" w:line="240" w:lineRule="auto"/>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Koordinasi dan Sinkronisasi Pengumpulan, Pengolahan, Analisis dan Diseminasi Data Statistik Sektoral</w:t>
            </w:r>
          </w:p>
        </w:tc>
        <w:tc>
          <w:tcPr>
            <w:tcW w:w="1729" w:type="dxa"/>
            <w:tcBorders>
              <w:top w:val="nil"/>
              <w:left w:val="nil"/>
              <w:bottom w:val="single" w:sz="8" w:space="0" w:color="000000"/>
              <w:right w:val="single" w:sz="8" w:space="0" w:color="000000"/>
            </w:tcBorders>
            <w:vAlign w:val="center"/>
            <w:hideMark/>
          </w:tcPr>
          <w:p w14:paraId="436E2A5C" w14:textId="77777777" w:rsidR="00D078D4" w:rsidRPr="00D078D4" w:rsidRDefault="00D078D4" w:rsidP="00D078D4">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62,650,000</w:t>
            </w:r>
          </w:p>
        </w:tc>
        <w:tc>
          <w:tcPr>
            <w:tcW w:w="1868" w:type="dxa"/>
            <w:tcBorders>
              <w:top w:val="nil"/>
              <w:left w:val="nil"/>
              <w:bottom w:val="single" w:sz="8" w:space="0" w:color="000000"/>
              <w:right w:val="single" w:sz="8" w:space="0" w:color="000000"/>
            </w:tcBorders>
            <w:vAlign w:val="center"/>
            <w:hideMark/>
          </w:tcPr>
          <w:p w14:paraId="745BF644" w14:textId="77777777" w:rsidR="00D078D4" w:rsidRPr="00D078D4" w:rsidRDefault="00D078D4" w:rsidP="00D078D4">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58,174,999</w:t>
            </w:r>
          </w:p>
        </w:tc>
        <w:tc>
          <w:tcPr>
            <w:tcW w:w="1339" w:type="dxa"/>
            <w:tcBorders>
              <w:top w:val="nil"/>
              <w:left w:val="nil"/>
              <w:bottom w:val="single" w:sz="8" w:space="0" w:color="000000"/>
              <w:right w:val="single" w:sz="8" w:space="0" w:color="000000"/>
            </w:tcBorders>
            <w:vAlign w:val="center"/>
            <w:hideMark/>
          </w:tcPr>
          <w:p w14:paraId="07038FA9" w14:textId="4A765139" w:rsidR="00D078D4" w:rsidRPr="00D078D4" w:rsidRDefault="00AF28F3" w:rsidP="00D078D4">
            <w:pPr>
              <w:spacing w:after="0" w:line="240" w:lineRule="auto"/>
              <w:jc w:val="right"/>
              <w:rPr>
                <w:rFonts w:ascii="Times New Roman" w:eastAsia="Times New Roman" w:hAnsi="Times New Roman" w:cs="Times New Roman"/>
                <w:color w:val="000000"/>
                <w:sz w:val="24"/>
                <w:szCs w:val="24"/>
                <w:lang w:val="en-US"/>
              </w:rPr>
            </w:pPr>
            <w:r w:rsidRPr="00AF28F3">
              <w:rPr>
                <w:rFonts w:ascii="Times New Roman" w:eastAsia="Times New Roman" w:hAnsi="Times New Roman" w:cs="Times New Roman"/>
                <w:color w:val="000000"/>
                <w:sz w:val="24"/>
                <w:szCs w:val="24"/>
                <w:lang w:val="en-US"/>
              </w:rPr>
              <w:t>92,86%</w:t>
            </w:r>
          </w:p>
        </w:tc>
        <w:tc>
          <w:tcPr>
            <w:tcW w:w="457" w:type="dxa"/>
            <w:vAlign w:val="center"/>
            <w:hideMark/>
          </w:tcPr>
          <w:p w14:paraId="2EAAEABC" w14:textId="77777777" w:rsidR="00D078D4" w:rsidRPr="00D078D4" w:rsidRDefault="00D078D4" w:rsidP="00D078D4">
            <w:pPr>
              <w:spacing w:after="0" w:line="240" w:lineRule="auto"/>
              <w:rPr>
                <w:rFonts w:ascii="Times New Roman" w:eastAsia="Times New Roman" w:hAnsi="Times New Roman" w:cs="Times New Roman"/>
                <w:sz w:val="20"/>
                <w:szCs w:val="20"/>
                <w:lang w:val="en-US"/>
              </w:rPr>
            </w:pPr>
          </w:p>
        </w:tc>
      </w:tr>
      <w:tr w:rsidR="00D078D4" w:rsidRPr="00D078D4" w14:paraId="7FA6D8C8" w14:textId="77777777" w:rsidTr="00921286">
        <w:trPr>
          <w:trHeight w:val="640"/>
        </w:trPr>
        <w:tc>
          <w:tcPr>
            <w:tcW w:w="510" w:type="dxa"/>
            <w:tcBorders>
              <w:top w:val="nil"/>
              <w:left w:val="single" w:sz="8" w:space="0" w:color="000000"/>
              <w:bottom w:val="single" w:sz="8" w:space="0" w:color="000000"/>
              <w:right w:val="single" w:sz="8" w:space="0" w:color="000000"/>
            </w:tcBorders>
            <w:vAlign w:val="center"/>
            <w:hideMark/>
          </w:tcPr>
          <w:p w14:paraId="795DD20C" w14:textId="77777777" w:rsidR="00D078D4" w:rsidRPr="00D078D4" w:rsidRDefault="00D078D4" w:rsidP="00D078D4">
            <w:pPr>
              <w:spacing w:after="0" w:line="240" w:lineRule="auto"/>
              <w:jc w:val="center"/>
              <w:rPr>
                <w:rFonts w:ascii="Times New Roman" w:eastAsia="Times New Roman" w:hAnsi="Times New Roman" w:cs="Times New Roman"/>
                <w:b/>
                <w:bCs/>
                <w:color w:val="000000"/>
                <w:sz w:val="24"/>
                <w:szCs w:val="24"/>
                <w:lang w:val="en-US"/>
              </w:rPr>
            </w:pPr>
            <w:r w:rsidRPr="00D078D4">
              <w:rPr>
                <w:rFonts w:ascii="Times New Roman" w:eastAsia="Times New Roman" w:hAnsi="Times New Roman" w:cs="Times New Roman"/>
                <w:b/>
                <w:bCs/>
                <w:color w:val="000000"/>
                <w:sz w:val="24"/>
                <w:szCs w:val="24"/>
                <w:lang w:val="en-US"/>
              </w:rPr>
              <w:t>20</w:t>
            </w:r>
          </w:p>
        </w:tc>
        <w:tc>
          <w:tcPr>
            <w:tcW w:w="3073" w:type="dxa"/>
            <w:tcBorders>
              <w:top w:val="nil"/>
              <w:left w:val="nil"/>
              <w:bottom w:val="single" w:sz="8" w:space="0" w:color="000000"/>
              <w:right w:val="single" w:sz="8" w:space="0" w:color="000000"/>
            </w:tcBorders>
            <w:vAlign w:val="center"/>
            <w:hideMark/>
          </w:tcPr>
          <w:p w14:paraId="1F500C13" w14:textId="77777777" w:rsidR="00D078D4" w:rsidRPr="00D078D4" w:rsidRDefault="00D078D4" w:rsidP="00D078D4">
            <w:pPr>
              <w:spacing w:after="0" w:line="240" w:lineRule="auto"/>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Penyediaan Layanan Keamanan Informasi Pemerintah Daerah Kabupaten/Kota</w:t>
            </w:r>
          </w:p>
        </w:tc>
        <w:tc>
          <w:tcPr>
            <w:tcW w:w="1729" w:type="dxa"/>
            <w:tcBorders>
              <w:top w:val="nil"/>
              <w:left w:val="nil"/>
              <w:bottom w:val="single" w:sz="8" w:space="0" w:color="000000"/>
              <w:right w:val="single" w:sz="8" w:space="0" w:color="000000"/>
            </w:tcBorders>
            <w:vAlign w:val="center"/>
            <w:hideMark/>
          </w:tcPr>
          <w:p w14:paraId="5CEBF62A" w14:textId="77777777" w:rsidR="00D078D4" w:rsidRPr="00D078D4" w:rsidRDefault="00D078D4" w:rsidP="00D078D4">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184,219,000</w:t>
            </w:r>
          </w:p>
        </w:tc>
        <w:tc>
          <w:tcPr>
            <w:tcW w:w="1868" w:type="dxa"/>
            <w:tcBorders>
              <w:top w:val="nil"/>
              <w:left w:val="nil"/>
              <w:bottom w:val="single" w:sz="8" w:space="0" w:color="000000"/>
              <w:right w:val="single" w:sz="8" w:space="0" w:color="000000"/>
            </w:tcBorders>
            <w:vAlign w:val="center"/>
            <w:hideMark/>
          </w:tcPr>
          <w:p w14:paraId="634F8B1D" w14:textId="77777777" w:rsidR="00D078D4" w:rsidRPr="00D078D4" w:rsidRDefault="00D078D4" w:rsidP="00D078D4">
            <w:pPr>
              <w:spacing w:after="0" w:line="240" w:lineRule="auto"/>
              <w:jc w:val="right"/>
              <w:rPr>
                <w:rFonts w:ascii="Times New Roman" w:eastAsia="Times New Roman" w:hAnsi="Times New Roman" w:cs="Times New Roman"/>
                <w:color w:val="000000"/>
                <w:sz w:val="24"/>
                <w:szCs w:val="24"/>
                <w:lang w:val="en-US"/>
              </w:rPr>
            </w:pPr>
            <w:r w:rsidRPr="00D078D4">
              <w:rPr>
                <w:rFonts w:ascii="Times New Roman" w:eastAsia="Times New Roman" w:hAnsi="Times New Roman" w:cs="Times New Roman"/>
                <w:color w:val="000000"/>
                <w:sz w:val="24"/>
                <w:szCs w:val="24"/>
                <w:lang w:val="en-US"/>
              </w:rPr>
              <w:t>166,390,854</w:t>
            </w:r>
          </w:p>
        </w:tc>
        <w:tc>
          <w:tcPr>
            <w:tcW w:w="1339" w:type="dxa"/>
            <w:tcBorders>
              <w:top w:val="nil"/>
              <w:left w:val="nil"/>
              <w:bottom w:val="single" w:sz="8" w:space="0" w:color="000000"/>
              <w:right w:val="single" w:sz="8" w:space="0" w:color="000000"/>
            </w:tcBorders>
            <w:vAlign w:val="center"/>
            <w:hideMark/>
          </w:tcPr>
          <w:p w14:paraId="7D98B9EA" w14:textId="0661BF23" w:rsidR="00D078D4" w:rsidRPr="00D078D4" w:rsidRDefault="00AF28F3" w:rsidP="00D078D4">
            <w:pPr>
              <w:spacing w:after="0" w:line="240" w:lineRule="auto"/>
              <w:jc w:val="right"/>
              <w:rPr>
                <w:rFonts w:ascii="Times New Roman" w:eastAsia="Times New Roman" w:hAnsi="Times New Roman" w:cs="Times New Roman"/>
                <w:color w:val="000000"/>
                <w:sz w:val="24"/>
                <w:szCs w:val="24"/>
                <w:lang w:val="en-US"/>
              </w:rPr>
            </w:pPr>
            <w:r w:rsidRPr="00AF28F3">
              <w:rPr>
                <w:rFonts w:ascii="Times New Roman" w:eastAsia="Times New Roman" w:hAnsi="Times New Roman" w:cs="Times New Roman"/>
                <w:color w:val="000000"/>
                <w:sz w:val="24"/>
                <w:szCs w:val="24"/>
                <w:lang w:val="en-US"/>
              </w:rPr>
              <w:t>90,32%</w:t>
            </w:r>
          </w:p>
        </w:tc>
        <w:tc>
          <w:tcPr>
            <w:tcW w:w="457" w:type="dxa"/>
            <w:vAlign w:val="center"/>
            <w:hideMark/>
          </w:tcPr>
          <w:p w14:paraId="672132CD" w14:textId="77777777" w:rsidR="00D078D4" w:rsidRPr="00D078D4" w:rsidRDefault="00D078D4" w:rsidP="00D078D4">
            <w:pPr>
              <w:spacing w:after="0" w:line="240" w:lineRule="auto"/>
              <w:rPr>
                <w:rFonts w:ascii="Times New Roman" w:eastAsia="Times New Roman" w:hAnsi="Times New Roman" w:cs="Times New Roman"/>
                <w:sz w:val="20"/>
                <w:szCs w:val="20"/>
                <w:lang w:val="en-US"/>
              </w:rPr>
            </w:pPr>
          </w:p>
        </w:tc>
      </w:tr>
      <w:tr w:rsidR="00D078D4" w:rsidRPr="00D078D4" w14:paraId="2911EE74" w14:textId="77777777" w:rsidTr="00921286">
        <w:trPr>
          <w:trHeight w:val="326"/>
        </w:trPr>
        <w:tc>
          <w:tcPr>
            <w:tcW w:w="510" w:type="dxa"/>
            <w:tcBorders>
              <w:top w:val="nil"/>
              <w:left w:val="single" w:sz="8" w:space="0" w:color="000000"/>
              <w:bottom w:val="single" w:sz="8" w:space="0" w:color="000000"/>
              <w:right w:val="single" w:sz="8" w:space="0" w:color="000000"/>
            </w:tcBorders>
            <w:vAlign w:val="center"/>
            <w:hideMark/>
          </w:tcPr>
          <w:p w14:paraId="3ED76997" w14:textId="77777777" w:rsidR="00D078D4" w:rsidRPr="00D078D4" w:rsidRDefault="00D078D4" w:rsidP="00D078D4">
            <w:pPr>
              <w:spacing w:after="0" w:line="240" w:lineRule="auto"/>
              <w:rPr>
                <w:rFonts w:ascii="Times New Roman" w:eastAsia="Times New Roman" w:hAnsi="Times New Roman" w:cs="Times New Roman"/>
                <w:b/>
                <w:bCs/>
                <w:color w:val="000000"/>
                <w:sz w:val="24"/>
                <w:szCs w:val="24"/>
                <w:lang w:val="en-US"/>
              </w:rPr>
            </w:pPr>
            <w:r w:rsidRPr="00D078D4">
              <w:rPr>
                <w:rFonts w:ascii="Times New Roman" w:eastAsia="Times New Roman" w:hAnsi="Times New Roman" w:cs="Times New Roman"/>
                <w:b/>
                <w:bCs/>
                <w:color w:val="000000"/>
                <w:sz w:val="24"/>
                <w:szCs w:val="24"/>
                <w:lang w:val="en-US"/>
              </w:rPr>
              <w:t> </w:t>
            </w:r>
          </w:p>
        </w:tc>
        <w:tc>
          <w:tcPr>
            <w:tcW w:w="3073" w:type="dxa"/>
            <w:tcBorders>
              <w:top w:val="nil"/>
              <w:left w:val="nil"/>
              <w:bottom w:val="single" w:sz="8" w:space="0" w:color="000000"/>
              <w:right w:val="single" w:sz="8" w:space="0" w:color="000000"/>
            </w:tcBorders>
            <w:vAlign w:val="center"/>
            <w:hideMark/>
          </w:tcPr>
          <w:p w14:paraId="68FAA649" w14:textId="77777777" w:rsidR="00D078D4" w:rsidRPr="00D078D4" w:rsidRDefault="00D078D4" w:rsidP="00D078D4">
            <w:pPr>
              <w:spacing w:after="0" w:line="240" w:lineRule="auto"/>
              <w:rPr>
                <w:rFonts w:ascii="Times New Roman" w:eastAsia="Times New Roman" w:hAnsi="Times New Roman" w:cs="Times New Roman"/>
                <w:b/>
                <w:bCs/>
                <w:color w:val="000000"/>
                <w:sz w:val="24"/>
                <w:szCs w:val="24"/>
                <w:lang w:val="en-US"/>
              </w:rPr>
            </w:pPr>
            <w:r w:rsidRPr="00D078D4">
              <w:rPr>
                <w:rFonts w:ascii="Times New Roman" w:eastAsia="Times New Roman" w:hAnsi="Times New Roman" w:cs="Times New Roman"/>
                <w:b/>
                <w:bCs/>
                <w:color w:val="000000"/>
                <w:sz w:val="24"/>
                <w:szCs w:val="24"/>
                <w:lang w:val="en-US"/>
              </w:rPr>
              <w:t>Total</w:t>
            </w:r>
          </w:p>
        </w:tc>
        <w:tc>
          <w:tcPr>
            <w:tcW w:w="1729" w:type="dxa"/>
            <w:tcBorders>
              <w:top w:val="nil"/>
              <w:left w:val="nil"/>
              <w:bottom w:val="single" w:sz="8" w:space="0" w:color="000000"/>
              <w:right w:val="single" w:sz="8" w:space="0" w:color="000000"/>
            </w:tcBorders>
            <w:vAlign w:val="center"/>
            <w:hideMark/>
          </w:tcPr>
          <w:p w14:paraId="72CA35F4" w14:textId="77777777" w:rsidR="00D078D4" w:rsidRPr="00D078D4" w:rsidRDefault="00D078D4" w:rsidP="00D078D4">
            <w:pPr>
              <w:spacing w:after="0" w:line="240" w:lineRule="auto"/>
              <w:jc w:val="right"/>
              <w:rPr>
                <w:rFonts w:ascii="Times New Roman" w:eastAsia="Times New Roman" w:hAnsi="Times New Roman" w:cs="Times New Roman"/>
                <w:b/>
                <w:bCs/>
                <w:color w:val="000000"/>
                <w:sz w:val="24"/>
                <w:szCs w:val="24"/>
                <w:lang w:val="en-US"/>
              </w:rPr>
            </w:pPr>
            <w:r w:rsidRPr="00D078D4">
              <w:rPr>
                <w:rFonts w:ascii="Times New Roman" w:eastAsia="Times New Roman" w:hAnsi="Times New Roman" w:cs="Times New Roman"/>
                <w:b/>
                <w:bCs/>
                <w:color w:val="000000"/>
                <w:sz w:val="24"/>
                <w:szCs w:val="24"/>
                <w:lang w:val="en-US"/>
              </w:rPr>
              <w:t>18,961,275,451</w:t>
            </w:r>
          </w:p>
        </w:tc>
        <w:tc>
          <w:tcPr>
            <w:tcW w:w="1868" w:type="dxa"/>
            <w:tcBorders>
              <w:top w:val="nil"/>
              <w:left w:val="nil"/>
              <w:bottom w:val="single" w:sz="8" w:space="0" w:color="000000"/>
              <w:right w:val="single" w:sz="8" w:space="0" w:color="000000"/>
            </w:tcBorders>
            <w:vAlign w:val="center"/>
            <w:hideMark/>
          </w:tcPr>
          <w:p w14:paraId="5284C002" w14:textId="1929C6F7" w:rsidR="00D078D4" w:rsidRPr="00D078D4" w:rsidRDefault="00D4771C" w:rsidP="00D078D4">
            <w:pPr>
              <w:spacing w:after="0" w:line="240" w:lineRule="auto"/>
              <w:jc w:val="right"/>
              <w:rPr>
                <w:rFonts w:ascii="Times New Roman" w:eastAsia="Times New Roman" w:hAnsi="Times New Roman" w:cs="Times New Roman"/>
                <w:b/>
                <w:bCs/>
                <w:color w:val="000000"/>
                <w:sz w:val="24"/>
                <w:szCs w:val="24"/>
                <w:lang w:val="en-US"/>
              </w:rPr>
            </w:pPr>
            <w:r w:rsidRPr="00D4771C">
              <w:rPr>
                <w:rFonts w:ascii="Times New Roman" w:eastAsia="Times New Roman" w:hAnsi="Times New Roman" w:cs="Times New Roman"/>
                <w:b/>
                <w:bCs/>
                <w:color w:val="000000"/>
                <w:sz w:val="24"/>
                <w:szCs w:val="24"/>
                <w:lang w:val="en-US"/>
              </w:rPr>
              <w:t>15,564,111,804</w:t>
            </w:r>
          </w:p>
        </w:tc>
        <w:tc>
          <w:tcPr>
            <w:tcW w:w="1339" w:type="dxa"/>
            <w:tcBorders>
              <w:top w:val="nil"/>
              <w:left w:val="nil"/>
              <w:bottom w:val="single" w:sz="8" w:space="0" w:color="000000"/>
              <w:right w:val="single" w:sz="8" w:space="0" w:color="000000"/>
            </w:tcBorders>
            <w:vAlign w:val="center"/>
            <w:hideMark/>
          </w:tcPr>
          <w:p w14:paraId="49C6FBFF" w14:textId="10D03445" w:rsidR="00D078D4" w:rsidRPr="00D078D4" w:rsidRDefault="00D4771C" w:rsidP="00D078D4">
            <w:pPr>
              <w:spacing w:after="0" w:line="240" w:lineRule="auto"/>
              <w:jc w:val="right"/>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82,08</w:t>
            </w:r>
            <w:r w:rsidR="005A3D44" w:rsidRPr="005A3D44">
              <w:rPr>
                <w:rFonts w:ascii="Times New Roman" w:eastAsia="Times New Roman" w:hAnsi="Times New Roman" w:cs="Times New Roman"/>
                <w:b/>
                <w:bCs/>
                <w:color w:val="000000"/>
                <w:sz w:val="24"/>
                <w:szCs w:val="24"/>
                <w:lang w:val="en-US"/>
              </w:rPr>
              <w:t>%</w:t>
            </w:r>
          </w:p>
        </w:tc>
        <w:tc>
          <w:tcPr>
            <w:tcW w:w="457" w:type="dxa"/>
            <w:vAlign w:val="center"/>
            <w:hideMark/>
          </w:tcPr>
          <w:p w14:paraId="71BE355C" w14:textId="77777777" w:rsidR="00D078D4" w:rsidRPr="00D078D4" w:rsidRDefault="00D078D4" w:rsidP="00D078D4">
            <w:pPr>
              <w:spacing w:after="0" w:line="240" w:lineRule="auto"/>
              <w:rPr>
                <w:rFonts w:ascii="Times New Roman" w:eastAsia="Times New Roman" w:hAnsi="Times New Roman" w:cs="Times New Roman"/>
                <w:sz w:val="20"/>
                <w:szCs w:val="20"/>
                <w:lang w:val="en-US"/>
              </w:rPr>
            </w:pPr>
          </w:p>
        </w:tc>
      </w:tr>
    </w:tbl>
    <w:p w14:paraId="54426C71" w14:textId="77777777" w:rsidR="00C90362" w:rsidRDefault="00C90362" w:rsidP="00E72B70">
      <w:pPr>
        <w:pStyle w:val="ListParagraph"/>
        <w:spacing w:line="360" w:lineRule="auto"/>
        <w:ind w:left="1866"/>
        <w:jc w:val="both"/>
        <w:rPr>
          <w:rFonts w:ascii="Times New Roman" w:hAnsi="Times New Roman" w:cs="Times New Roman"/>
          <w:sz w:val="28"/>
          <w:szCs w:val="28"/>
        </w:rPr>
      </w:pPr>
    </w:p>
    <w:p w14:paraId="2895F95A" w14:textId="5C6BD277" w:rsidR="00752C32" w:rsidRPr="00E463AB" w:rsidRDefault="00D613A0" w:rsidP="00BA68F1">
      <w:pPr>
        <w:pStyle w:val="SubBab2"/>
        <w:ind w:left="426" w:hanging="426"/>
        <w:rPr>
          <w:rStyle w:val="SubBab2Char"/>
          <w:b/>
        </w:rPr>
      </w:pPr>
      <w:bookmarkStart w:id="8" w:name="_Toc124875529"/>
      <w:r w:rsidRPr="00E463AB">
        <w:rPr>
          <w:rStyle w:val="SubBab2Char"/>
          <w:b/>
        </w:rPr>
        <w:t>Hambatan dan Kendala yang Ada dal</w:t>
      </w:r>
      <w:r w:rsidR="00752C32" w:rsidRPr="00E463AB">
        <w:rPr>
          <w:rStyle w:val="SubBab2Char"/>
          <w:b/>
        </w:rPr>
        <w:t xml:space="preserve">am Pencapaian Target yang telah </w:t>
      </w:r>
      <w:r w:rsidRPr="00E463AB">
        <w:rPr>
          <w:rStyle w:val="SubBab2Char"/>
          <w:b/>
        </w:rPr>
        <w:t>Ditetapkan</w:t>
      </w:r>
      <w:bookmarkEnd w:id="8"/>
    </w:p>
    <w:p w14:paraId="1C8BC252" w14:textId="01259474" w:rsidR="00954D3A" w:rsidRPr="005C5314" w:rsidRDefault="00D613A0" w:rsidP="00BA68F1">
      <w:pPr>
        <w:spacing w:line="360" w:lineRule="auto"/>
        <w:ind w:firstLine="426"/>
        <w:jc w:val="both"/>
        <w:rPr>
          <w:rFonts w:ascii="Times New Roman" w:hAnsi="Times New Roman" w:cs="Times New Roman"/>
          <w:sz w:val="24"/>
          <w:szCs w:val="24"/>
          <w:lang w:val="en-US"/>
        </w:rPr>
      </w:pPr>
      <w:r w:rsidRPr="00752C32">
        <w:rPr>
          <w:rFonts w:ascii="Times New Roman" w:hAnsi="Times New Roman" w:cs="Times New Roman"/>
          <w:sz w:val="24"/>
          <w:szCs w:val="24"/>
        </w:rPr>
        <w:t>Dalam pelaksanaan program Tahun Anggaran 20</w:t>
      </w:r>
      <w:r w:rsidR="00D737A8">
        <w:rPr>
          <w:rFonts w:ascii="Times New Roman" w:hAnsi="Times New Roman" w:cs="Times New Roman"/>
          <w:sz w:val="24"/>
          <w:szCs w:val="24"/>
          <w:lang w:val="en-US"/>
        </w:rPr>
        <w:t>2</w:t>
      </w:r>
      <w:r w:rsidR="00D078D4">
        <w:rPr>
          <w:rFonts w:ascii="Times New Roman" w:hAnsi="Times New Roman" w:cs="Times New Roman"/>
          <w:sz w:val="24"/>
          <w:szCs w:val="24"/>
          <w:lang w:val="en-US"/>
        </w:rPr>
        <w:t>5</w:t>
      </w:r>
      <w:r w:rsidR="000E594F">
        <w:rPr>
          <w:rFonts w:ascii="Times New Roman" w:hAnsi="Times New Roman" w:cs="Times New Roman"/>
          <w:sz w:val="24"/>
          <w:szCs w:val="24"/>
          <w:lang w:val="en-US"/>
        </w:rPr>
        <w:t xml:space="preserve"> </w:t>
      </w:r>
      <w:r w:rsidRPr="00752C32">
        <w:rPr>
          <w:rFonts w:ascii="Times New Roman" w:hAnsi="Times New Roman" w:cs="Times New Roman"/>
          <w:sz w:val="24"/>
          <w:szCs w:val="24"/>
        </w:rPr>
        <w:t>serta dalam pencapaia</w:t>
      </w:r>
      <w:r w:rsidR="00FA7D36" w:rsidRPr="00752C32">
        <w:rPr>
          <w:rFonts w:ascii="Times New Roman" w:hAnsi="Times New Roman" w:cs="Times New Roman"/>
          <w:sz w:val="24"/>
          <w:szCs w:val="24"/>
        </w:rPr>
        <w:t>n target yang telah ditetapkan</w:t>
      </w:r>
      <w:r w:rsidR="00FA7D36" w:rsidRPr="00752C32">
        <w:rPr>
          <w:rFonts w:ascii="Times New Roman" w:hAnsi="Times New Roman" w:cs="Times New Roman"/>
          <w:sz w:val="24"/>
          <w:szCs w:val="24"/>
          <w:lang w:val="en-US"/>
        </w:rPr>
        <w:t xml:space="preserve">. </w:t>
      </w:r>
      <w:r w:rsidRPr="00752C32">
        <w:rPr>
          <w:rFonts w:ascii="Times New Roman" w:hAnsi="Times New Roman" w:cs="Times New Roman"/>
          <w:sz w:val="24"/>
          <w:szCs w:val="24"/>
        </w:rPr>
        <w:t>Dinas Komunikasi</w:t>
      </w:r>
      <w:r w:rsidR="00CF128A" w:rsidRPr="00752C32">
        <w:rPr>
          <w:rFonts w:ascii="Times New Roman" w:hAnsi="Times New Roman" w:cs="Times New Roman"/>
          <w:sz w:val="24"/>
          <w:szCs w:val="24"/>
        </w:rPr>
        <w:t>,</w:t>
      </w:r>
      <w:r w:rsidRPr="00752C32">
        <w:rPr>
          <w:rFonts w:ascii="Times New Roman" w:hAnsi="Times New Roman" w:cs="Times New Roman"/>
          <w:sz w:val="24"/>
          <w:szCs w:val="24"/>
        </w:rPr>
        <w:t xml:space="preserve"> Informatika</w:t>
      </w:r>
      <w:r w:rsidR="00CF128A" w:rsidRPr="00752C32">
        <w:rPr>
          <w:rFonts w:ascii="Times New Roman" w:hAnsi="Times New Roman" w:cs="Times New Roman"/>
          <w:sz w:val="24"/>
          <w:szCs w:val="24"/>
        </w:rPr>
        <w:t xml:space="preserve"> dan Statistik</w:t>
      </w:r>
      <w:r w:rsidRPr="00752C32">
        <w:rPr>
          <w:rFonts w:ascii="Times New Roman" w:hAnsi="Times New Roman" w:cs="Times New Roman"/>
          <w:sz w:val="24"/>
          <w:szCs w:val="24"/>
        </w:rPr>
        <w:t xml:space="preserve"> Kota </w:t>
      </w:r>
      <w:r w:rsidR="00CF128A" w:rsidRPr="00752C32">
        <w:rPr>
          <w:rFonts w:ascii="Times New Roman" w:hAnsi="Times New Roman" w:cs="Times New Roman"/>
          <w:sz w:val="24"/>
          <w:szCs w:val="24"/>
        </w:rPr>
        <w:t>D</w:t>
      </w:r>
      <w:r w:rsidRPr="00752C32">
        <w:rPr>
          <w:rFonts w:ascii="Times New Roman" w:hAnsi="Times New Roman" w:cs="Times New Roman"/>
          <w:sz w:val="24"/>
          <w:szCs w:val="24"/>
        </w:rPr>
        <w:t>enpasar</w:t>
      </w:r>
      <w:r w:rsidR="00CF128A" w:rsidRPr="00752C32">
        <w:rPr>
          <w:rFonts w:ascii="Times New Roman" w:hAnsi="Times New Roman" w:cs="Times New Roman"/>
          <w:sz w:val="24"/>
          <w:szCs w:val="24"/>
        </w:rPr>
        <w:t xml:space="preserve"> tetap mengedepankan prinsip efesiensi dan skala prioritas dala</w:t>
      </w:r>
      <w:r w:rsidR="003F0878">
        <w:rPr>
          <w:rFonts w:ascii="Times New Roman" w:hAnsi="Times New Roman" w:cs="Times New Roman"/>
          <w:sz w:val="24"/>
          <w:szCs w:val="24"/>
        </w:rPr>
        <w:t>m pembelanjaan daerah. Secara u</w:t>
      </w:r>
      <w:r w:rsidR="00CF128A" w:rsidRPr="00752C32">
        <w:rPr>
          <w:rFonts w:ascii="Times New Roman" w:hAnsi="Times New Roman" w:cs="Times New Roman"/>
          <w:sz w:val="24"/>
          <w:szCs w:val="24"/>
        </w:rPr>
        <w:t>mum pelaksa</w:t>
      </w:r>
      <w:r w:rsidR="003F0878">
        <w:rPr>
          <w:rFonts w:ascii="Times New Roman" w:hAnsi="Times New Roman" w:cs="Times New Roman"/>
          <w:sz w:val="24"/>
          <w:szCs w:val="24"/>
          <w:lang w:val="en-US"/>
        </w:rPr>
        <w:t>na</w:t>
      </w:r>
      <w:r w:rsidR="00CF128A" w:rsidRPr="00752C32">
        <w:rPr>
          <w:rFonts w:ascii="Times New Roman" w:hAnsi="Times New Roman" w:cs="Times New Roman"/>
          <w:sz w:val="24"/>
          <w:szCs w:val="24"/>
        </w:rPr>
        <w:t>an kegiatan pada Dinas Komunikasi, Informatika dan Statist</w:t>
      </w:r>
      <w:r w:rsidR="004227FA">
        <w:rPr>
          <w:rFonts w:ascii="Times New Roman" w:hAnsi="Times New Roman" w:cs="Times New Roman"/>
          <w:sz w:val="24"/>
          <w:szCs w:val="24"/>
        </w:rPr>
        <w:t>ik K</w:t>
      </w:r>
      <w:r w:rsidR="002B6118">
        <w:rPr>
          <w:rFonts w:ascii="Times New Roman" w:hAnsi="Times New Roman" w:cs="Times New Roman"/>
          <w:sz w:val="24"/>
          <w:szCs w:val="24"/>
        </w:rPr>
        <w:t xml:space="preserve">ota Denpasar telah mencapai </w:t>
      </w:r>
      <w:r w:rsidR="00D4771C">
        <w:rPr>
          <w:rFonts w:ascii="Times New Roman" w:hAnsi="Times New Roman" w:cs="Times New Roman"/>
          <w:b/>
          <w:bCs/>
          <w:sz w:val="24"/>
          <w:szCs w:val="24"/>
          <w:lang w:val="en-US"/>
        </w:rPr>
        <w:t>82,08</w:t>
      </w:r>
      <w:r w:rsidR="004227FA" w:rsidRPr="00A43CE1">
        <w:rPr>
          <w:rFonts w:ascii="Times New Roman" w:hAnsi="Times New Roman" w:cs="Times New Roman"/>
          <w:b/>
          <w:bCs/>
          <w:sz w:val="24"/>
          <w:szCs w:val="24"/>
        </w:rPr>
        <w:t xml:space="preserve"> </w:t>
      </w:r>
      <w:r w:rsidR="00CF128A" w:rsidRPr="00A43CE1">
        <w:rPr>
          <w:rFonts w:ascii="Times New Roman" w:hAnsi="Times New Roman" w:cs="Times New Roman"/>
          <w:b/>
          <w:bCs/>
          <w:sz w:val="24"/>
          <w:szCs w:val="24"/>
        </w:rPr>
        <w:t>%.</w:t>
      </w:r>
      <w:r w:rsidR="00CF128A" w:rsidRPr="00752C32">
        <w:rPr>
          <w:rFonts w:ascii="Times New Roman" w:hAnsi="Times New Roman" w:cs="Times New Roman"/>
          <w:sz w:val="24"/>
          <w:szCs w:val="24"/>
        </w:rPr>
        <w:t xml:space="preserve"> </w:t>
      </w:r>
      <w:r w:rsidR="00433157">
        <w:rPr>
          <w:rFonts w:ascii="Times New Roman" w:hAnsi="Times New Roman" w:cs="Times New Roman"/>
          <w:sz w:val="24"/>
          <w:szCs w:val="24"/>
        </w:rPr>
        <w:t xml:space="preserve">Dalam hal </w:t>
      </w:r>
      <w:r w:rsidR="00436306" w:rsidRPr="00752C32">
        <w:rPr>
          <w:rFonts w:ascii="Times New Roman" w:hAnsi="Times New Roman" w:cs="Times New Roman"/>
          <w:sz w:val="24"/>
          <w:szCs w:val="24"/>
        </w:rPr>
        <w:t xml:space="preserve">ini dapat </w:t>
      </w:r>
      <w:r w:rsidR="00436306" w:rsidRPr="00A43CE1">
        <w:rPr>
          <w:rFonts w:ascii="Times New Roman" w:hAnsi="Times New Roman" w:cs="Times New Roman"/>
          <w:sz w:val="24"/>
          <w:szCs w:val="24"/>
        </w:rPr>
        <w:t>disimpulkan bahwa pelaksa</w:t>
      </w:r>
      <w:r w:rsidR="00175146" w:rsidRPr="00A43CE1">
        <w:rPr>
          <w:rFonts w:ascii="Times New Roman" w:hAnsi="Times New Roman" w:cs="Times New Roman"/>
          <w:sz w:val="24"/>
          <w:szCs w:val="24"/>
        </w:rPr>
        <w:t>naan program Tahun Anggaran 202</w:t>
      </w:r>
      <w:r w:rsidR="00D078D4">
        <w:rPr>
          <w:rFonts w:ascii="Times New Roman" w:hAnsi="Times New Roman" w:cs="Times New Roman"/>
          <w:sz w:val="24"/>
          <w:szCs w:val="24"/>
          <w:lang w:val="en-US"/>
        </w:rPr>
        <w:t>5</w:t>
      </w:r>
      <w:r w:rsidR="008742B7">
        <w:rPr>
          <w:rFonts w:ascii="Times New Roman" w:hAnsi="Times New Roman" w:cs="Times New Roman"/>
          <w:sz w:val="24"/>
          <w:szCs w:val="24"/>
        </w:rPr>
        <w:t xml:space="preserve"> sudah mencapai target</w:t>
      </w:r>
      <w:r w:rsidR="005C5314">
        <w:rPr>
          <w:rFonts w:ascii="Times New Roman" w:hAnsi="Times New Roman" w:cs="Times New Roman"/>
          <w:sz w:val="24"/>
          <w:szCs w:val="24"/>
          <w:lang w:val="en-US"/>
        </w:rPr>
        <w:t>.</w:t>
      </w:r>
    </w:p>
    <w:p w14:paraId="38AA8859" w14:textId="77777777" w:rsidR="001B1908" w:rsidRPr="00752C32" w:rsidRDefault="001B1908" w:rsidP="00E72B70">
      <w:pPr>
        <w:spacing w:line="360" w:lineRule="auto"/>
        <w:jc w:val="both"/>
        <w:rPr>
          <w:rFonts w:ascii="Times New Roman" w:hAnsi="Times New Roman" w:cs="Times New Roman"/>
          <w:sz w:val="24"/>
          <w:szCs w:val="24"/>
        </w:rPr>
      </w:pPr>
    </w:p>
    <w:p w14:paraId="013D9FE5" w14:textId="77777777" w:rsidR="00F2408D" w:rsidRDefault="00F2408D" w:rsidP="00E72B70">
      <w:pPr>
        <w:pStyle w:val="ListParagraph"/>
        <w:spacing w:line="360" w:lineRule="auto"/>
        <w:ind w:left="567" w:hanging="283"/>
        <w:jc w:val="both"/>
        <w:rPr>
          <w:rFonts w:ascii="Times New Roman" w:hAnsi="Times New Roman" w:cs="Times New Roman"/>
          <w:sz w:val="28"/>
          <w:szCs w:val="28"/>
        </w:rPr>
      </w:pPr>
    </w:p>
    <w:p w14:paraId="342BB456" w14:textId="77777777" w:rsidR="00BD071F" w:rsidRDefault="00BD071F" w:rsidP="00E72B70">
      <w:pPr>
        <w:pStyle w:val="ListParagraph"/>
        <w:spacing w:line="360" w:lineRule="auto"/>
        <w:ind w:left="1506"/>
        <w:jc w:val="both"/>
        <w:rPr>
          <w:rFonts w:ascii="Times New Roman" w:hAnsi="Times New Roman" w:cs="Times New Roman"/>
          <w:sz w:val="28"/>
          <w:szCs w:val="28"/>
        </w:rPr>
      </w:pPr>
    </w:p>
    <w:p w14:paraId="0BB21E2A" w14:textId="77777777" w:rsidR="00C6393D" w:rsidRDefault="00C6393D" w:rsidP="00E72B70">
      <w:pPr>
        <w:pStyle w:val="ListParagraph"/>
        <w:spacing w:line="360" w:lineRule="auto"/>
        <w:ind w:left="1506"/>
        <w:jc w:val="both"/>
        <w:rPr>
          <w:rFonts w:ascii="Times New Roman" w:hAnsi="Times New Roman" w:cs="Times New Roman"/>
          <w:sz w:val="28"/>
          <w:szCs w:val="28"/>
        </w:rPr>
      </w:pPr>
    </w:p>
    <w:p w14:paraId="4B3BE4D8" w14:textId="77777777" w:rsidR="00C6393D" w:rsidRPr="007E4FEA" w:rsidRDefault="00C6393D" w:rsidP="00E72B70">
      <w:pPr>
        <w:pStyle w:val="ListParagraph"/>
        <w:spacing w:line="360" w:lineRule="auto"/>
        <w:ind w:left="1506"/>
        <w:jc w:val="both"/>
        <w:rPr>
          <w:rFonts w:ascii="Times New Roman" w:hAnsi="Times New Roman" w:cs="Times New Roman"/>
          <w:sz w:val="28"/>
          <w:szCs w:val="28"/>
        </w:rPr>
      </w:pPr>
    </w:p>
    <w:p w14:paraId="6784B43B" w14:textId="77777777" w:rsidR="00BD4ED1" w:rsidRDefault="00BD4ED1" w:rsidP="007E663B">
      <w:pPr>
        <w:pStyle w:val="Heading1"/>
        <w:sectPr w:rsidR="00BD4ED1" w:rsidSect="0089571A">
          <w:pgSz w:w="11906" w:h="16838"/>
          <w:pgMar w:top="810" w:right="1556" w:bottom="1701" w:left="1701" w:header="708" w:footer="708" w:gutter="0"/>
          <w:cols w:space="708"/>
          <w:docGrid w:linePitch="360"/>
        </w:sectPr>
      </w:pPr>
      <w:bookmarkStart w:id="9" w:name="_Toc124875530"/>
    </w:p>
    <w:p w14:paraId="1DB958A7" w14:textId="6A8ABD15" w:rsidR="00BD4ED1" w:rsidRDefault="001B1908" w:rsidP="007E663B">
      <w:pPr>
        <w:pStyle w:val="Heading1"/>
        <w:rPr>
          <w:lang w:val="en-GB"/>
        </w:rPr>
      </w:pPr>
      <w:r w:rsidRPr="007E4FEA">
        <w:lastRenderedPageBreak/>
        <w:t>BAB III</w:t>
      </w:r>
      <w:r w:rsidR="007E663B">
        <w:rPr>
          <w:lang w:val="en-GB"/>
        </w:rPr>
        <w:t xml:space="preserve"> </w:t>
      </w:r>
    </w:p>
    <w:bookmarkEnd w:id="9"/>
    <w:p w14:paraId="19678F49" w14:textId="7A28BB0D" w:rsidR="00A736FF" w:rsidRPr="007E663B" w:rsidRDefault="00427945" w:rsidP="007E663B">
      <w:pPr>
        <w:pStyle w:val="Heading1"/>
      </w:pPr>
      <w:r>
        <w:rPr>
          <w:lang w:val="en-US"/>
        </w:rPr>
        <w:t>KEBIJAKAN AKUNTANSI YANG PENTING</w:t>
      </w:r>
    </w:p>
    <w:p w14:paraId="34F09BA4" w14:textId="77777777" w:rsidR="0089571A" w:rsidRDefault="0089571A" w:rsidP="007E4FEA">
      <w:pPr>
        <w:pStyle w:val="ListParagraph"/>
        <w:spacing w:line="360" w:lineRule="auto"/>
        <w:ind w:left="870" w:hanging="444"/>
        <w:jc w:val="both"/>
        <w:rPr>
          <w:rFonts w:ascii="Times New Roman" w:hAnsi="Times New Roman" w:cs="Times New Roman"/>
          <w:b/>
          <w:sz w:val="24"/>
          <w:szCs w:val="24"/>
        </w:rPr>
      </w:pPr>
    </w:p>
    <w:p w14:paraId="21900878" w14:textId="2256CB2D" w:rsidR="006E437B" w:rsidRPr="006E437B" w:rsidRDefault="00427945" w:rsidP="006E437B">
      <w:pPr>
        <w:pStyle w:val="SubBab3"/>
        <w:rPr>
          <w:rFonts w:ascii="Times New Roman" w:hAnsi="Times New Roman" w:cs="Times New Roman"/>
        </w:rPr>
      </w:pPr>
      <w:bookmarkStart w:id="10" w:name="_Toc124875531"/>
      <w:bookmarkStart w:id="11" w:name="_Hlk124876687"/>
      <w:r>
        <w:rPr>
          <w:rFonts w:ascii="Times New Roman" w:hAnsi="Times New Roman" w:cs="Times New Roman"/>
        </w:rPr>
        <w:t>Entitas Akuntansi</w:t>
      </w:r>
      <w:r w:rsidR="007E4FEA" w:rsidRPr="00BA68F1">
        <w:rPr>
          <w:rFonts w:ascii="Times New Roman" w:hAnsi="Times New Roman" w:cs="Times New Roman"/>
        </w:rPr>
        <w:t xml:space="preserve"> M</w:t>
      </w:r>
      <w:r w:rsidR="0089571A" w:rsidRPr="00BA68F1">
        <w:rPr>
          <w:rFonts w:ascii="Times New Roman" w:hAnsi="Times New Roman" w:cs="Times New Roman"/>
        </w:rPr>
        <w:t>asing-</w:t>
      </w:r>
      <w:r w:rsidR="007E4FEA" w:rsidRPr="00BA68F1">
        <w:rPr>
          <w:rFonts w:ascii="Times New Roman" w:hAnsi="Times New Roman" w:cs="Times New Roman"/>
        </w:rPr>
        <w:t>Masing Pos</w:t>
      </w:r>
      <w:r>
        <w:rPr>
          <w:rFonts w:ascii="Times New Roman" w:hAnsi="Times New Roman" w:cs="Times New Roman"/>
        </w:rPr>
        <w:t xml:space="preserve"> </w:t>
      </w:r>
      <w:r w:rsidR="007E4FEA" w:rsidRPr="00BA68F1">
        <w:rPr>
          <w:rFonts w:ascii="Times New Roman" w:hAnsi="Times New Roman" w:cs="Times New Roman"/>
        </w:rPr>
        <w:t>Laporan Keuangan Pemerintah Daerah.</w:t>
      </w:r>
      <w:bookmarkEnd w:id="10"/>
    </w:p>
    <w:bookmarkEnd w:id="11"/>
    <w:p w14:paraId="2FD5511D" w14:textId="77777777" w:rsidR="006E437B" w:rsidRDefault="006E437B" w:rsidP="00BD4ED1">
      <w:pPr>
        <w:spacing w:after="0" w:line="240" w:lineRule="auto"/>
        <w:ind w:firstLine="426"/>
        <w:jc w:val="both"/>
        <w:rPr>
          <w:rFonts w:ascii="Times New Roman" w:hAnsi="Times New Roman" w:cs="Times New Roman"/>
          <w:sz w:val="24"/>
          <w:szCs w:val="24"/>
        </w:rPr>
      </w:pPr>
    </w:p>
    <w:p w14:paraId="5E84034F" w14:textId="0AA6D4AB" w:rsidR="0089571A" w:rsidRDefault="00310304" w:rsidP="006E437B">
      <w:pPr>
        <w:spacing w:line="360" w:lineRule="auto"/>
        <w:ind w:firstLine="426"/>
        <w:jc w:val="both"/>
        <w:rPr>
          <w:rFonts w:ascii="Times New Roman" w:hAnsi="Times New Roman" w:cs="Times New Roman"/>
          <w:sz w:val="24"/>
          <w:szCs w:val="24"/>
          <w:lang w:val="en-US"/>
        </w:rPr>
      </w:pPr>
      <w:r w:rsidRPr="004A1F8E">
        <w:rPr>
          <w:rFonts w:ascii="Times New Roman" w:hAnsi="Times New Roman" w:cs="Times New Roman"/>
          <w:sz w:val="24"/>
          <w:szCs w:val="24"/>
        </w:rPr>
        <w:t>Pengukuran ada</w:t>
      </w:r>
      <w:r>
        <w:rPr>
          <w:rFonts w:ascii="Times New Roman" w:hAnsi="Times New Roman" w:cs="Times New Roman"/>
          <w:sz w:val="24"/>
          <w:szCs w:val="24"/>
        </w:rPr>
        <w:t>lah</w:t>
      </w:r>
      <w:r w:rsidRPr="004A1F8E">
        <w:rPr>
          <w:rFonts w:ascii="Times New Roman" w:hAnsi="Times New Roman" w:cs="Times New Roman"/>
          <w:sz w:val="24"/>
          <w:szCs w:val="24"/>
        </w:rPr>
        <w:t xml:space="preserve"> proses penetapan nilai uang untuk mengakui dan memasukan set</w:t>
      </w:r>
      <w:r>
        <w:rPr>
          <w:rFonts w:ascii="Times New Roman" w:hAnsi="Times New Roman" w:cs="Times New Roman"/>
          <w:sz w:val="24"/>
          <w:szCs w:val="24"/>
        </w:rPr>
        <w:t>iap pos</w:t>
      </w:r>
      <w:r w:rsidR="001A753E">
        <w:rPr>
          <w:rFonts w:ascii="Times New Roman" w:hAnsi="Times New Roman" w:cs="Times New Roman"/>
          <w:sz w:val="24"/>
          <w:szCs w:val="24"/>
        </w:rPr>
        <w:t xml:space="preserve"> dalam laporan keuangan. Adaupun</w:t>
      </w:r>
      <w:r w:rsidR="00A43CE1">
        <w:rPr>
          <w:rFonts w:ascii="Times New Roman" w:hAnsi="Times New Roman" w:cs="Times New Roman"/>
          <w:sz w:val="24"/>
          <w:szCs w:val="24"/>
          <w:lang w:val="en-GB"/>
        </w:rPr>
        <w:t xml:space="preserve"> entitas atau</w:t>
      </w:r>
      <w:r>
        <w:rPr>
          <w:rFonts w:ascii="Times New Roman" w:hAnsi="Times New Roman" w:cs="Times New Roman"/>
          <w:sz w:val="24"/>
          <w:szCs w:val="24"/>
        </w:rPr>
        <w:t xml:space="preserve"> </w:t>
      </w:r>
      <w:r w:rsidRPr="004A1F8E">
        <w:rPr>
          <w:rFonts w:ascii="Times New Roman" w:hAnsi="Times New Roman" w:cs="Times New Roman"/>
          <w:sz w:val="24"/>
          <w:szCs w:val="24"/>
        </w:rPr>
        <w:t>pos-pos dalam laporan keuangan</w:t>
      </w:r>
      <w:r w:rsidRPr="00310304">
        <w:rPr>
          <w:rFonts w:ascii="Times New Roman" w:hAnsi="Times New Roman" w:cs="Times New Roman"/>
          <w:sz w:val="24"/>
          <w:szCs w:val="24"/>
        </w:rPr>
        <w:t xml:space="preserve"> berdasarkan </w:t>
      </w:r>
      <w:r>
        <w:rPr>
          <w:rFonts w:ascii="Times New Roman" w:hAnsi="Times New Roman" w:cs="Times New Roman"/>
          <w:sz w:val="24"/>
          <w:szCs w:val="24"/>
          <w:lang w:val="en-US"/>
        </w:rPr>
        <w:t>p</w:t>
      </w:r>
      <w:r w:rsidRPr="00310304">
        <w:rPr>
          <w:rFonts w:ascii="Times New Roman" w:hAnsi="Times New Roman" w:cs="Times New Roman"/>
          <w:sz w:val="24"/>
          <w:szCs w:val="24"/>
        </w:rPr>
        <w:t>anduan penyusunan BAS untuk pemerintah daerah sebagaimana diatur dalam Pemendagri 64/2013 sebagaimana diuraikan berikut ini</w:t>
      </w:r>
      <w:r>
        <w:rPr>
          <w:rFonts w:ascii="Times New Roman" w:hAnsi="Times New Roman" w:cs="Times New Roman"/>
          <w:sz w:val="24"/>
          <w:szCs w:val="24"/>
          <w:lang w:val="en-US"/>
        </w:rPr>
        <w:t>:</w:t>
      </w:r>
    </w:p>
    <w:p w14:paraId="097FD328" w14:textId="77777777" w:rsidR="00310304" w:rsidRPr="00493B93" w:rsidRDefault="00310304" w:rsidP="00310304">
      <w:pPr>
        <w:pStyle w:val="ListParagraph"/>
        <w:numPr>
          <w:ilvl w:val="0"/>
          <w:numId w:val="32"/>
        </w:numPr>
        <w:spacing w:line="360" w:lineRule="auto"/>
        <w:jc w:val="both"/>
        <w:rPr>
          <w:rFonts w:ascii="Times New Roman" w:hAnsi="Times New Roman" w:cs="Times New Roman"/>
          <w:b/>
          <w:sz w:val="24"/>
          <w:szCs w:val="24"/>
          <w:lang w:val="en-US"/>
        </w:rPr>
      </w:pPr>
      <w:r w:rsidRPr="00493B93">
        <w:rPr>
          <w:rFonts w:ascii="Times New Roman" w:hAnsi="Times New Roman" w:cs="Times New Roman"/>
          <w:b/>
          <w:sz w:val="24"/>
          <w:szCs w:val="24"/>
          <w:lang w:val="en-US"/>
        </w:rPr>
        <w:t>Pendapatan LRA</w:t>
      </w:r>
    </w:p>
    <w:p w14:paraId="07D456C3" w14:textId="1484C517" w:rsidR="00310304" w:rsidRDefault="00310304" w:rsidP="003A717C">
      <w:pPr>
        <w:pStyle w:val="ListParagraph"/>
        <w:spacing w:line="360" w:lineRule="auto"/>
        <w:ind w:firstLine="720"/>
        <w:jc w:val="both"/>
        <w:rPr>
          <w:rFonts w:ascii="Times New Roman" w:hAnsi="Times New Roman" w:cs="Times New Roman"/>
          <w:sz w:val="24"/>
          <w:szCs w:val="24"/>
          <w:lang w:val="en-US"/>
        </w:rPr>
      </w:pPr>
      <w:r w:rsidRPr="00310304">
        <w:rPr>
          <w:rFonts w:ascii="Times New Roman" w:hAnsi="Times New Roman" w:cs="Times New Roman"/>
          <w:sz w:val="24"/>
          <w:szCs w:val="24"/>
          <w:lang w:val="en-US"/>
        </w:rPr>
        <w:t>Pendapatan-LRA adalah semua penerimaan Rekening Kas Umum Daerah yang menambah Saldo Anggaran Lebih dalam periode tahun anggaran yang bersangkutan yang menjadi hak pemerintah daerah, dan tidak perlu dibayar kembali oleh pe</w:t>
      </w:r>
      <w:r w:rsidR="009E72DA">
        <w:rPr>
          <w:rFonts w:ascii="Times New Roman" w:hAnsi="Times New Roman" w:cs="Times New Roman"/>
          <w:sz w:val="24"/>
          <w:szCs w:val="24"/>
          <w:lang w:val="en-US"/>
        </w:rPr>
        <w:t xml:space="preserve">merintah daerah. </w:t>
      </w:r>
      <w:r w:rsidR="001A753E">
        <w:rPr>
          <w:rFonts w:ascii="Times New Roman" w:hAnsi="Times New Roman" w:cs="Times New Roman"/>
          <w:sz w:val="24"/>
          <w:szCs w:val="24"/>
          <w:lang w:val="en-US"/>
        </w:rPr>
        <w:t xml:space="preserve">Dalam hal ini </w:t>
      </w:r>
      <w:r w:rsidR="00752B61">
        <w:rPr>
          <w:rFonts w:ascii="Times New Roman" w:hAnsi="Times New Roman" w:cs="Times New Roman"/>
          <w:sz w:val="24"/>
          <w:szCs w:val="24"/>
          <w:lang w:val="en-US"/>
        </w:rPr>
        <w:t>Dinas Komunikasi, Informatika dan Statistik Kota Denpasar terklasifikasi sebagai dinas non pendapatan</w:t>
      </w:r>
      <w:r w:rsidR="00752B61" w:rsidRPr="009E72DA">
        <w:rPr>
          <w:rFonts w:ascii="Times New Roman" w:hAnsi="Times New Roman" w:cs="Times New Roman"/>
          <w:sz w:val="24"/>
          <w:szCs w:val="24"/>
          <w:lang w:val="en-US"/>
        </w:rPr>
        <w:t xml:space="preserve"> </w:t>
      </w:r>
      <w:r w:rsidR="00752B61">
        <w:rPr>
          <w:rFonts w:ascii="Times New Roman" w:hAnsi="Times New Roman" w:cs="Times New Roman"/>
          <w:sz w:val="24"/>
          <w:szCs w:val="24"/>
          <w:lang w:val="en-US"/>
        </w:rPr>
        <w:t>adaupun contoh k</w:t>
      </w:r>
      <w:r w:rsidR="009E72DA" w:rsidRPr="009E72DA">
        <w:rPr>
          <w:rFonts w:ascii="Times New Roman" w:hAnsi="Times New Roman" w:cs="Times New Roman"/>
          <w:sz w:val="24"/>
          <w:szCs w:val="24"/>
          <w:lang w:val="en-US"/>
        </w:rPr>
        <w:t>lasifikasi Akun Pendapatan-LRA sebagaimana tercantum dalam tabel sebagai berikut:</w:t>
      </w:r>
    </w:p>
    <w:tbl>
      <w:tblPr>
        <w:tblW w:w="0" w:type="auto"/>
        <w:tblInd w:w="73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417"/>
        <w:gridCol w:w="5952"/>
      </w:tblGrid>
      <w:tr w:rsidR="009E72DA" w:rsidRPr="009E72DA" w14:paraId="749122A1" w14:textId="77777777" w:rsidTr="00246A46">
        <w:trPr>
          <w:trHeight w:val="276"/>
        </w:trPr>
        <w:tc>
          <w:tcPr>
            <w:tcW w:w="1417" w:type="dxa"/>
            <w:shd w:val="clear" w:color="auto" w:fill="00B0F0"/>
          </w:tcPr>
          <w:p w14:paraId="78113746" w14:textId="77777777" w:rsidR="009E72DA" w:rsidRPr="009E72DA" w:rsidRDefault="009E72DA" w:rsidP="009E72DA">
            <w:pPr>
              <w:widowControl w:val="0"/>
              <w:autoSpaceDE w:val="0"/>
              <w:autoSpaceDN w:val="0"/>
              <w:spacing w:before="26" w:after="0" w:line="240" w:lineRule="auto"/>
              <w:ind w:left="66" w:right="42"/>
              <w:jc w:val="center"/>
              <w:rPr>
                <w:rFonts w:ascii="Tahoma" w:eastAsia="Tahoma" w:hAnsi="Tahoma" w:cs="Tahoma"/>
                <w:sz w:val="18"/>
                <w:lang w:val="id"/>
              </w:rPr>
            </w:pPr>
            <w:r w:rsidRPr="009E72DA">
              <w:rPr>
                <w:rFonts w:ascii="Tahoma" w:eastAsia="Tahoma" w:hAnsi="Tahoma" w:cs="Tahoma"/>
                <w:color w:val="231F20"/>
                <w:w w:val="110"/>
                <w:sz w:val="18"/>
                <w:lang w:val="id"/>
              </w:rPr>
              <w:t>Kode Akun</w:t>
            </w:r>
          </w:p>
        </w:tc>
        <w:tc>
          <w:tcPr>
            <w:tcW w:w="5952" w:type="dxa"/>
            <w:shd w:val="clear" w:color="auto" w:fill="00B0F0"/>
          </w:tcPr>
          <w:p w14:paraId="478280B9" w14:textId="77777777" w:rsidR="009E72DA" w:rsidRPr="009E72DA" w:rsidRDefault="009E72DA" w:rsidP="009E72DA">
            <w:pPr>
              <w:widowControl w:val="0"/>
              <w:autoSpaceDE w:val="0"/>
              <w:autoSpaceDN w:val="0"/>
              <w:spacing w:before="26" w:after="0" w:line="240" w:lineRule="auto"/>
              <w:ind w:left="80"/>
              <w:jc w:val="center"/>
              <w:rPr>
                <w:rFonts w:ascii="Tahoma" w:eastAsia="Tahoma" w:hAnsi="Tahoma" w:cs="Tahoma"/>
                <w:sz w:val="18"/>
                <w:lang w:val="id"/>
              </w:rPr>
            </w:pPr>
            <w:r w:rsidRPr="009E72DA">
              <w:rPr>
                <w:rFonts w:ascii="Tahoma" w:eastAsia="Tahoma" w:hAnsi="Tahoma" w:cs="Tahoma"/>
                <w:color w:val="231F20"/>
                <w:w w:val="105"/>
                <w:sz w:val="18"/>
                <w:lang w:val="id"/>
              </w:rPr>
              <w:t>Nama</w:t>
            </w:r>
            <w:r w:rsidRPr="009E72DA">
              <w:rPr>
                <w:rFonts w:ascii="Tahoma" w:eastAsia="Tahoma" w:hAnsi="Tahoma" w:cs="Tahoma"/>
                <w:color w:val="231F20"/>
                <w:spacing w:val="16"/>
                <w:w w:val="105"/>
                <w:sz w:val="18"/>
                <w:lang w:val="id"/>
              </w:rPr>
              <w:t xml:space="preserve"> </w:t>
            </w:r>
            <w:r w:rsidRPr="009E72DA">
              <w:rPr>
                <w:rFonts w:ascii="Tahoma" w:eastAsia="Tahoma" w:hAnsi="Tahoma" w:cs="Tahoma"/>
                <w:color w:val="231F20"/>
                <w:w w:val="105"/>
                <w:sz w:val="18"/>
                <w:lang w:val="id"/>
              </w:rPr>
              <w:t>Akun</w:t>
            </w:r>
          </w:p>
        </w:tc>
      </w:tr>
      <w:tr w:rsidR="009E72DA" w:rsidRPr="009E72DA" w14:paraId="77903BC7" w14:textId="77777777" w:rsidTr="009E72DA">
        <w:trPr>
          <w:trHeight w:val="276"/>
        </w:trPr>
        <w:tc>
          <w:tcPr>
            <w:tcW w:w="1417" w:type="dxa"/>
          </w:tcPr>
          <w:p w14:paraId="702D5FE6" w14:textId="77777777" w:rsidR="009E72DA" w:rsidRPr="00493B93" w:rsidRDefault="009E72DA" w:rsidP="009E72DA">
            <w:pPr>
              <w:widowControl w:val="0"/>
              <w:autoSpaceDE w:val="0"/>
              <w:autoSpaceDN w:val="0"/>
              <w:spacing w:before="26" w:after="0" w:line="240" w:lineRule="auto"/>
              <w:ind w:left="66" w:right="42"/>
              <w:jc w:val="center"/>
              <w:rPr>
                <w:rFonts w:ascii="Tahoma" w:eastAsia="Tahoma" w:hAnsi="Tahoma" w:cs="Tahoma"/>
                <w:b/>
                <w:sz w:val="18"/>
                <w:lang w:val="id"/>
              </w:rPr>
            </w:pPr>
            <w:r w:rsidRPr="00493B93">
              <w:rPr>
                <w:rFonts w:ascii="Tahoma" w:eastAsia="Tahoma" w:hAnsi="Tahoma" w:cs="Tahoma"/>
                <w:b/>
                <w:color w:val="231F20"/>
                <w:sz w:val="18"/>
                <w:lang w:val="id"/>
              </w:rPr>
              <w:t>4.0.0.00.00</w:t>
            </w:r>
          </w:p>
        </w:tc>
        <w:tc>
          <w:tcPr>
            <w:tcW w:w="5952" w:type="dxa"/>
          </w:tcPr>
          <w:p w14:paraId="17C4E4F5" w14:textId="77777777" w:rsidR="009E72DA" w:rsidRPr="00493B93" w:rsidRDefault="009E72DA" w:rsidP="009E72DA">
            <w:pPr>
              <w:widowControl w:val="0"/>
              <w:autoSpaceDE w:val="0"/>
              <w:autoSpaceDN w:val="0"/>
              <w:spacing w:before="26" w:after="0" w:line="240" w:lineRule="auto"/>
              <w:ind w:left="80"/>
              <w:rPr>
                <w:rFonts w:ascii="Tahoma" w:eastAsia="Tahoma" w:hAnsi="Tahoma" w:cs="Tahoma"/>
                <w:b/>
                <w:sz w:val="18"/>
                <w:lang w:val="id"/>
              </w:rPr>
            </w:pPr>
            <w:r w:rsidRPr="00493B93">
              <w:rPr>
                <w:rFonts w:ascii="Tahoma" w:eastAsia="Tahoma" w:hAnsi="Tahoma" w:cs="Tahoma"/>
                <w:b/>
                <w:color w:val="231F20"/>
                <w:w w:val="105"/>
                <w:sz w:val="18"/>
                <w:lang w:val="id"/>
              </w:rPr>
              <w:t>PENDAPATAN</w:t>
            </w:r>
            <w:r w:rsidRPr="00493B93">
              <w:rPr>
                <w:rFonts w:ascii="Tahoma" w:eastAsia="Tahoma" w:hAnsi="Tahoma" w:cs="Tahoma"/>
                <w:b/>
                <w:color w:val="231F20"/>
                <w:spacing w:val="26"/>
                <w:w w:val="105"/>
                <w:sz w:val="18"/>
                <w:lang w:val="id"/>
              </w:rPr>
              <w:t xml:space="preserve"> </w:t>
            </w:r>
            <w:r w:rsidRPr="00493B93">
              <w:rPr>
                <w:rFonts w:ascii="Tahoma" w:eastAsia="Tahoma" w:hAnsi="Tahoma" w:cs="Tahoma"/>
                <w:b/>
                <w:color w:val="231F20"/>
                <w:w w:val="105"/>
                <w:sz w:val="18"/>
                <w:lang w:val="id"/>
              </w:rPr>
              <w:t>–</w:t>
            </w:r>
            <w:r w:rsidRPr="00493B93">
              <w:rPr>
                <w:rFonts w:ascii="Tahoma" w:eastAsia="Tahoma" w:hAnsi="Tahoma" w:cs="Tahoma"/>
                <w:b/>
                <w:color w:val="231F20"/>
                <w:spacing w:val="27"/>
                <w:w w:val="105"/>
                <w:sz w:val="18"/>
                <w:lang w:val="id"/>
              </w:rPr>
              <w:t xml:space="preserve"> </w:t>
            </w:r>
            <w:r w:rsidRPr="00493B93">
              <w:rPr>
                <w:rFonts w:ascii="Tahoma" w:eastAsia="Tahoma" w:hAnsi="Tahoma" w:cs="Tahoma"/>
                <w:b/>
                <w:color w:val="231F20"/>
                <w:w w:val="105"/>
                <w:sz w:val="18"/>
                <w:lang w:val="id"/>
              </w:rPr>
              <w:t>LRA</w:t>
            </w:r>
          </w:p>
        </w:tc>
      </w:tr>
      <w:tr w:rsidR="009E72DA" w:rsidRPr="009E72DA" w14:paraId="297A0485" w14:textId="77777777" w:rsidTr="009E72DA">
        <w:trPr>
          <w:trHeight w:val="276"/>
        </w:trPr>
        <w:tc>
          <w:tcPr>
            <w:tcW w:w="1417" w:type="dxa"/>
          </w:tcPr>
          <w:p w14:paraId="73524B02" w14:textId="77777777" w:rsidR="009E72DA" w:rsidRPr="00493B93" w:rsidRDefault="009E72DA" w:rsidP="009E72DA">
            <w:pPr>
              <w:widowControl w:val="0"/>
              <w:autoSpaceDE w:val="0"/>
              <w:autoSpaceDN w:val="0"/>
              <w:spacing w:before="26" w:after="0" w:line="240" w:lineRule="auto"/>
              <w:ind w:left="66" w:right="42"/>
              <w:jc w:val="center"/>
              <w:rPr>
                <w:rFonts w:ascii="Tahoma" w:eastAsia="Tahoma" w:hAnsi="Tahoma" w:cs="Tahoma"/>
                <w:b/>
                <w:sz w:val="18"/>
                <w:lang w:val="id"/>
              </w:rPr>
            </w:pPr>
            <w:r w:rsidRPr="00493B93">
              <w:rPr>
                <w:rFonts w:ascii="Tahoma" w:eastAsia="Tahoma" w:hAnsi="Tahoma" w:cs="Tahoma"/>
                <w:b/>
                <w:color w:val="231F20"/>
                <w:sz w:val="18"/>
                <w:lang w:val="id"/>
              </w:rPr>
              <w:t>4.1.0.00.00</w:t>
            </w:r>
          </w:p>
        </w:tc>
        <w:tc>
          <w:tcPr>
            <w:tcW w:w="5952" w:type="dxa"/>
          </w:tcPr>
          <w:p w14:paraId="37148689" w14:textId="77777777" w:rsidR="009E72DA" w:rsidRPr="00493B93" w:rsidRDefault="009E72DA" w:rsidP="009E72DA">
            <w:pPr>
              <w:widowControl w:val="0"/>
              <w:autoSpaceDE w:val="0"/>
              <w:autoSpaceDN w:val="0"/>
              <w:spacing w:before="26" w:after="0" w:line="240" w:lineRule="auto"/>
              <w:ind w:left="80"/>
              <w:rPr>
                <w:rFonts w:ascii="Tahoma" w:eastAsia="Tahoma" w:hAnsi="Tahoma" w:cs="Tahoma"/>
                <w:b/>
                <w:sz w:val="18"/>
                <w:lang w:val="id"/>
              </w:rPr>
            </w:pPr>
            <w:r w:rsidRPr="00493B93">
              <w:rPr>
                <w:rFonts w:ascii="Tahoma" w:eastAsia="Tahoma" w:hAnsi="Tahoma" w:cs="Tahoma"/>
                <w:b/>
                <w:color w:val="231F20"/>
                <w:w w:val="110"/>
                <w:sz w:val="18"/>
                <w:lang w:val="id"/>
              </w:rPr>
              <w:t>PENDAPATAN</w:t>
            </w:r>
            <w:r w:rsidRPr="00493B93">
              <w:rPr>
                <w:rFonts w:ascii="Tahoma" w:eastAsia="Tahoma" w:hAnsi="Tahoma" w:cs="Tahoma"/>
                <w:b/>
                <w:color w:val="231F20"/>
                <w:spacing w:val="-4"/>
                <w:w w:val="110"/>
                <w:sz w:val="18"/>
                <w:lang w:val="id"/>
              </w:rPr>
              <w:t xml:space="preserve"> </w:t>
            </w:r>
            <w:r w:rsidRPr="00493B93">
              <w:rPr>
                <w:rFonts w:ascii="Tahoma" w:eastAsia="Tahoma" w:hAnsi="Tahoma" w:cs="Tahoma"/>
                <w:b/>
                <w:color w:val="231F20"/>
                <w:w w:val="110"/>
                <w:sz w:val="18"/>
                <w:lang w:val="id"/>
              </w:rPr>
              <w:t>ASLI</w:t>
            </w:r>
            <w:r w:rsidRPr="00493B93">
              <w:rPr>
                <w:rFonts w:ascii="Tahoma" w:eastAsia="Tahoma" w:hAnsi="Tahoma" w:cs="Tahoma"/>
                <w:b/>
                <w:color w:val="231F20"/>
                <w:spacing w:val="-3"/>
                <w:w w:val="110"/>
                <w:sz w:val="18"/>
                <w:lang w:val="id"/>
              </w:rPr>
              <w:t xml:space="preserve"> </w:t>
            </w:r>
            <w:r w:rsidRPr="00493B93">
              <w:rPr>
                <w:rFonts w:ascii="Tahoma" w:eastAsia="Tahoma" w:hAnsi="Tahoma" w:cs="Tahoma"/>
                <w:b/>
                <w:color w:val="231F20"/>
                <w:w w:val="110"/>
                <w:sz w:val="18"/>
                <w:lang w:val="id"/>
              </w:rPr>
              <w:t>DAERAH</w:t>
            </w:r>
            <w:r w:rsidRPr="00493B93">
              <w:rPr>
                <w:rFonts w:ascii="Tahoma" w:eastAsia="Tahoma" w:hAnsi="Tahoma" w:cs="Tahoma"/>
                <w:b/>
                <w:color w:val="231F20"/>
                <w:spacing w:val="-3"/>
                <w:w w:val="110"/>
                <w:sz w:val="18"/>
                <w:lang w:val="id"/>
              </w:rPr>
              <w:t xml:space="preserve"> </w:t>
            </w:r>
            <w:r w:rsidRPr="00493B93">
              <w:rPr>
                <w:rFonts w:ascii="Tahoma" w:eastAsia="Tahoma" w:hAnsi="Tahoma" w:cs="Tahoma"/>
                <w:b/>
                <w:color w:val="231F20"/>
                <w:w w:val="110"/>
                <w:sz w:val="18"/>
                <w:lang w:val="id"/>
              </w:rPr>
              <w:t>(PAD)</w:t>
            </w:r>
            <w:r w:rsidRPr="00493B93">
              <w:rPr>
                <w:rFonts w:ascii="Tahoma" w:eastAsia="Tahoma" w:hAnsi="Tahoma" w:cs="Tahoma"/>
                <w:b/>
                <w:color w:val="231F20"/>
                <w:spacing w:val="-3"/>
                <w:w w:val="110"/>
                <w:sz w:val="18"/>
                <w:lang w:val="id"/>
              </w:rPr>
              <w:t xml:space="preserve"> </w:t>
            </w:r>
            <w:r w:rsidRPr="00493B93">
              <w:rPr>
                <w:rFonts w:ascii="Tahoma" w:eastAsia="Tahoma" w:hAnsi="Tahoma" w:cs="Tahoma"/>
                <w:b/>
                <w:color w:val="231F20"/>
                <w:w w:val="110"/>
                <w:sz w:val="18"/>
                <w:lang w:val="id"/>
              </w:rPr>
              <w:t>–</w:t>
            </w:r>
            <w:r w:rsidRPr="00493B93">
              <w:rPr>
                <w:rFonts w:ascii="Tahoma" w:eastAsia="Tahoma" w:hAnsi="Tahoma" w:cs="Tahoma"/>
                <w:b/>
                <w:color w:val="231F20"/>
                <w:spacing w:val="-3"/>
                <w:w w:val="110"/>
                <w:sz w:val="18"/>
                <w:lang w:val="id"/>
              </w:rPr>
              <w:t xml:space="preserve"> </w:t>
            </w:r>
            <w:r w:rsidRPr="00493B93">
              <w:rPr>
                <w:rFonts w:ascii="Tahoma" w:eastAsia="Tahoma" w:hAnsi="Tahoma" w:cs="Tahoma"/>
                <w:b/>
                <w:color w:val="231F20"/>
                <w:w w:val="110"/>
                <w:sz w:val="18"/>
                <w:lang w:val="id"/>
              </w:rPr>
              <w:t>LRA</w:t>
            </w:r>
          </w:p>
        </w:tc>
      </w:tr>
      <w:tr w:rsidR="009E72DA" w:rsidRPr="009E72DA" w14:paraId="47370BA3" w14:textId="77777777" w:rsidTr="009E72DA">
        <w:trPr>
          <w:trHeight w:val="276"/>
        </w:trPr>
        <w:tc>
          <w:tcPr>
            <w:tcW w:w="1417" w:type="dxa"/>
          </w:tcPr>
          <w:p w14:paraId="490C387C" w14:textId="77777777" w:rsidR="009E72DA" w:rsidRPr="009E72DA" w:rsidRDefault="009E72DA" w:rsidP="009E72DA">
            <w:pPr>
              <w:widowControl w:val="0"/>
              <w:autoSpaceDE w:val="0"/>
              <w:autoSpaceDN w:val="0"/>
              <w:spacing w:before="26" w:after="0" w:line="240" w:lineRule="auto"/>
              <w:ind w:left="66" w:right="42"/>
              <w:jc w:val="center"/>
              <w:rPr>
                <w:rFonts w:ascii="Tahoma" w:eastAsia="Tahoma" w:hAnsi="Tahoma" w:cs="Tahoma"/>
                <w:sz w:val="18"/>
                <w:lang w:val="id"/>
              </w:rPr>
            </w:pPr>
            <w:r w:rsidRPr="009E72DA">
              <w:rPr>
                <w:rFonts w:ascii="Tahoma" w:eastAsia="Tahoma" w:hAnsi="Tahoma" w:cs="Tahoma"/>
                <w:color w:val="231F20"/>
                <w:sz w:val="18"/>
                <w:lang w:val="id"/>
              </w:rPr>
              <w:t>4.1.1.00.00</w:t>
            </w:r>
          </w:p>
        </w:tc>
        <w:tc>
          <w:tcPr>
            <w:tcW w:w="5952" w:type="dxa"/>
          </w:tcPr>
          <w:p w14:paraId="74DFC28A" w14:textId="77777777" w:rsidR="009E72DA" w:rsidRPr="009E72DA" w:rsidRDefault="009E72DA" w:rsidP="009E72DA">
            <w:pPr>
              <w:widowControl w:val="0"/>
              <w:autoSpaceDE w:val="0"/>
              <w:autoSpaceDN w:val="0"/>
              <w:spacing w:before="26" w:after="0" w:line="240" w:lineRule="auto"/>
              <w:ind w:left="80"/>
              <w:rPr>
                <w:rFonts w:ascii="Tahoma" w:eastAsia="Tahoma" w:hAnsi="Tahoma" w:cs="Tahoma"/>
                <w:sz w:val="18"/>
                <w:lang w:val="id"/>
              </w:rPr>
            </w:pPr>
            <w:r w:rsidRPr="009E72DA">
              <w:rPr>
                <w:rFonts w:ascii="Tahoma" w:eastAsia="Tahoma" w:hAnsi="Tahoma" w:cs="Tahoma"/>
                <w:color w:val="231F20"/>
                <w:sz w:val="18"/>
                <w:lang w:val="id"/>
              </w:rPr>
              <w:t>Pendapatan</w:t>
            </w:r>
            <w:r w:rsidRPr="009E72DA">
              <w:rPr>
                <w:rFonts w:ascii="Tahoma" w:eastAsia="Tahoma" w:hAnsi="Tahoma" w:cs="Tahoma"/>
                <w:color w:val="231F20"/>
                <w:spacing w:val="15"/>
                <w:sz w:val="18"/>
                <w:lang w:val="id"/>
              </w:rPr>
              <w:t xml:space="preserve"> </w:t>
            </w:r>
            <w:r w:rsidRPr="009E72DA">
              <w:rPr>
                <w:rFonts w:ascii="Tahoma" w:eastAsia="Tahoma" w:hAnsi="Tahoma" w:cs="Tahoma"/>
                <w:color w:val="231F20"/>
                <w:sz w:val="18"/>
                <w:lang w:val="id"/>
              </w:rPr>
              <w:t>Pajak</w:t>
            </w:r>
            <w:r w:rsidRPr="009E72DA">
              <w:rPr>
                <w:rFonts w:ascii="Tahoma" w:eastAsia="Tahoma" w:hAnsi="Tahoma" w:cs="Tahoma"/>
                <w:color w:val="231F20"/>
                <w:spacing w:val="16"/>
                <w:sz w:val="18"/>
                <w:lang w:val="id"/>
              </w:rPr>
              <w:t xml:space="preserve"> </w:t>
            </w:r>
            <w:r w:rsidRPr="009E72DA">
              <w:rPr>
                <w:rFonts w:ascii="Tahoma" w:eastAsia="Tahoma" w:hAnsi="Tahoma" w:cs="Tahoma"/>
                <w:color w:val="231F20"/>
                <w:sz w:val="18"/>
                <w:lang w:val="id"/>
              </w:rPr>
              <w:t>Daerah</w:t>
            </w:r>
            <w:r w:rsidRPr="009E72DA">
              <w:rPr>
                <w:rFonts w:ascii="Tahoma" w:eastAsia="Tahoma" w:hAnsi="Tahoma" w:cs="Tahoma"/>
                <w:color w:val="231F20"/>
                <w:spacing w:val="16"/>
                <w:sz w:val="18"/>
                <w:lang w:val="id"/>
              </w:rPr>
              <w:t xml:space="preserve"> </w:t>
            </w:r>
            <w:r w:rsidRPr="009E72DA">
              <w:rPr>
                <w:rFonts w:ascii="Tahoma" w:eastAsia="Tahoma" w:hAnsi="Tahoma" w:cs="Tahoma"/>
                <w:color w:val="231F20"/>
                <w:sz w:val="18"/>
                <w:lang w:val="id"/>
              </w:rPr>
              <w:t>–</w:t>
            </w:r>
            <w:r w:rsidRPr="009E72DA">
              <w:rPr>
                <w:rFonts w:ascii="Tahoma" w:eastAsia="Tahoma" w:hAnsi="Tahoma" w:cs="Tahoma"/>
                <w:color w:val="231F20"/>
                <w:spacing w:val="16"/>
                <w:sz w:val="18"/>
                <w:lang w:val="id"/>
              </w:rPr>
              <w:t xml:space="preserve"> </w:t>
            </w:r>
            <w:r w:rsidRPr="009E72DA">
              <w:rPr>
                <w:rFonts w:ascii="Tahoma" w:eastAsia="Tahoma" w:hAnsi="Tahoma" w:cs="Tahoma"/>
                <w:color w:val="231F20"/>
                <w:sz w:val="18"/>
                <w:lang w:val="id"/>
              </w:rPr>
              <w:t>LRA</w:t>
            </w:r>
          </w:p>
        </w:tc>
      </w:tr>
      <w:tr w:rsidR="009E72DA" w:rsidRPr="009E72DA" w14:paraId="297A379F" w14:textId="77777777" w:rsidTr="009E72DA">
        <w:trPr>
          <w:trHeight w:val="276"/>
        </w:trPr>
        <w:tc>
          <w:tcPr>
            <w:tcW w:w="1417" w:type="dxa"/>
          </w:tcPr>
          <w:p w14:paraId="25C64E73" w14:textId="77777777" w:rsidR="009E72DA" w:rsidRPr="009E72DA" w:rsidRDefault="009E72DA" w:rsidP="009E72DA">
            <w:pPr>
              <w:widowControl w:val="0"/>
              <w:autoSpaceDE w:val="0"/>
              <w:autoSpaceDN w:val="0"/>
              <w:spacing w:before="26" w:after="0" w:line="240" w:lineRule="auto"/>
              <w:ind w:left="66" w:right="42"/>
              <w:jc w:val="center"/>
              <w:rPr>
                <w:rFonts w:ascii="Tahoma" w:eastAsia="Tahoma" w:hAnsi="Tahoma" w:cs="Tahoma"/>
                <w:sz w:val="18"/>
                <w:lang w:val="id"/>
              </w:rPr>
            </w:pPr>
            <w:r w:rsidRPr="009E72DA">
              <w:rPr>
                <w:rFonts w:ascii="Tahoma" w:eastAsia="Tahoma" w:hAnsi="Tahoma" w:cs="Tahoma"/>
                <w:color w:val="231F20"/>
                <w:sz w:val="18"/>
                <w:lang w:val="id"/>
              </w:rPr>
              <w:t>4.1.2.00.00</w:t>
            </w:r>
          </w:p>
        </w:tc>
        <w:tc>
          <w:tcPr>
            <w:tcW w:w="5952" w:type="dxa"/>
          </w:tcPr>
          <w:p w14:paraId="43BC4A46" w14:textId="77777777" w:rsidR="009E72DA" w:rsidRPr="009E72DA" w:rsidRDefault="009E72DA" w:rsidP="009E72DA">
            <w:pPr>
              <w:widowControl w:val="0"/>
              <w:autoSpaceDE w:val="0"/>
              <w:autoSpaceDN w:val="0"/>
              <w:spacing w:before="26" w:after="0" w:line="240" w:lineRule="auto"/>
              <w:ind w:left="80"/>
              <w:rPr>
                <w:rFonts w:ascii="Tahoma" w:eastAsia="Tahoma" w:hAnsi="Tahoma" w:cs="Tahoma"/>
                <w:sz w:val="18"/>
                <w:lang w:val="id"/>
              </w:rPr>
            </w:pPr>
            <w:r w:rsidRPr="009E72DA">
              <w:rPr>
                <w:rFonts w:ascii="Tahoma" w:eastAsia="Tahoma" w:hAnsi="Tahoma" w:cs="Tahoma"/>
                <w:color w:val="231F20"/>
                <w:sz w:val="18"/>
                <w:lang w:val="id"/>
              </w:rPr>
              <w:t>Pendapatan</w:t>
            </w:r>
            <w:r w:rsidRPr="009E72DA">
              <w:rPr>
                <w:rFonts w:ascii="Tahoma" w:eastAsia="Tahoma" w:hAnsi="Tahoma" w:cs="Tahoma"/>
                <w:color w:val="231F20"/>
                <w:spacing w:val="17"/>
                <w:sz w:val="18"/>
                <w:lang w:val="id"/>
              </w:rPr>
              <w:t xml:space="preserve"> </w:t>
            </w:r>
            <w:r w:rsidRPr="009E72DA">
              <w:rPr>
                <w:rFonts w:ascii="Tahoma" w:eastAsia="Tahoma" w:hAnsi="Tahoma" w:cs="Tahoma"/>
                <w:color w:val="231F20"/>
                <w:sz w:val="18"/>
                <w:lang w:val="id"/>
              </w:rPr>
              <w:t>Retribusi</w:t>
            </w:r>
            <w:r w:rsidRPr="009E72DA">
              <w:rPr>
                <w:rFonts w:ascii="Tahoma" w:eastAsia="Tahoma" w:hAnsi="Tahoma" w:cs="Tahoma"/>
                <w:color w:val="231F20"/>
                <w:spacing w:val="17"/>
                <w:sz w:val="18"/>
                <w:lang w:val="id"/>
              </w:rPr>
              <w:t xml:space="preserve"> </w:t>
            </w:r>
            <w:r w:rsidRPr="009E72DA">
              <w:rPr>
                <w:rFonts w:ascii="Tahoma" w:eastAsia="Tahoma" w:hAnsi="Tahoma" w:cs="Tahoma"/>
                <w:color w:val="231F20"/>
                <w:sz w:val="18"/>
                <w:lang w:val="id"/>
              </w:rPr>
              <w:t>Daerah</w:t>
            </w:r>
            <w:r w:rsidRPr="009E72DA">
              <w:rPr>
                <w:rFonts w:ascii="Tahoma" w:eastAsia="Tahoma" w:hAnsi="Tahoma" w:cs="Tahoma"/>
                <w:color w:val="231F20"/>
                <w:spacing w:val="17"/>
                <w:sz w:val="18"/>
                <w:lang w:val="id"/>
              </w:rPr>
              <w:t xml:space="preserve"> </w:t>
            </w:r>
            <w:r w:rsidRPr="009E72DA">
              <w:rPr>
                <w:rFonts w:ascii="Tahoma" w:eastAsia="Tahoma" w:hAnsi="Tahoma" w:cs="Tahoma"/>
                <w:color w:val="231F20"/>
                <w:sz w:val="18"/>
                <w:lang w:val="id"/>
              </w:rPr>
              <w:t>–</w:t>
            </w:r>
            <w:r w:rsidRPr="009E72DA">
              <w:rPr>
                <w:rFonts w:ascii="Tahoma" w:eastAsia="Tahoma" w:hAnsi="Tahoma" w:cs="Tahoma"/>
                <w:color w:val="231F20"/>
                <w:spacing w:val="18"/>
                <w:sz w:val="18"/>
                <w:lang w:val="id"/>
              </w:rPr>
              <w:t xml:space="preserve"> </w:t>
            </w:r>
            <w:r w:rsidRPr="009E72DA">
              <w:rPr>
                <w:rFonts w:ascii="Tahoma" w:eastAsia="Tahoma" w:hAnsi="Tahoma" w:cs="Tahoma"/>
                <w:color w:val="231F20"/>
                <w:sz w:val="18"/>
                <w:lang w:val="id"/>
              </w:rPr>
              <w:t>LRA</w:t>
            </w:r>
          </w:p>
        </w:tc>
      </w:tr>
      <w:tr w:rsidR="009E72DA" w:rsidRPr="009E72DA" w14:paraId="499E5D7D" w14:textId="77777777" w:rsidTr="009E72DA">
        <w:trPr>
          <w:trHeight w:val="516"/>
        </w:trPr>
        <w:tc>
          <w:tcPr>
            <w:tcW w:w="1417" w:type="dxa"/>
          </w:tcPr>
          <w:p w14:paraId="50B4A095" w14:textId="77777777" w:rsidR="009E72DA" w:rsidRPr="009E72DA" w:rsidRDefault="009E72DA" w:rsidP="009E72DA">
            <w:pPr>
              <w:widowControl w:val="0"/>
              <w:autoSpaceDE w:val="0"/>
              <w:autoSpaceDN w:val="0"/>
              <w:spacing w:before="26" w:after="0" w:line="240" w:lineRule="auto"/>
              <w:ind w:left="66" w:right="42"/>
              <w:jc w:val="center"/>
              <w:rPr>
                <w:rFonts w:ascii="Tahoma" w:eastAsia="Tahoma" w:hAnsi="Tahoma" w:cs="Tahoma"/>
                <w:sz w:val="18"/>
                <w:lang w:val="id"/>
              </w:rPr>
            </w:pPr>
            <w:r w:rsidRPr="009E72DA">
              <w:rPr>
                <w:rFonts w:ascii="Tahoma" w:eastAsia="Tahoma" w:hAnsi="Tahoma" w:cs="Tahoma"/>
                <w:color w:val="231F20"/>
                <w:sz w:val="18"/>
                <w:lang w:val="id"/>
              </w:rPr>
              <w:t>4.1.3.00.00</w:t>
            </w:r>
          </w:p>
        </w:tc>
        <w:tc>
          <w:tcPr>
            <w:tcW w:w="5952" w:type="dxa"/>
          </w:tcPr>
          <w:p w14:paraId="3C815B75" w14:textId="77777777" w:rsidR="009E72DA" w:rsidRPr="009E72DA" w:rsidRDefault="009E72DA" w:rsidP="009E72DA">
            <w:pPr>
              <w:widowControl w:val="0"/>
              <w:autoSpaceDE w:val="0"/>
              <w:autoSpaceDN w:val="0"/>
              <w:spacing w:before="4" w:after="0" w:line="240" w:lineRule="atLeast"/>
              <w:ind w:left="80" w:right="157"/>
              <w:rPr>
                <w:rFonts w:ascii="Tahoma" w:eastAsia="Tahoma" w:hAnsi="Tahoma" w:cs="Tahoma"/>
                <w:sz w:val="18"/>
                <w:lang w:val="id"/>
              </w:rPr>
            </w:pPr>
            <w:r w:rsidRPr="009E72DA">
              <w:rPr>
                <w:rFonts w:ascii="Tahoma" w:eastAsia="Tahoma" w:hAnsi="Tahoma" w:cs="Tahoma"/>
                <w:color w:val="231F20"/>
                <w:sz w:val="18"/>
                <w:lang w:val="id"/>
              </w:rPr>
              <w:t>Pendapatan</w:t>
            </w:r>
            <w:r w:rsidRPr="009E72DA">
              <w:rPr>
                <w:rFonts w:ascii="Tahoma" w:eastAsia="Tahoma" w:hAnsi="Tahoma" w:cs="Tahoma"/>
                <w:color w:val="231F20"/>
                <w:spacing w:val="34"/>
                <w:sz w:val="18"/>
                <w:lang w:val="id"/>
              </w:rPr>
              <w:t xml:space="preserve"> </w:t>
            </w:r>
            <w:r w:rsidRPr="009E72DA">
              <w:rPr>
                <w:rFonts w:ascii="Tahoma" w:eastAsia="Tahoma" w:hAnsi="Tahoma" w:cs="Tahoma"/>
                <w:color w:val="231F20"/>
                <w:sz w:val="18"/>
                <w:lang w:val="id"/>
              </w:rPr>
              <w:t>Hasil</w:t>
            </w:r>
            <w:r w:rsidRPr="009E72DA">
              <w:rPr>
                <w:rFonts w:ascii="Tahoma" w:eastAsia="Tahoma" w:hAnsi="Tahoma" w:cs="Tahoma"/>
                <w:color w:val="231F20"/>
                <w:spacing w:val="34"/>
                <w:sz w:val="18"/>
                <w:lang w:val="id"/>
              </w:rPr>
              <w:t xml:space="preserve"> </w:t>
            </w:r>
            <w:r w:rsidRPr="009E72DA">
              <w:rPr>
                <w:rFonts w:ascii="Tahoma" w:eastAsia="Tahoma" w:hAnsi="Tahoma" w:cs="Tahoma"/>
                <w:color w:val="231F20"/>
                <w:sz w:val="18"/>
                <w:lang w:val="id"/>
              </w:rPr>
              <w:t>Pengelolaan</w:t>
            </w:r>
            <w:r w:rsidRPr="009E72DA">
              <w:rPr>
                <w:rFonts w:ascii="Tahoma" w:eastAsia="Tahoma" w:hAnsi="Tahoma" w:cs="Tahoma"/>
                <w:color w:val="231F20"/>
                <w:spacing w:val="35"/>
                <w:sz w:val="18"/>
                <w:lang w:val="id"/>
              </w:rPr>
              <w:t xml:space="preserve"> </w:t>
            </w:r>
            <w:r w:rsidRPr="009E72DA">
              <w:rPr>
                <w:rFonts w:ascii="Tahoma" w:eastAsia="Tahoma" w:hAnsi="Tahoma" w:cs="Tahoma"/>
                <w:color w:val="231F20"/>
                <w:sz w:val="18"/>
                <w:lang w:val="id"/>
              </w:rPr>
              <w:t>Kekayaan</w:t>
            </w:r>
            <w:r w:rsidRPr="009E72DA">
              <w:rPr>
                <w:rFonts w:ascii="Tahoma" w:eastAsia="Tahoma" w:hAnsi="Tahoma" w:cs="Tahoma"/>
                <w:color w:val="231F20"/>
                <w:spacing w:val="34"/>
                <w:sz w:val="18"/>
                <w:lang w:val="id"/>
              </w:rPr>
              <w:t xml:space="preserve"> </w:t>
            </w:r>
            <w:r w:rsidRPr="009E72DA">
              <w:rPr>
                <w:rFonts w:ascii="Tahoma" w:eastAsia="Tahoma" w:hAnsi="Tahoma" w:cs="Tahoma"/>
                <w:color w:val="231F20"/>
                <w:sz w:val="18"/>
                <w:lang w:val="id"/>
              </w:rPr>
              <w:t>Daerah</w:t>
            </w:r>
            <w:r w:rsidRPr="009E72DA">
              <w:rPr>
                <w:rFonts w:ascii="Tahoma" w:eastAsia="Tahoma" w:hAnsi="Tahoma" w:cs="Tahoma"/>
                <w:color w:val="231F20"/>
                <w:spacing w:val="-53"/>
                <w:sz w:val="18"/>
                <w:lang w:val="id"/>
              </w:rPr>
              <w:t xml:space="preserve"> </w:t>
            </w:r>
            <w:r w:rsidRPr="009E72DA">
              <w:rPr>
                <w:rFonts w:ascii="Tahoma" w:eastAsia="Tahoma" w:hAnsi="Tahoma" w:cs="Tahoma"/>
                <w:color w:val="231F20"/>
                <w:sz w:val="18"/>
                <w:lang w:val="id"/>
              </w:rPr>
              <w:t>yang</w:t>
            </w:r>
            <w:r w:rsidRPr="009E72DA">
              <w:rPr>
                <w:rFonts w:ascii="Tahoma" w:eastAsia="Tahoma" w:hAnsi="Tahoma" w:cs="Tahoma"/>
                <w:color w:val="231F20"/>
                <w:spacing w:val="1"/>
                <w:sz w:val="18"/>
                <w:lang w:val="id"/>
              </w:rPr>
              <w:t xml:space="preserve"> </w:t>
            </w:r>
            <w:r w:rsidRPr="009E72DA">
              <w:rPr>
                <w:rFonts w:ascii="Tahoma" w:eastAsia="Tahoma" w:hAnsi="Tahoma" w:cs="Tahoma"/>
                <w:color w:val="231F20"/>
                <w:sz w:val="18"/>
                <w:lang w:val="id"/>
              </w:rPr>
              <w:t>Dipisahkan</w:t>
            </w:r>
            <w:r w:rsidRPr="009E72DA">
              <w:rPr>
                <w:rFonts w:ascii="Tahoma" w:eastAsia="Tahoma" w:hAnsi="Tahoma" w:cs="Tahoma"/>
                <w:color w:val="231F20"/>
                <w:spacing w:val="2"/>
                <w:sz w:val="18"/>
                <w:lang w:val="id"/>
              </w:rPr>
              <w:t xml:space="preserve"> </w:t>
            </w:r>
            <w:r w:rsidRPr="009E72DA">
              <w:rPr>
                <w:rFonts w:ascii="Tahoma" w:eastAsia="Tahoma" w:hAnsi="Tahoma" w:cs="Tahoma"/>
                <w:color w:val="231F20"/>
                <w:sz w:val="18"/>
                <w:lang w:val="id"/>
              </w:rPr>
              <w:t>–</w:t>
            </w:r>
            <w:r w:rsidRPr="009E72DA">
              <w:rPr>
                <w:rFonts w:ascii="Tahoma" w:eastAsia="Tahoma" w:hAnsi="Tahoma" w:cs="Tahoma"/>
                <w:color w:val="231F20"/>
                <w:spacing w:val="1"/>
                <w:sz w:val="18"/>
                <w:lang w:val="id"/>
              </w:rPr>
              <w:t xml:space="preserve"> </w:t>
            </w:r>
            <w:r w:rsidRPr="009E72DA">
              <w:rPr>
                <w:rFonts w:ascii="Tahoma" w:eastAsia="Tahoma" w:hAnsi="Tahoma" w:cs="Tahoma"/>
                <w:color w:val="231F20"/>
                <w:sz w:val="18"/>
                <w:lang w:val="id"/>
              </w:rPr>
              <w:t>LRA</w:t>
            </w:r>
          </w:p>
        </w:tc>
      </w:tr>
      <w:tr w:rsidR="009E72DA" w:rsidRPr="009E72DA" w14:paraId="305B2C96" w14:textId="77777777" w:rsidTr="009E72DA">
        <w:trPr>
          <w:trHeight w:val="276"/>
        </w:trPr>
        <w:tc>
          <w:tcPr>
            <w:tcW w:w="1417" w:type="dxa"/>
          </w:tcPr>
          <w:p w14:paraId="5B7550E9" w14:textId="77777777" w:rsidR="009E72DA" w:rsidRPr="009E72DA" w:rsidRDefault="009E72DA" w:rsidP="009E72DA">
            <w:pPr>
              <w:widowControl w:val="0"/>
              <w:autoSpaceDE w:val="0"/>
              <w:autoSpaceDN w:val="0"/>
              <w:spacing w:before="26" w:after="0" w:line="240" w:lineRule="auto"/>
              <w:ind w:left="66" w:right="42"/>
              <w:jc w:val="center"/>
              <w:rPr>
                <w:rFonts w:ascii="Tahoma" w:eastAsia="Tahoma" w:hAnsi="Tahoma" w:cs="Tahoma"/>
                <w:sz w:val="18"/>
                <w:lang w:val="id"/>
              </w:rPr>
            </w:pPr>
            <w:r w:rsidRPr="009E72DA">
              <w:rPr>
                <w:rFonts w:ascii="Tahoma" w:eastAsia="Tahoma" w:hAnsi="Tahoma" w:cs="Tahoma"/>
                <w:color w:val="231F20"/>
                <w:sz w:val="18"/>
                <w:lang w:val="id"/>
              </w:rPr>
              <w:t>4.1.4.00.00</w:t>
            </w:r>
          </w:p>
        </w:tc>
        <w:tc>
          <w:tcPr>
            <w:tcW w:w="5952" w:type="dxa"/>
          </w:tcPr>
          <w:p w14:paraId="3EADE5F1" w14:textId="77777777" w:rsidR="009E72DA" w:rsidRPr="009E72DA" w:rsidRDefault="009E72DA" w:rsidP="009E72DA">
            <w:pPr>
              <w:widowControl w:val="0"/>
              <w:autoSpaceDE w:val="0"/>
              <w:autoSpaceDN w:val="0"/>
              <w:spacing w:before="26" w:after="0" w:line="240" w:lineRule="auto"/>
              <w:ind w:left="80"/>
              <w:rPr>
                <w:rFonts w:ascii="Tahoma" w:eastAsia="Tahoma" w:hAnsi="Tahoma" w:cs="Tahoma"/>
                <w:sz w:val="18"/>
                <w:lang w:val="id"/>
              </w:rPr>
            </w:pPr>
            <w:r w:rsidRPr="009E72DA">
              <w:rPr>
                <w:rFonts w:ascii="Tahoma" w:eastAsia="Tahoma" w:hAnsi="Tahoma" w:cs="Tahoma"/>
                <w:color w:val="231F20"/>
                <w:sz w:val="18"/>
                <w:lang w:val="id"/>
              </w:rPr>
              <w:t>Lain-lain</w:t>
            </w:r>
            <w:r w:rsidRPr="009E72DA">
              <w:rPr>
                <w:rFonts w:ascii="Tahoma" w:eastAsia="Tahoma" w:hAnsi="Tahoma" w:cs="Tahoma"/>
                <w:color w:val="231F20"/>
                <w:spacing w:val="8"/>
                <w:sz w:val="18"/>
                <w:lang w:val="id"/>
              </w:rPr>
              <w:t xml:space="preserve"> </w:t>
            </w:r>
            <w:r w:rsidRPr="009E72DA">
              <w:rPr>
                <w:rFonts w:ascii="Tahoma" w:eastAsia="Tahoma" w:hAnsi="Tahoma" w:cs="Tahoma"/>
                <w:color w:val="231F20"/>
                <w:sz w:val="18"/>
                <w:lang w:val="id"/>
              </w:rPr>
              <w:t>PAD</w:t>
            </w:r>
            <w:r w:rsidRPr="009E72DA">
              <w:rPr>
                <w:rFonts w:ascii="Tahoma" w:eastAsia="Tahoma" w:hAnsi="Tahoma" w:cs="Tahoma"/>
                <w:color w:val="231F20"/>
                <w:spacing w:val="9"/>
                <w:sz w:val="18"/>
                <w:lang w:val="id"/>
              </w:rPr>
              <w:t xml:space="preserve"> </w:t>
            </w:r>
            <w:r w:rsidRPr="009E72DA">
              <w:rPr>
                <w:rFonts w:ascii="Tahoma" w:eastAsia="Tahoma" w:hAnsi="Tahoma" w:cs="Tahoma"/>
                <w:color w:val="231F20"/>
                <w:sz w:val="18"/>
                <w:lang w:val="id"/>
              </w:rPr>
              <w:t>Yang</w:t>
            </w:r>
            <w:r w:rsidRPr="009E72DA">
              <w:rPr>
                <w:rFonts w:ascii="Tahoma" w:eastAsia="Tahoma" w:hAnsi="Tahoma" w:cs="Tahoma"/>
                <w:color w:val="231F20"/>
                <w:spacing w:val="8"/>
                <w:sz w:val="18"/>
                <w:lang w:val="id"/>
              </w:rPr>
              <w:t xml:space="preserve"> </w:t>
            </w:r>
            <w:r w:rsidRPr="009E72DA">
              <w:rPr>
                <w:rFonts w:ascii="Tahoma" w:eastAsia="Tahoma" w:hAnsi="Tahoma" w:cs="Tahoma"/>
                <w:color w:val="231F20"/>
                <w:sz w:val="18"/>
                <w:lang w:val="id"/>
              </w:rPr>
              <w:t>Sah</w:t>
            </w:r>
            <w:r w:rsidRPr="009E72DA">
              <w:rPr>
                <w:rFonts w:ascii="Tahoma" w:eastAsia="Tahoma" w:hAnsi="Tahoma" w:cs="Tahoma"/>
                <w:color w:val="231F20"/>
                <w:spacing w:val="9"/>
                <w:sz w:val="18"/>
                <w:lang w:val="id"/>
              </w:rPr>
              <w:t xml:space="preserve"> </w:t>
            </w:r>
            <w:r w:rsidRPr="009E72DA">
              <w:rPr>
                <w:rFonts w:ascii="Tahoma" w:eastAsia="Tahoma" w:hAnsi="Tahoma" w:cs="Tahoma"/>
                <w:color w:val="231F20"/>
                <w:sz w:val="18"/>
                <w:lang w:val="id"/>
              </w:rPr>
              <w:t>–</w:t>
            </w:r>
            <w:r w:rsidRPr="009E72DA">
              <w:rPr>
                <w:rFonts w:ascii="Tahoma" w:eastAsia="Tahoma" w:hAnsi="Tahoma" w:cs="Tahoma"/>
                <w:color w:val="231F20"/>
                <w:spacing w:val="9"/>
                <w:sz w:val="18"/>
                <w:lang w:val="id"/>
              </w:rPr>
              <w:t xml:space="preserve"> </w:t>
            </w:r>
            <w:r w:rsidRPr="009E72DA">
              <w:rPr>
                <w:rFonts w:ascii="Tahoma" w:eastAsia="Tahoma" w:hAnsi="Tahoma" w:cs="Tahoma"/>
                <w:color w:val="231F20"/>
                <w:sz w:val="18"/>
                <w:lang w:val="id"/>
              </w:rPr>
              <w:t>LRA</w:t>
            </w:r>
          </w:p>
        </w:tc>
      </w:tr>
      <w:tr w:rsidR="009E72DA" w:rsidRPr="009E72DA" w14:paraId="32A0B0E9" w14:textId="77777777" w:rsidTr="009E72DA">
        <w:trPr>
          <w:trHeight w:val="276"/>
        </w:trPr>
        <w:tc>
          <w:tcPr>
            <w:tcW w:w="1417" w:type="dxa"/>
          </w:tcPr>
          <w:p w14:paraId="34CA4EC2" w14:textId="77777777" w:rsidR="009E72DA" w:rsidRPr="00493B93" w:rsidRDefault="009E72DA" w:rsidP="009E72DA">
            <w:pPr>
              <w:widowControl w:val="0"/>
              <w:autoSpaceDE w:val="0"/>
              <w:autoSpaceDN w:val="0"/>
              <w:spacing w:before="26" w:after="0" w:line="240" w:lineRule="auto"/>
              <w:ind w:left="66" w:right="42"/>
              <w:jc w:val="center"/>
              <w:rPr>
                <w:rFonts w:ascii="Tahoma" w:eastAsia="Tahoma" w:hAnsi="Tahoma" w:cs="Tahoma"/>
                <w:b/>
                <w:sz w:val="18"/>
                <w:lang w:val="id"/>
              </w:rPr>
            </w:pPr>
            <w:r w:rsidRPr="00493B93">
              <w:rPr>
                <w:rFonts w:ascii="Tahoma" w:eastAsia="Tahoma" w:hAnsi="Tahoma" w:cs="Tahoma"/>
                <w:b/>
                <w:color w:val="231F20"/>
                <w:sz w:val="18"/>
                <w:lang w:val="id"/>
              </w:rPr>
              <w:t>4.2.0.00.00</w:t>
            </w:r>
          </w:p>
        </w:tc>
        <w:tc>
          <w:tcPr>
            <w:tcW w:w="5952" w:type="dxa"/>
          </w:tcPr>
          <w:p w14:paraId="503C4144" w14:textId="77777777" w:rsidR="009E72DA" w:rsidRPr="00493B93" w:rsidRDefault="009E72DA" w:rsidP="009E72DA">
            <w:pPr>
              <w:widowControl w:val="0"/>
              <w:autoSpaceDE w:val="0"/>
              <w:autoSpaceDN w:val="0"/>
              <w:spacing w:before="26" w:after="0" w:line="240" w:lineRule="auto"/>
              <w:ind w:left="80"/>
              <w:rPr>
                <w:rFonts w:ascii="Tahoma" w:eastAsia="Tahoma" w:hAnsi="Tahoma" w:cs="Tahoma"/>
                <w:b/>
                <w:sz w:val="18"/>
                <w:lang w:val="id"/>
              </w:rPr>
            </w:pPr>
            <w:r w:rsidRPr="00493B93">
              <w:rPr>
                <w:rFonts w:ascii="Tahoma" w:eastAsia="Tahoma" w:hAnsi="Tahoma" w:cs="Tahoma"/>
                <w:b/>
                <w:color w:val="231F20"/>
                <w:w w:val="110"/>
                <w:sz w:val="18"/>
                <w:lang w:val="id"/>
              </w:rPr>
              <w:t>PENDAPATAN</w:t>
            </w:r>
            <w:r w:rsidRPr="00493B93">
              <w:rPr>
                <w:rFonts w:ascii="Tahoma" w:eastAsia="Tahoma" w:hAnsi="Tahoma" w:cs="Tahoma"/>
                <w:b/>
                <w:color w:val="231F20"/>
                <w:spacing w:val="22"/>
                <w:w w:val="110"/>
                <w:sz w:val="18"/>
                <w:lang w:val="id"/>
              </w:rPr>
              <w:t xml:space="preserve"> </w:t>
            </w:r>
            <w:r w:rsidRPr="00493B93">
              <w:rPr>
                <w:rFonts w:ascii="Tahoma" w:eastAsia="Tahoma" w:hAnsi="Tahoma" w:cs="Tahoma"/>
                <w:b/>
                <w:color w:val="231F20"/>
                <w:w w:val="110"/>
                <w:sz w:val="18"/>
                <w:lang w:val="id"/>
              </w:rPr>
              <w:t>TRANSFER-LRA</w:t>
            </w:r>
          </w:p>
        </w:tc>
      </w:tr>
      <w:tr w:rsidR="009E72DA" w:rsidRPr="009E72DA" w14:paraId="0E0942AA" w14:textId="77777777" w:rsidTr="009E72DA">
        <w:trPr>
          <w:trHeight w:val="516"/>
        </w:trPr>
        <w:tc>
          <w:tcPr>
            <w:tcW w:w="1417" w:type="dxa"/>
          </w:tcPr>
          <w:p w14:paraId="59AFA100" w14:textId="77777777" w:rsidR="009E72DA" w:rsidRPr="009E72DA" w:rsidRDefault="009E72DA" w:rsidP="009E72DA">
            <w:pPr>
              <w:widowControl w:val="0"/>
              <w:autoSpaceDE w:val="0"/>
              <w:autoSpaceDN w:val="0"/>
              <w:spacing w:before="26" w:after="0" w:line="240" w:lineRule="auto"/>
              <w:ind w:left="66" w:right="42"/>
              <w:jc w:val="center"/>
              <w:rPr>
                <w:rFonts w:ascii="Tahoma" w:eastAsia="Tahoma" w:hAnsi="Tahoma" w:cs="Tahoma"/>
                <w:sz w:val="18"/>
                <w:lang w:val="id"/>
              </w:rPr>
            </w:pPr>
            <w:r w:rsidRPr="009E72DA">
              <w:rPr>
                <w:rFonts w:ascii="Tahoma" w:eastAsia="Tahoma" w:hAnsi="Tahoma" w:cs="Tahoma"/>
                <w:color w:val="231F20"/>
                <w:sz w:val="18"/>
                <w:lang w:val="id"/>
              </w:rPr>
              <w:t>4.2.1.00.00</w:t>
            </w:r>
          </w:p>
        </w:tc>
        <w:tc>
          <w:tcPr>
            <w:tcW w:w="5952" w:type="dxa"/>
          </w:tcPr>
          <w:p w14:paraId="41C06C58" w14:textId="77777777" w:rsidR="009E72DA" w:rsidRPr="009E72DA" w:rsidRDefault="009E72DA" w:rsidP="009E72DA">
            <w:pPr>
              <w:widowControl w:val="0"/>
              <w:autoSpaceDE w:val="0"/>
              <w:autoSpaceDN w:val="0"/>
              <w:spacing w:before="4" w:after="0" w:line="240" w:lineRule="atLeast"/>
              <w:ind w:left="80"/>
              <w:rPr>
                <w:rFonts w:ascii="Tahoma" w:eastAsia="Tahoma" w:hAnsi="Tahoma" w:cs="Tahoma"/>
                <w:sz w:val="18"/>
                <w:lang w:val="id"/>
              </w:rPr>
            </w:pPr>
            <w:r w:rsidRPr="009E72DA">
              <w:rPr>
                <w:rFonts w:ascii="Tahoma" w:eastAsia="Tahoma" w:hAnsi="Tahoma" w:cs="Tahoma"/>
                <w:color w:val="231F20"/>
                <w:sz w:val="18"/>
                <w:lang w:val="id"/>
              </w:rPr>
              <w:t>Pendapatan</w:t>
            </w:r>
            <w:r w:rsidRPr="009E72DA">
              <w:rPr>
                <w:rFonts w:ascii="Tahoma" w:eastAsia="Tahoma" w:hAnsi="Tahoma" w:cs="Tahoma"/>
                <w:color w:val="231F20"/>
                <w:spacing w:val="21"/>
                <w:sz w:val="18"/>
                <w:lang w:val="id"/>
              </w:rPr>
              <w:t xml:space="preserve"> </w:t>
            </w:r>
            <w:r w:rsidRPr="009E72DA">
              <w:rPr>
                <w:rFonts w:ascii="Tahoma" w:eastAsia="Tahoma" w:hAnsi="Tahoma" w:cs="Tahoma"/>
                <w:color w:val="231F20"/>
                <w:sz w:val="18"/>
                <w:lang w:val="id"/>
              </w:rPr>
              <w:t>Transfer</w:t>
            </w:r>
            <w:r w:rsidRPr="009E72DA">
              <w:rPr>
                <w:rFonts w:ascii="Tahoma" w:eastAsia="Tahoma" w:hAnsi="Tahoma" w:cs="Tahoma"/>
                <w:color w:val="231F20"/>
                <w:spacing w:val="21"/>
                <w:sz w:val="18"/>
                <w:lang w:val="id"/>
              </w:rPr>
              <w:t xml:space="preserve"> </w:t>
            </w:r>
            <w:r w:rsidRPr="009E72DA">
              <w:rPr>
                <w:rFonts w:ascii="Tahoma" w:eastAsia="Tahoma" w:hAnsi="Tahoma" w:cs="Tahoma"/>
                <w:color w:val="231F20"/>
                <w:sz w:val="18"/>
                <w:lang w:val="id"/>
              </w:rPr>
              <w:t>Pemerintah</w:t>
            </w:r>
            <w:r w:rsidRPr="009E72DA">
              <w:rPr>
                <w:rFonts w:ascii="Tahoma" w:eastAsia="Tahoma" w:hAnsi="Tahoma" w:cs="Tahoma"/>
                <w:color w:val="231F20"/>
                <w:spacing w:val="22"/>
                <w:sz w:val="18"/>
                <w:lang w:val="id"/>
              </w:rPr>
              <w:t xml:space="preserve"> </w:t>
            </w:r>
            <w:r w:rsidRPr="009E72DA">
              <w:rPr>
                <w:rFonts w:ascii="Tahoma" w:eastAsia="Tahoma" w:hAnsi="Tahoma" w:cs="Tahoma"/>
                <w:color w:val="231F20"/>
                <w:sz w:val="18"/>
                <w:lang w:val="id"/>
              </w:rPr>
              <w:t>Pusat-Dana</w:t>
            </w:r>
            <w:r w:rsidRPr="009E72DA">
              <w:rPr>
                <w:rFonts w:ascii="Tahoma" w:eastAsia="Tahoma" w:hAnsi="Tahoma" w:cs="Tahoma"/>
                <w:color w:val="231F20"/>
                <w:spacing w:val="-54"/>
                <w:sz w:val="18"/>
                <w:lang w:val="id"/>
              </w:rPr>
              <w:t xml:space="preserve"> </w:t>
            </w:r>
            <w:r w:rsidRPr="009E72DA">
              <w:rPr>
                <w:rFonts w:ascii="Tahoma" w:eastAsia="Tahoma" w:hAnsi="Tahoma" w:cs="Tahoma"/>
                <w:color w:val="231F20"/>
                <w:sz w:val="18"/>
                <w:lang w:val="id"/>
              </w:rPr>
              <w:t>Perimbangan</w:t>
            </w:r>
            <w:r w:rsidRPr="009E72DA">
              <w:rPr>
                <w:rFonts w:ascii="Tahoma" w:eastAsia="Tahoma" w:hAnsi="Tahoma" w:cs="Tahoma"/>
                <w:color w:val="231F20"/>
                <w:spacing w:val="1"/>
                <w:sz w:val="18"/>
                <w:lang w:val="id"/>
              </w:rPr>
              <w:t xml:space="preserve"> </w:t>
            </w:r>
            <w:r w:rsidRPr="009E72DA">
              <w:rPr>
                <w:rFonts w:ascii="Tahoma" w:eastAsia="Tahoma" w:hAnsi="Tahoma" w:cs="Tahoma"/>
                <w:color w:val="231F20"/>
                <w:sz w:val="18"/>
                <w:lang w:val="id"/>
              </w:rPr>
              <w:t>–</w:t>
            </w:r>
            <w:r w:rsidRPr="009E72DA">
              <w:rPr>
                <w:rFonts w:ascii="Tahoma" w:eastAsia="Tahoma" w:hAnsi="Tahoma" w:cs="Tahoma"/>
                <w:color w:val="231F20"/>
                <w:spacing w:val="1"/>
                <w:sz w:val="18"/>
                <w:lang w:val="id"/>
              </w:rPr>
              <w:t xml:space="preserve"> </w:t>
            </w:r>
            <w:r w:rsidRPr="009E72DA">
              <w:rPr>
                <w:rFonts w:ascii="Tahoma" w:eastAsia="Tahoma" w:hAnsi="Tahoma" w:cs="Tahoma"/>
                <w:color w:val="231F20"/>
                <w:sz w:val="18"/>
                <w:lang w:val="id"/>
              </w:rPr>
              <w:t>LRA</w:t>
            </w:r>
          </w:p>
        </w:tc>
      </w:tr>
      <w:tr w:rsidR="009E72DA" w:rsidRPr="009E72DA" w14:paraId="0DFD2821" w14:textId="77777777" w:rsidTr="009E72DA">
        <w:trPr>
          <w:trHeight w:val="516"/>
        </w:trPr>
        <w:tc>
          <w:tcPr>
            <w:tcW w:w="1417" w:type="dxa"/>
          </w:tcPr>
          <w:p w14:paraId="144F2D4E" w14:textId="77777777" w:rsidR="009E72DA" w:rsidRPr="009E72DA" w:rsidRDefault="009E72DA" w:rsidP="009E72DA">
            <w:pPr>
              <w:widowControl w:val="0"/>
              <w:autoSpaceDE w:val="0"/>
              <w:autoSpaceDN w:val="0"/>
              <w:spacing w:before="26" w:after="0" w:line="240" w:lineRule="auto"/>
              <w:ind w:left="66" w:right="42"/>
              <w:jc w:val="center"/>
              <w:rPr>
                <w:rFonts w:ascii="Tahoma" w:eastAsia="Tahoma" w:hAnsi="Tahoma" w:cs="Tahoma"/>
                <w:sz w:val="18"/>
                <w:lang w:val="id"/>
              </w:rPr>
            </w:pPr>
            <w:r w:rsidRPr="009E72DA">
              <w:rPr>
                <w:rFonts w:ascii="Tahoma" w:eastAsia="Tahoma" w:hAnsi="Tahoma" w:cs="Tahoma"/>
                <w:color w:val="231F20"/>
                <w:sz w:val="18"/>
                <w:lang w:val="id"/>
              </w:rPr>
              <w:t>4.2.2.00.00</w:t>
            </w:r>
          </w:p>
        </w:tc>
        <w:tc>
          <w:tcPr>
            <w:tcW w:w="5952" w:type="dxa"/>
          </w:tcPr>
          <w:p w14:paraId="3C89CFFE" w14:textId="77777777" w:rsidR="009E72DA" w:rsidRPr="009E72DA" w:rsidRDefault="009E72DA" w:rsidP="009E72DA">
            <w:pPr>
              <w:widowControl w:val="0"/>
              <w:autoSpaceDE w:val="0"/>
              <w:autoSpaceDN w:val="0"/>
              <w:spacing w:before="4" w:after="0" w:line="240" w:lineRule="atLeast"/>
              <w:ind w:left="80" w:right="157"/>
              <w:rPr>
                <w:rFonts w:ascii="Tahoma" w:eastAsia="Tahoma" w:hAnsi="Tahoma" w:cs="Tahoma"/>
                <w:sz w:val="18"/>
                <w:lang w:val="id"/>
              </w:rPr>
            </w:pPr>
            <w:r w:rsidRPr="009E72DA">
              <w:rPr>
                <w:rFonts w:ascii="Tahoma" w:eastAsia="Tahoma" w:hAnsi="Tahoma" w:cs="Tahoma"/>
                <w:color w:val="231F20"/>
                <w:sz w:val="18"/>
                <w:lang w:val="id"/>
              </w:rPr>
              <w:t>Pendapatan</w:t>
            </w:r>
            <w:r w:rsidRPr="009E72DA">
              <w:rPr>
                <w:rFonts w:ascii="Tahoma" w:eastAsia="Tahoma" w:hAnsi="Tahoma" w:cs="Tahoma"/>
                <w:color w:val="231F20"/>
                <w:spacing w:val="13"/>
                <w:sz w:val="18"/>
                <w:lang w:val="id"/>
              </w:rPr>
              <w:t xml:space="preserve"> </w:t>
            </w:r>
            <w:r w:rsidRPr="009E72DA">
              <w:rPr>
                <w:rFonts w:ascii="Tahoma" w:eastAsia="Tahoma" w:hAnsi="Tahoma" w:cs="Tahoma"/>
                <w:color w:val="231F20"/>
                <w:sz w:val="18"/>
                <w:lang w:val="id"/>
              </w:rPr>
              <w:t>Transfer</w:t>
            </w:r>
            <w:r w:rsidRPr="009E72DA">
              <w:rPr>
                <w:rFonts w:ascii="Tahoma" w:eastAsia="Tahoma" w:hAnsi="Tahoma" w:cs="Tahoma"/>
                <w:color w:val="231F20"/>
                <w:spacing w:val="14"/>
                <w:sz w:val="18"/>
                <w:lang w:val="id"/>
              </w:rPr>
              <w:t xml:space="preserve"> </w:t>
            </w:r>
            <w:r w:rsidRPr="009E72DA">
              <w:rPr>
                <w:rFonts w:ascii="Tahoma" w:eastAsia="Tahoma" w:hAnsi="Tahoma" w:cs="Tahoma"/>
                <w:color w:val="231F20"/>
                <w:sz w:val="18"/>
                <w:lang w:val="id"/>
              </w:rPr>
              <w:t>Pemerintah</w:t>
            </w:r>
            <w:r w:rsidRPr="009E72DA">
              <w:rPr>
                <w:rFonts w:ascii="Tahoma" w:eastAsia="Tahoma" w:hAnsi="Tahoma" w:cs="Tahoma"/>
                <w:color w:val="231F20"/>
                <w:spacing w:val="13"/>
                <w:sz w:val="18"/>
                <w:lang w:val="id"/>
              </w:rPr>
              <w:t xml:space="preserve"> </w:t>
            </w:r>
            <w:r w:rsidRPr="009E72DA">
              <w:rPr>
                <w:rFonts w:ascii="Tahoma" w:eastAsia="Tahoma" w:hAnsi="Tahoma" w:cs="Tahoma"/>
                <w:color w:val="231F20"/>
                <w:sz w:val="18"/>
                <w:lang w:val="id"/>
              </w:rPr>
              <w:t>Pusat-Lainnya</w:t>
            </w:r>
            <w:r w:rsidRPr="009E72DA">
              <w:rPr>
                <w:rFonts w:ascii="Tahoma" w:eastAsia="Tahoma" w:hAnsi="Tahoma" w:cs="Tahoma"/>
                <w:color w:val="231F20"/>
                <w:spacing w:val="14"/>
                <w:sz w:val="18"/>
                <w:lang w:val="id"/>
              </w:rPr>
              <w:t xml:space="preserve"> </w:t>
            </w:r>
            <w:r w:rsidRPr="009E72DA">
              <w:rPr>
                <w:rFonts w:ascii="Tahoma" w:eastAsia="Tahoma" w:hAnsi="Tahoma" w:cs="Tahoma"/>
                <w:color w:val="231F20"/>
                <w:sz w:val="18"/>
                <w:lang w:val="id"/>
              </w:rPr>
              <w:t>–</w:t>
            </w:r>
            <w:r w:rsidRPr="009E72DA">
              <w:rPr>
                <w:rFonts w:ascii="Tahoma" w:eastAsia="Tahoma" w:hAnsi="Tahoma" w:cs="Tahoma"/>
                <w:color w:val="231F20"/>
                <w:spacing w:val="-54"/>
                <w:sz w:val="18"/>
                <w:lang w:val="id"/>
              </w:rPr>
              <w:t xml:space="preserve"> </w:t>
            </w:r>
            <w:r w:rsidRPr="009E72DA">
              <w:rPr>
                <w:rFonts w:ascii="Tahoma" w:eastAsia="Tahoma" w:hAnsi="Tahoma" w:cs="Tahoma"/>
                <w:color w:val="231F20"/>
                <w:sz w:val="18"/>
                <w:lang w:val="id"/>
              </w:rPr>
              <w:t>LRA</w:t>
            </w:r>
          </w:p>
        </w:tc>
      </w:tr>
      <w:tr w:rsidR="009E72DA" w:rsidRPr="009E72DA" w14:paraId="1A9682FA" w14:textId="77777777" w:rsidTr="009E72DA">
        <w:trPr>
          <w:trHeight w:val="516"/>
        </w:trPr>
        <w:tc>
          <w:tcPr>
            <w:tcW w:w="1417" w:type="dxa"/>
          </w:tcPr>
          <w:p w14:paraId="43F94032" w14:textId="77777777" w:rsidR="009E72DA" w:rsidRPr="009E72DA" w:rsidRDefault="009E72DA" w:rsidP="009E72DA">
            <w:pPr>
              <w:widowControl w:val="0"/>
              <w:autoSpaceDE w:val="0"/>
              <w:autoSpaceDN w:val="0"/>
              <w:spacing w:before="26" w:after="0" w:line="240" w:lineRule="auto"/>
              <w:ind w:left="66" w:right="42"/>
              <w:jc w:val="center"/>
              <w:rPr>
                <w:rFonts w:ascii="Tahoma" w:eastAsia="Tahoma" w:hAnsi="Tahoma" w:cs="Tahoma"/>
                <w:sz w:val="18"/>
                <w:lang w:val="id"/>
              </w:rPr>
            </w:pPr>
            <w:r w:rsidRPr="009E72DA">
              <w:rPr>
                <w:rFonts w:ascii="Tahoma" w:eastAsia="Tahoma" w:hAnsi="Tahoma" w:cs="Tahoma"/>
                <w:color w:val="231F20"/>
                <w:sz w:val="18"/>
                <w:lang w:val="id"/>
              </w:rPr>
              <w:t>4.2.3.00.00</w:t>
            </w:r>
          </w:p>
        </w:tc>
        <w:tc>
          <w:tcPr>
            <w:tcW w:w="5952" w:type="dxa"/>
          </w:tcPr>
          <w:p w14:paraId="4C209F92" w14:textId="77777777" w:rsidR="009E72DA" w:rsidRPr="009E72DA" w:rsidRDefault="009E72DA" w:rsidP="009E72DA">
            <w:pPr>
              <w:widowControl w:val="0"/>
              <w:autoSpaceDE w:val="0"/>
              <w:autoSpaceDN w:val="0"/>
              <w:spacing w:before="4" w:after="0" w:line="240" w:lineRule="atLeast"/>
              <w:ind w:left="80" w:right="157"/>
              <w:rPr>
                <w:rFonts w:ascii="Tahoma" w:eastAsia="Tahoma" w:hAnsi="Tahoma" w:cs="Tahoma"/>
                <w:sz w:val="18"/>
                <w:lang w:val="id"/>
              </w:rPr>
            </w:pPr>
            <w:r w:rsidRPr="009E72DA">
              <w:rPr>
                <w:rFonts w:ascii="Tahoma" w:eastAsia="Tahoma" w:hAnsi="Tahoma" w:cs="Tahoma"/>
                <w:color w:val="231F20"/>
                <w:sz w:val="18"/>
                <w:lang w:val="id"/>
              </w:rPr>
              <w:t>Pendapatan</w:t>
            </w:r>
            <w:r w:rsidRPr="009E72DA">
              <w:rPr>
                <w:rFonts w:ascii="Tahoma" w:eastAsia="Tahoma" w:hAnsi="Tahoma" w:cs="Tahoma"/>
                <w:color w:val="231F20"/>
                <w:spacing w:val="9"/>
                <w:sz w:val="18"/>
                <w:lang w:val="id"/>
              </w:rPr>
              <w:t xml:space="preserve"> </w:t>
            </w:r>
            <w:r w:rsidRPr="009E72DA">
              <w:rPr>
                <w:rFonts w:ascii="Tahoma" w:eastAsia="Tahoma" w:hAnsi="Tahoma" w:cs="Tahoma"/>
                <w:color w:val="231F20"/>
                <w:sz w:val="18"/>
                <w:lang w:val="id"/>
              </w:rPr>
              <w:t>Transfer</w:t>
            </w:r>
            <w:r w:rsidRPr="009E72DA">
              <w:rPr>
                <w:rFonts w:ascii="Tahoma" w:eastAsia="Tahoma" w:hAnsi="Tahoma" w:cs="Tahoma"/>
                <w:color w:val="231F20"/>
                <w:spacing w:val="10"/>
                <w:sz w:val="18"/>
                <w:lang w:val="id"/>
              </w:rPr>
              <w:t xml:space="preserve"> </w:t>
            </w:r>
            <w:r w:rsidRPr="009E72DA">
              <w:rPr>
                <w:rFonts w:ascii="Tahoma" w:eastAsia="Tahoma" w:hAnsi="Tahoma" w:cs="Tahoma"/>
                <w:color w:val="231F20"/>
                <w:sz w:val="18"/>
                <w:lang w:val="id"/>
              </w:rPr>
              <w:t>Pemerintah</w:t>
            </w:r>
            <w:r w:rsidRPr="009E72DA">
              <w:rPr>
                <w:rFonts w:ascii="Tahoma" w:eastAsia="Tahoma" w:hAnsi="Tahoma" w:cs="Tahoma"/>
                <w:color w:val="231F20"/>
                <w:spacing w:val="10"/>
                <w:sz w:val="18"/>
                <w:lang w:val="id"/>
              </w:rPr>
              <w:t xml:space="preserve"> </w:t>
            </w:r>
            <w:r w:rsidRPr="009E72DA">
              <w:rPr>
                <w:rFonts w:ascii="Tahoma" w:eastAsia="Tahoma" w:hAnsi="Tahoma" w:cs="Tahoma"/>
                <w:color w:val="231F20"/>
                <w:sz w:val="18"/>
                <w:lang w:val="id"/>
              </w:rPr>
              <w:t>Daerah</w:t>
            </w:r>
            <w:r w:rsidRPr="009E72DA">
              <w:rPr>
                <w:rFonts w:ascii="Tahoma" w:eastAsia="Tahoma" w:hAnsi="Tahoma" w:cs="Tahoma"/>
                <w:color w:val="231F20"/>
                <w:spacing w:val="10"/>
                <w:sz w:val="18"/>
                <w:lang w:val="id"/>
              </w:rPr>
              <w:t xml:space="preserve"> </w:t>
            </w:r>
            <w:r w:rsidRPr="009E72DA">
              <w:rPr>
                <w:rFonts w:ascii="Tahoma" w:eastAsia="Tahoma" w:hAnsi="Tahoma" w:cs="Tahoma"/>
                <w:color w:val="231F20"/>
                <w:sz w:val="18"/>
                <w:lang w:val="id"/>
              </w:rPr>
              <w:t>Lainnya</w:t>
            </w:r>
            <w:r w:rsidRPr="009E72DA">
              <w:rPr>
                <w:rFonts w:ascii="Tahoma" w:eastAsia="Tahoma" w:hAnsi="Tahoma" w:cs="Tahoma"/>
                <w:color w:val="231F20"/>
                <w:spacing w:val="10"/>
                <w:sz w:val="18"/>
                <w:lang w:val="id"/>
              </w:rPr>
              <w:t xml:space="preserve"> </w:t>
            </w:r>
            <w:r w:rsidRPr="009E72DA">
              <w:rPr>
                <w:rFonts w:ascii="Tahoma" w:eastAsia="Tahoma" w:hAnsi="Tahoma" w:cs="Tahoma"/>
                <w:color w:val="231F20"/>
                <w:sz w:val="18"/>
                <w:lang w:val="id"/>
              </w:rPr>
              <w:t>–</w:t>
            </w:r>
            <w:r w:rsidRPr="009E72DA">
              <w:rPr>
                <w:rFonts w:ascii="Tahoma" w:eastAsia="Tahoma" w:hAnsi="Tahoma" w:cs="Tahoma"/>
                <w:color w:val="231F20"/>
                <w:spacing w:val="-54"/>
                <w:sz w:val="18"/>
                <w:lang w:val="id"/>
              </w:rPr>
              <w:t xml:space="preserve"> </w:t>
            </w:r>
            <w:r w:rsidRPr="009E72DA">
              <w:rPr>
                <w:rFonts w:ascii="Tahoma" w:eastAsia="Tahoma" w:hAnsi="Tahoma" w:cs="Tahoma"/>
                <w:color w:val="231F20"/>
                <w:sz w:val="18"/>
                <w:lang w:val="id"/>
              </w:rPr>
              <w:t>LRA</w:t>
            </w:r>
          </w:p>
        </w:tc>
      </w:tr>
      <w:tr w:rsidR="009E72DA" w:rsidRPr="009E72DA" w14:paraId="1A2DC6C9" w14:textId="77777777" w:rsidTr="009E72DA">
        <w:trPr>
          <w:trHeight w:val="276"/>
        </w:trPr>
        <w:tc>
          <w:tcPr>
            <w:tcW w:w="1417" w:type="dxa"/>
          </w:tcPr>
          <w:p w14:paraId="1B2B699E" w14:textId="77777777" w:rsidR="009E72DA" w:rsidRPr="009E72DA" w:rsidRDefault="009E72DA" w:rsidP="009E72DA">
            <w:pPr>
              <w:widowControl w:val="0"/>
              <w:autoSpaceDE w:val="0"/>
              <w:autoSpaceDN w:val="0"/>
              <w:spacing w:before="26" w:after="0" w:line="240" w:lineRule="auto"/>
              <w:ind w:left="66" w:right="42"/>
              <w:jc w:val="center"/>
              <w:rPr>
                <w:rFonts w:ascii="Tahoma" w:eastAsia="Tahoma" w:hAnsi="Tahoma" w:cs="Tahoma"/>
                <w:sz w:val="18"/>
                <w:lang w:val="id"/>
              </w:rPr>
            </w:pPr>
            <w:r w:rsidRPr="009E72DA">
              <w:rPr>
                <w:rFonts w:ascii="Tahoma" w:eastAsia="Tahoma" w:hAnsi="Tahoma" w:cs="Tahoma"/>
                <w:color w:val="231F20"/>
                <w:sz w:val="18"/>
                <w:lang w:val="id"/>
              </w:rPr>
              <w:t>4.2.4.00.00</w:t>
            </w:r>
          </w:p>
        </w:tc>
        <w:tc>
          <w:tcPr>
            <w:tcW w:w="5952" w:type="dxa"/>
          </w:tcPr>
          <w:p w14:paraId="6B7FA019" w14:textId="77777777" w:rsidR="009E72DA" w:rsidRPr="009E72DA" w:rsidRDefault="009E72DA" w:rsidP="009E72DA">
            <w:pPr>
              <w:widowControl w:val="0"/>
              <w:autoSpaceDE w:val="0"/>
              <w:autoSpaceDN w:val="0"/>
              <w:spacing w:before="26" w:after="0" w:line="240" w:lineRule="auto"/>
              <w:ind w:left="80"/>
              <w:rPr>
                <w:rFonts w:ascii="Tahoma" w:eastAsia="Tahoma" w:hAnsi="Tahoma" w:cs="Tahoma"/>
                <w:sz w:val="18"/>
                <w:lang w:val="id"/>
              </w:rPr>
            </w:pPr>
            <w:r w:rsidRPr="009E72DA">
              <w:rPr>
                <w:rFonts w:ascii="Tahoma" w:eastAsia="Tahoma" w:hAnsi="Tahoma" w:cs="Tahoma"/>
                <w:color w:val="231F20"/>
                <w:sz w:val="18"/>
                <w:lang w:val="id"/>
              </w:rPr>
              <w:t>Bantuan</w:t>
            </w:r>
            <w:r w:rsidRPr="009E72DA">
              <w:rPr>
                <w:rFonts w:ascii="Tahoma" w:eastAsia="Tahoma" w:hAnsi="Tahoma" w:cs="Tahoma"/>
                <w:color w:val="231F20"/>
                <w:spacing w:val="16"/>
                <w:sz w:val="18"/>
                <w:lang w:val="id"/>
              </w:rPr>
              <w:t xml:space="preserve"> </w:t>
            </w:r>
            <w:r w:rsidRPr="009E72DA">
              <w:rPr>
                <w:rFonts w:ascii="Tahoma" w:eastAsia="Tahoma" w:hAnsi="Tahoma" w:cs="Tahoma"/>
                <w:color w:val="231F20"/>
                <w:sz w:val="18"/>
                <w:lang w:val="id"/>
              </w:rPr>
              <w:t>Keuangan</w:t>
            </w:r>
            <w:r w:rsidRPr="009E72DA">
              <w:rPr>
                <w:rFonts w:ascii="Tahoma" w:eastAsia="Tahoma" w:hAnsi="Tahoma" w:cs="Tahoma"/>
                <w:color w:val="231F20"/>
                <w:spacing w:val="16"/>
                <w:sz w:val="18"/>
                <w:lang w:val="id"/>
              </w:rPr>
              <w:t xml:space="preserve"> </w:t>
            </w:r>
            <w:r w:rsidRPr="009E72DA">
              <w:rPr>
                <w:rFonts w:ascii="Tahoma" w:eastAsia="Tahoma" w:hAnsi="Tahoma" w:cs="Tahoma"/>
                <w:color w:val="231F20"/>
                <w:sz w:val="18"/>
                <w:lang w:val="id"/>
              </w:rPr>
              <w:t>–</w:t>
            </w:r>
            <w:r w:rsidRPr="009E72DA">
              <w:rPr>
                <w:rFonts w:ascii="Tahoma" w:eastAsia="Tahoma" w:hAnsi="Tahoma" w:cs="Tahoma"/>
                <w:color w:val="231F20"/>
                <w:spacing w:val="16"/>
                <w:sz w:val="18"/>
                <w:lang w:val="id"/>
              </w:rPr>
              <w:t xml:space="preserve"> </w:t>
            </w:r>
            <w:r w:rsidRPr="009E72DA">
              <w:rPr>
                <w:rFonts w:ascii="Tahoma" w:eastAsia="Tahoma" w:hAnsi="Tahoma" w:cs="Tahoma"/>
                <w:color w:val="231F20"/>
                <w:sz w:val="18"/>
                <w:lang w:val="id"/>
              </w:rPr>
              <w:t>LRA</w:t>
            </w:r>
          </w:p>
        </w:tc>
      </w:tr>
      <w:tr w:rsidR="009E72DA" w:rsidRPr="009E72DA" w14:paraId="6E342DB8" w14:textId="77777777" w:rsidTr="009E72DA">
        <w:trPr>
          <w:trHeight w:val="516"/>
        </w:trPr>
        <w:tc>
          <w:tcPr>
            <w:tcW w:w="1417" w:type="dxa"/>
          </w:tcPr>
          <w:p w14:paraId="692FCF7B" w14:textId="77777777" w:rsidR="009E72DA" w:rsidRPr="00493B93" w:rsidRDefault="009E72DA" w:rsidP="009E72DA">
            <w:pPr>
              <w:widowControl w:val="0"/>
              <w:autoSpaceDE w:val="0"/>
              <w:autoSpaceDN w:val="0"/>
              <w:spacing w:before="26" w:after="0" w:line="240" w:lineRule="auto"/>
              <w:ind w:left="66" w:right="42"/>
              <w:jc w:val="center"/>
              <w:rPr>
                <w:rFonts w:ascii="Tahoma" w:eastAsia="Tahoma" w:hAnsi="Tahoma" w:cs="Tahoma"/>
                <w:b/>
                <w:sz w:val="18"/>
                <w:lang w:val="id"/>
              </w:rPr>
            </w:pPr>
            <w:r w:rsidRPr="00493B93">
              <w:rPr>
                <w:rFonts w:ascii="Tahoma" w:eastAsia="Tahoma" w:hAnsi="Tahoma" w:cs="Tahoma"/>
                <w:b/>
                <w:color w:val="231F20"/>
                <w:sz w:val="18"/>
                <w:lang w:val="id"/>
              </w:rPr>
              <w:t>4.3.0.00.00</w:t>
            </w:r>
          </w:p>
        </w:tc>
        <w:tc>
          <w:tcPr>
            <w:tcW w:w="5952" w:type="dxa"/>
          </w:tcPr>
          <w:p w14:paraId="6A377FF1" w14:textId="77777777" w:rsidR="009E72DA" w:rsidRPr="00493B93" w:rsidRDefault="009E72DA" w:rsidP="009E72DA">
            <w:pPr>
              <w:widowControl w:val="0"/>
              <w:autoSpaceDE w:val="0"/>
              <w:autoSpaceDN w:val="0"/>
              <w:spacing w:before="4" w:after="0" w:line="240" w:lineRule="atLeast"/>
              <w:ind w:left="80" w:right="157"/>
              <w:rPr>
                <w:rFonts w:ascii="Tahoma" w:eastAsia="Tahoma" w:hAnsi="Tahoma" w:cs="Tahoma"/>
                <w:b/>
                <w:sz w:val="18"/>
                <w:lang w:val="id"/>
              </w:rPr>
            </w:pPr>
            <w:r w:rsidRPr="00493B93">
              <w:rPr>
                <w:rFonts w:ascii="Tahoma" w:eastAsia="Tahoma" w:hAnsi="Tahoma" w:cs="Tahoma"/>
                <w:b/>
                <w:color w:val="231F20"/>
                <w:w w:val="105"/>
                <w:sz w:val="18"/>
                <w:lang w:val="id"/>
              </w:rPr>
              <w:t>LAIN-LAIN</w:t>
            </w:r>
            <w:r w:rsidRPr="00493B93">
              <w:rPr>
                <w:rFonts w:ascii="Tahoma" w:eastAsia="Tahoma" w:hAnsi="Tahoma" w:cs="Tahoma"/>
                <w:b/>
                <w:color w:val="231F20"/>
                <w:spacing w:val="31"/>
                <w:w w:val="105"/>
                <w:sz w:val="18"/>
                <w:lang w:val="id"/>
              </w:rPr>
              <w:t xml:space="preserve"> </w:t>
            </w:r>
            <w:r w:rsidRPr="00493B93">
              <w:rPr>
                <w:rFonts w:ascii="Tahoma" w:eastAsia="Tahoma" w:hAnsi="Tahoma" w:cs="Tahoma"/>
                <w:b/>
                <w:color w:val="231F20"/>
                <w:w w:val="105"/>
                <w:sz w:val="18"/>
                <w:lang w:val="id"/>
              </w:rPr>
              <w:t>PENDAPATAN</w:t>
            </w:r>
            <w:r w:rsidRPr="00493B93">
              <w:rPr>
                <w:rFonts w:ascii="Tahoma" w:eastAsia="Tahoma" w:hAnsi="Tahoma" w:cs="Tahoma"/>
                <w:b/>
                <w:color w:val="231F20"/>
                <w:spacing w:val="32"/>
                <w:w w:val="105"/>
                <w:sz w:val="18"/>
                <w:lang w:val="id"/>
              </w:rPr>
              <w:t xml:space="preserve"> </w:t>
            </w:r>
            <w:r w:rsidRPr="00493B93">
              <w:rPr>
                <w:rFonts w:ascii="Tahoma" w:eastAsia="Tahoma" w:hAnsi="Tahoma" w:cs="Tahoma"/>
                <w:b/>
                <w:color w:val="231F20"/>
                <w:w w:val="105"/>
                <w:sz w:val="18"/>
                <w:lang w:val="id"/>
              </w:rPr>
              <w:t>DAERAH</w:t>
            </w:r>
            <w:r w:rsidRPr="00493B93">
              <w:rPr>
                <w:rFonts w:ascii="Tahoma" w:eastAsia="Tahoma" w:hAnsi="Tahoma" w:cs="Tahoma"/>
                <w:b/>
                <w:color w:val="231F20"/>
                <w:spacing w:val="31"/>
                <w:w w:val="105"/>
                <w:sz w:val="18"/>
                <w:lang w:val="id"/>
              </w:rPr>
              <w:t xml:space="preserve"> </w:t>
            </w:r>
            <w:r w:rsidRPr="00493B93">
              <w:rPr>
                <w:rFonts w:ascii="Tahoma" w:eastAsia="Tahoma" w:hAnsi="Tahoma" w:cs="Tahoma"/>
                <w:b/>
                <w:color w:val="231F20"/>
                <w:w w:val="105"/>
                <w:sz w:val="18"/>
                <w:lang w:val="id"/>
              </w:rPr>
              <w:t>YANG</w:t>
            </w:r>
            <w:r w:rsidRPr="00493B93">
              <w:rPr>
                <w:rFonts w:ascii="Tahoma" w:eastAsia="Tahoma" w:hAnsi="Tahoma" w:cs="Tahoma"/>
                <w:b/>
                <w:color w:val="231F20"/>
                <w:spacing w:val="32"/>
                <w:w w:val="105"/>
                <w:sz w:val="18"/>
                <w:lang w:val="id"/>
              </w:rPr>
              <w:t xml:space="preserve"> </w:t>
            </w:r>
            <w:r w:rsidRPr="00493B93">
              <w:rPr>
                <w:rFonts w:ascii="Tahoma" w:eastAsia="Tahoma" w:hAnsi="Tahoma" w:cs="Tahoma"/>
                <w:b/>
                <w:color w:val="231F20"/>
                <w:w w:val="105"/>
                <w:sz w:val="18"/>
                <w:lang w:val="id"/>
              </w:rPr>
              <w:t>SAH</w:t>
            </w:r>
            <w:r w:rsidRPr="00493B93">
              <w:rPr>
                <w:rFonts w:ascii="Tahoma" w:eastAsia="Tahoma" w:hAnsi="Tahoma" w:cs="Tahoma"/>
                <w:b/>
                <w:color w:val="231F20"/>
                <w:spacing w:val="31"/>
                <w:w w:val="105"/>
                <w:sz w:val="18"/>
                <w:lang w:val="id"/>
              </w:rPr>
              <w:t xml:space="preserve"> </w:t>
            </w:r>
            <w:r w:rsidRPr="00493B93">
              <w:rPr>
                <w:rFonts w:ascii="Tahoma" w:eastAsia="Tahoma" w:hAnsi="Tahoma" w:cs="Tahoma"/>
                <w:b/>
                <w:color w:val="231F20"/>
                <w:w w:val="105"/>
                <w:sz w:val="18"/>
                <w:lang w:val="id"/>
              </w:rPr>
              <w:t>–</w:t>
            </w:r>
            <w:r w:rsidRPr="00493B93">
              <w:rPr>
                <w:rFonts w:ascii="Tahoma" w:eastAsia="Tahoma" w:hAnsi="Tahoma" w:cs="Tahoma"/>
                <w:b/>
                <w:color w:val="231F20"/>
                <w:spacing w:val="-56"/>
                <w:w w:val="105"/>
                <w:sz w:val="18"/>
                <w:lang w:val="id"/>
              </w:rPr>
              <w:t xml:space="preserve"> </w:t>
            </w:r>
            <w:r w:rsidRPr="00493B93">
              <w:rPr>
                <w:rFonts w:ascii="Tahoma" w:eastAsia="Tahoma" w:hAnsi="Tahoma" w:cs="Tahoma"/>
                <w:b/>
                <w:color w:val="231F20"/>
                <w:w w:val="105"/>
                <w:sz w:val="18"/>
                <w:lang w:val="id"/>
              </w:rPr>
              <w:t>LRA</w:t>
            </w:r>
          </w:p>
        </w:tc>
      </w:tr>
      <w:tr w:rsidR="009E72DA" w:rsidRPr="009E72DA" w14:paraId="7524B3DD" w14:textId="77777777" w:rsidTr="009E72DA">
        <w:trPr>
          <w:trHeight w:val="276"/>
        </w:trPr>
        <w:tc>
          <w:tcPr>
            <w:tcW w:w="1417" w:type="dxa"/>
          </w:tcPr>
          <w:p w14:paraId="62CADEA2" w14:textId="77777777" w:rsidR="009E72DA" w:rsidRPr="009E72DA" w:rsidRDefault="009E72DA" w:rsidP="009E72DA">
            <w:pPr>
              <w:widowControl w:val="0"/>
              <w:autoSpaceDE w:val="0"/>
              <w:autoSpaceDN w:val="0"/>
              <w:spacing w:before="26" w:after="0" w:line="240" w:lineRule="auto"/>
              <w:ind w:left="66" w:right="42"/>
              <w:jc w:val="center"/>
              <w:rPr>
                <w:rFonts w:ascii="Tahoma" w:eastAsia="Tahoma" w:hAnsi="Tahoma" w:cs="Tahoma"/>
                <w:sz w:val="18"/>
                <w:lang w:val="id"/>
              </w:rPr>
            </w:pPr>
            <w:r w:rsidRPr="009E72DA">
              <w:rPr>
                <w:rFonts w:ascii="Tahoma" w:eastAsia="Tahoma" w:hAnsi="Tahoma" w:cs="Tahoma"/>
                <w:color w:val="231F20"/>
                <w:sz w:val="18"/>
                <w:lang w:val="id"/>
              </w:rPr>
              <w:t>4.3.1.00.00</w:t>
            </w:r>
          </w:p>
        </w:tc>
        <w:tc>
          <w:tcPr>
            <w:tcW w:w="5952" w:type="dxa"/>
          </w:tcPr>
          <w:p w14:paraId="1BCBD12F" w14:textId="77777777" w:rsidR="009E72DA" w:rsidRPr="009E72DA" w:rsidRDefault="009E72DA" w:rsidP="009E72DA">
            <w:pPr>
              <w:widowControl w:val="0"/>
              <w:autoSpaceDE w:val="0"/>
              <w:autoSpaceDN w:val="0"/>
              <w:spacing w:before="26" w:after="0" w:line="240" w:lineRule="auto"/>
              <w:ind w:left="80"/>
              <w:rPr>
                <w:rFonts w:ascii="Tahoma" w:eastAsia="Tahoma" w:hAnsi="Tahoma" w:cs="Tahoma"/>
                <w:sz w:val="18"/>
                <w:lang w:val="id"/>
              </w:rPr>
            </w:pPr>
            <w:r w:rsidRPr="009E72DA">
              <w:rPr>
                <w:rFonts w:ascii="Tahoma" w:eastAsia="Tahoma" w:hAnsi="Tahoma" w:cs="Tahoma"/>
                <w:color w:val="231F20"/>
                <w:sz w:val="18"/>
                <w:lang w:val="id"/>
              </w:rPr>
              <w:t>Pendapatan</w:t>
            </w:r>
            <w:r w:rsidRPr="009E72DA">
              <w:rPr>
                <w:rFonts w:ascii="Tahoma" w:eastAsia="Tahoma" w:hAnsi="Tahoma" w:cs="Tahoma"/>
                <w:color w:val="231F20"/>
                <w:spacing w:val="18"/>
                <w:sz w:val="18"/>
                <w:lang w:val="id"/>
              </w:rPr>
              <w:t xml:space="preserve"> </w:t>
            </w:r>
            <w:r w:rsidRPr="009E72DA">
              <w:rPr>
                <w:rFonts w:ascii="Tahoma" w:eastAsia="Tahoma" w:hAnsi="Tahoma" w:cs="Tahoma"/>
                <w:color w:val="231F20"/>
                <w:sz w:val="18"/>
                <w:lang w:val="id"/>
              </w:rPr>
              <w:t>Hibah</w:t>
            </w:r>
            <w:r w:rsidRPr="009E72DA">
              <w:rPr>
                <w:rFonts w:ascii="Tahoma" w:eastAsia="Tahoma" w:hAnsi="Tahoma" w:cs="Tahoma"/>
                <w:color w:val="231F20"/>
                <w:spacing w:val="18"/>
                <w:sz w:val="18"/>
                <w:lang w:val="id"/>
              </w:rPr>
              <w:t xml:space="preserve"> </w:t>
            </w:r>
            <w:r w:rsidRPr="009E72DA">
              <w:rPr>
                <w:rFonts w:ascii="Tahoma" w:eastAsia="Tahoma" w:hAnsi="Tahoma" w:cs="Tahoma"/>
                <w:color w:val="231F20"/>
                <w:sz w:val="18"/>
                <w:lang w:val="id"/>
              </w:rPr>
              <w:t>–</w:t>
            </w:r>
            <w:r w:rsidRPr="009E72DA">
              <w:rPr>
                <w:rFonts w:ascii="Tahoma" w:eastAsia="Tahoma" w:hAnsi="Tahoma" w:cs="Tahoma"/>
                <w:color w:val="231F20"/>
                <w:spacing w:val="19"/>
                <w:sz w:val="18"/>
                <w:lang w:val="id"/>
              </w:rPr>
              <w:t xml:space="preserve"> </w:t>
            </w:r>
            <w:r w:rsidRPr="009E72DA">
              <w:rPr>
                <w:rFonts w:ascii="Tahoma" w:eastAsia="Tahoma" w:hAnsi="Tahoma" w:cs="Tahoma"/>
                <w:color w:val="231F20"/>
                <w:sz w:val="18"/>
                <w:lang w:val="id"/>
              </w:rPr>
              <w:t>LRA</w:t>
            </w:r>
          </w:p>
        </w:tc>
      </w:tr>
      <w:tr w:rsidR="009E72DA" w:rsidRPr="009E72DA" w14:paraId="353B63BC" w14:textId="77777777" w:rsidTr="009E72DA">
        <w:trPr>
          <w:trHeight w:val="276"/>
        </w:trPr>
        <w:tc>
          <w:tcPr>
            <w:tcW w:w="1417" w:type="dxa"/>
          </w:tcPr>
          <w:p w14:paraId="1C15238B" w14:textId="77777777" w:rsidR="009E72DA" w:rsidRPr="009E72DA" w:rsidRDefault="009E72DA" w:rsidP="009E72DA">
            <w:pPr>
              <w:widowControl w:val="0"/>
              <w:autoSpaceDE w:val="0"/>
              <w:autoSpaceDN w:val="0"/>
              <w:spacing w:before="26" w:after="0" w:line="240" w:lineRule="auto"/>
              <w:ind w:left="66" w:right="42"/>
              <w:jc w:val="center"/>
              <w:rPr>
                <w:rFonts w:ascii="Tahoma" w:eastAsia="Tahoma" w:hAnsi="Tahoma" w:cs="Tahoma"/>
                <w:sz w:val="18"/>
                <w:lang w:val="id"/>
              </w:rPr>
            </w:pPr>
            <w:r w:rsidRPr="009E72DA">
              <w:rPr>
                <w:rFonts w:ascii="Tahoma" w:eastAsia="Tahoma" w:hAnsi="Tahoma" w:cs="Tahoma"/>
                <w:color w:val="231F20"/>
                <w:sz w:val="18"/>
                <w:lang w:val="id"/>
              </w:rPr>
              <w:t>4.3.2.00.00</w:t>
            </w:r>
          </w:p>
        </w:tc>
        <w:tc>
          <w:tcPr>
            <w:tcW w:w="5952" w:type="dxa"/>
          </w:tcPr>
          <w:p w14:paraId="72014184" w14:textId="77777777" w:rsidR="009E72DA" w:rsidRPr="009E72DA" w:rsidRDefault="009E72DA" w:rsidP="009E72DA">
            <w:pPr>
              <w:widowControl w:val="0"/>
              <w:autoSpaceDE w:val="0"/>
              <w:autoSpaceDN w:val="0"/>
              <w:spacing w:before="26" w:after="0" w:line="240" w:lineRule="auto"/>
              <w:ind w:left="80"/>
              <w:rPr>
                <w:rFonts w:ascii="Tahoma" w:eastAsia="Tahoma" w:hAnsi="Tahoma" w:cs="Tahoma"/>
                <w:sz w:val="18"/>
                <w:lang w:val="id"/>
              </w:rPr>
            </w:pPr>
            <w:r w:rsidRPr="009E72DA">
              <w:rPr>
                <w:rFonts w:ascii="Tahoma" w:eastAsia="Tahoma" w:hAnsi="Tahoma" w:cs="Tahoma"/>
                <w:color w:val="231F20"/>
                <w:sz w:val="18"/>
                <w:lang w:val="id"/>
              </w:rPr>
              <w:t>Dana</w:t>
            </w:r>
            <w:r w:rsidRPr="009E72DA">
              <w:rPr>
                <w:rFonts w:ascii="Tahoma" w:eastAsia="Tahoma" w:hAnsi="Tahoma" w:cs="Tahoma"/>
                <w:color w:val="231F20"/>
                <w:spacing w:val="7"/>
                <w:sz w:val="18"/>
                <w:lang w:val="id"/>
              </w:rPr>
              <w:t xml:space="preserve"> </w:t>
            </w:r>
            <w:r w:rsidRPr="009E72DA">
              <w:rPr>
                <w:rFonts w:ascii="Tahoma" w:eastAsia="Tahoma" w:hAnsi="Tahoma" w:cs="Tahoma"/>
                <w:color w:val="231F20"/>
                <w:sz w:val="18"/>
                <w:lang w:val="id"/>
              </w:rPr>
              <w:t>Darurat</w:t>
            </w:r>
            <w:r w:rsidRPr="009E72DA">
              <w:rPr>
                <w:rFonts w:ascii="Tahoma" w:eastAsia="Tahoma" w:hAnsi="Tahoma" w:cs="Tahoma"/>
                <w:color w:val="231F20"/>
                <w:spacing w:val="7"/>
                <w:sz w:val="18"/>
                <w:lang w:val="id"/>
              </w:rPr>
              <w:t xml:space="preserve"> </w:t>
            </w:r>
            <w:r w:rsidRPr="009E72DA">
              <w:rPr>
                <w:rFonts w:ascii="Tahoma" w:eastAsia="Tahoma" w:hAnsi="Tahoma" w:cs="Tahoma"/>
                <w:color w:val="231F20"/>
                <w:sz w:val="18"/>
                <w:lang w:val="id"/>
              </w:rPr>
              <w:t>–</w:t>
            </w:r>
            <w:r w:rsidRPr="009E72DA">
              <w:rPr>
                <w:rFonts w:ascii="Tahoma" w:eastAsia="Tahoma" w:hAnsi="Tahoma" w:cs="Tahoma"/>
                <w:color w:val="231F20"/>
                <w:spacing w:val="7"/>
                <w:sz w:val="18"/>
                <w:lang w:val="id"/>
              </w:rPr>
              <w:t xml:space="preserve"> </w:t>
            </w:r>
            <w:r w:rsidRPr="009E72DA">
              <w:rPr>
                <w:rFonts w:ascii="Tahoma" w:eastAsia="Tahoma" w:hAnsi="Tahoma" w:cs="Tahoma"/>
                <w:color w:val="231F20"/>
                <w:sz w:val="18"/>
                <w:lang w:val="id"/>
              </w:rPr>
              <w:t>LRA</w:t>
            </w:r>
          </w:p>
        </w:tc>
      </w:tr>
      <w:tr w:rsidR="009E72DA" w:rsidRPr="009E72DA" w14:paraId="48AB8187" w14:textId="77777777" w:rsidTr="009E72DA">
        <w:trPr>
          <w:trHeight w:val="276"/>
        </w:trPr>
        <w:tc>
          <w:tcPr>
            <w:tcW w:w="1417" w:type="dxa"/>
          </w:tcPr>
          <w:p w14:paraId="426DE3A9" w14:textId="77777777" w:rsidR="009E72DA" w:rsidRPr="009E72DA" w:rsidRDefault="009E72DA" w:rsidP="009E72DA">
            <w:pPr>
              <w:widowControl w:val="0"/>
              <w:autoSpaceDE w:val="0"/>
              <w:autoSpaceDN w:val="0"/>
              <w:spacing w:before="26" w:after="0" w:line="240" w:lineRule="auto"/>
              <w:ind w:left="66" w:right="42"/>
              <w:jc w:val="center"/>
              <w:rPr>
                <w:rFonts w:ascii="Tahoma" w:eastAsia="Tahoma" w:hAnsi="Tahoma" w:cs="Tahoma"/>
                <w:sz w:val="18"/>
                <w:lang w:val="id"/>
              </w:rPr>
            </w:pPr>
            <w:r w:rsidRPr="009E72DA">
              <w:rPr>
                <w:rFonts w:ascii="Tahoma" w:eastAsia="Tahoma" w:hAnsi="Tahoma" w:cs="Tahoma"/>
                <w:color w:val="231F20"/>
                <w:sz w:val="18"/>
                <w:lang w:val="id"/>
              </w:rPr>
              <w:t>4.3.3.00.00</w:t>
            </w:r>
          </w:p>
        </w:tc>
        <w:tc>
          <w:tcPr>
            <w:tcW w:w="5952" w:type="dxa"/>
          </w:tcPr>
          <w:p w14:paraId="0CC3A55C" w14:textId="77777777" w:rsidR="009E72DA" w:rsidRPr="009E72DA" w:rsidRDefault="009E72DA" w:rsidP="009E72DA">
            <w:pPr>
              <w:widowControl w:val="0"/>
              <w:autoSpaceDE w:val="0"/>
              <w:autoSpaceDN w:val="0"/>
              <w:spacing w:before="26" w:after="0" w:line="240" w:lineRule="auto"/>
              <w:ind w:left="80"/>
              <w:rPr>
                <w:rFonts w:ascii="Tahoma" w:eastAsia="Tahoma" w:hAnsi="Tahoma" w:cs="Tahoma"/>
                <w:sz w:val="18"/>
                <w:lang w:val="id"/>
              </w:rPr>
            </w:pPr>
            <w:r w:rsidRPr="009E72DA">
              <w:rPr>
                <w:rFonts w:ascii="Tahoma" w:eastAsia="Tahoma" w:hAnsi="Tahoma" w:cs="Tahoma"/>
                <w:color w:val="231F20"/>
                <w:sz w:val="18"/>
                <w:lang w:val="id"/>
              </w:rPr>
              <w:t>Pendapatan</w:t>
            </w:r>
            <w:r w:rsidRPr="009E72DA">
              <w:rPr>
                <w:rFonts w:ascii="Tahoma" w:eastAsia="Tahoma" w:hAnsi="Tahoma" w:cs="Tahoma"/>
                <w:color w:val="231F20"/>
                <w:spacing w:val="17"/>
                <w:sz w:val="18"/>
                <w:lang w:val="id"/>
              </w:rPr>
              <w:t xml:space="preserve"> </w:t>
            </w:r>
            <w:r w:rsidRPr="009E72DA">
              <w:rPr>
                <w:rFonts w:ascii="Tahoma" w:eastAsia="Tahoma" w:hAnsi="Tahoma" w:cs="Tahoma"/>
                <w:color w:val="231F20"/>
                <w:sz w:val="18"/>
                <w:lang w:val="id"/>
              </w:rPr>
              <w:t>Lainnya</w:t>
            </w:r>
            <w:r w:rsidRPr="009E72DA">
              <w:rPr>
                <w:rFonts w:ascii="Tahoma" w:eastAsia="Tahoma" w:hAnsi="Tahoma" w:cs="Tahoma"/>
                <w:color w:val="231F20"/>
                <w:spacing w:val="17"/>
                <w:sz w:val="18"/>
                <w:lang w:val="id"/>
              </w:rPr>
              <w:t xml:space="preserve"> </w:t>
            </w:r>
            <w:r w:rsidRPr="009E72DA">
              <w:rPr>
                <w:rFonts w:ascii="Tahoma" w:eastAsia="Tahoma" w:hAnsi="Tahoma" w:cs="Tahoma"/>
                <w:color w:val="231F20"/>
                <w:sz w:val="18"/>
                <w:lang w:val="id"/>
              </w:rPr>
              <w:t>–</w:t>
            </w:r>
            <w:r w:rsidRPr="009E72DA">
              <w:rPr>
                <w:rFonts w:ascii="Tahoma" w:eastAsia="Tahoma" w:hAnsi="Tahoma" w:cs="Tahoma"/>
                <w:color w:val="231F20"/>
                <w:spacing w:val="17"/>
                <w:sz w:val="18"/>
                <w:lang w:val="id"/>
              </w:rPr>
              <w:t xml:space="preserve"> </w:t>
            </w:r>
            <w:r w:rsidRPr="009E72DA">
              <w:rPr>
                <w:rFonts w:ascii="Tahoma" w:eastAsia="Tahoma" w:hAnsi="Tahoma" w:cs="Tahoma"/>
                <w:color w:val="231F20"/>
                <w:sz w:val="18"/>
                <w:lang w:val="id"/>
              </w:rPr>
              <w:t>LRA</w:t>
            </w:r>
          </w:p>
        </w:tc>
      </w:tr>
    </w:tbl>
    <w:p w14:paraId="0D5F73E3" w14:textId="64DA5E44" w:rsidR="00427945" w:rsidRDefault="00427945" w:rsidP="00427945">
      <w:pPr>
        <w:pStyle w:val="ListParagraph"/>
        <w:spacing w:line="360" w:lineRule="auto"/>
        <w:jc w:val="both"/>
        <w:rPr>
          <w:rFonts w:ascii="Times New Roman" w:hAnsi="Times New Roman" w:cs="Times New Roman"/>
          <w:b/>
          <w:sz w:val="24"/>
          <w:szCs w:val="24"/>
          <w:lang w:val="en-US"/>
        </w:rPr>
      </w:pPr>
    </w:p>
    <w:p w14:paraId="285F5183" w14:textId="77777777" w:rsidR="00E463AB" w:rsidRDefault="00E463AB" w:rsidP="00427945">
      <w:pPr>
        <w:pStyle w:val="ListParagraph"/>
        <w:spacing w:line="360" w:lineRule="auto"/>
        <w:jc w:val="both"/>
        <w:rPr>
          <w:rFonts w:ascii="Times New Roman" w:hAnsi="Times New Roman" w:cs="Times New Roman"/>
          <w:b/>
          <w:sz w:val="24"/>
          <w:szCs w:val="24"/>
          <w:lang w:val="en-US"/>
        </w:rPr>
      </w:pPr>
    </w:p>
    <w:p w14:paraId="4D3B03D0" w14:textId="595AD9B9" w:rsidR="009E72DA" w:rsidRPr="00493B93" w:rsidRDefault="009E72DA" w:rsidP="009E72DA">
      <w:pPr>
        <w:pStyle w:val="ListParagraph"/>
        <w:numPr>
          <w:ilvl w:val="0"/>
          <w:numId w:val="32"/>
        </w:numPr>
        <w:spacing w:line="360" w:lineRule="auto"/>
        <w:jc w:val="both"/>
        <w:rPr>
          <w:rFonts w:ascii="Times New Roman" w:hAnsi="Times New Roman" w:cs="Times New Roman"/>
          <w:b/>
          <w:sz w:val="24"/>
          <w:szCs w:val="24"/>
          <w:lang w:val="en-US"/>
        </w:rPr>
      </w:pPr>
      <w:r w:rsidRPr="00493B93">
        <w:rPr>
          <w:rFonts w:ascii="Times New Roman" w:hAnsi="Times New Roman" w:cs="Times New Roman"/>
          <w:b/>
          <w:sz w:val="24"/>
          <w:szCs w:val="24"/>
          <w:lang w:val="en-US"/>
        </w:rPr>
        <w:lastRenderedPageBreak/>
        <w:t>Belanja</w:t>
      </w:r>
    </w:p>
    <w:p w14:paraId="6C0E264A" w14:textId="77777777" w:rsidR="009E72DA" w:rsidRDefault="009E72DA" w:rsidP="003A717C">
      <w:pPr>
        <w:pStyle w:val="ListParagraph"/>
        <w:spacing w:line="360" w:lineRule="auto"/>
        <w:ind w:firstLine="720"/>
        <w:jc w:val="both"/>
        <w:rPr>
          <w:rFonts w:ascii="Times New Roman" w:hAnsi="Times New Roman" w:cs="Times New Roman"/>
          <w:sz w:val="24"/>
          <w:szCs w:val="24"/>
          <w:lang w:val="en-US"/>
        </w:rPr>
      </w:pPr>
      <w:r w:rsidRPr="009E72DA">
        <w:rPr>
          <w:rFonts w:ascii="Times New Roman" w:hAnsi="Times New Roman" w:cs="Times New Roman"/>
          <w:sz w:val="24"/>
          <w:szCs w:val="24"/>
          <w:lang w:val="en-US"/>
        </w:rPr>
        <w:t>Belanja adalah semua pengeluaran dari Rekening Kas Umum Daerah yang mengurangi Saldo Anggaran Lebih dalam periode tahun anggaran bersangkutan yang tidak akan diperoleh pembayarannya kembali oleh pemerintah daerah. Klasifikasi Akun Belanja sebagaimana tercantum dalam tabel sebagai berikut:</w:t>
      </w:r>
    </w:p>
    <w:tbl>
      <w:tblPr>
        <w:tblW w:w="0" w:type="auto"/>
        <w:tblInd w:w="73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417"/>
        <w:gridCol w:w="5963"/>
      </w:tblGrid>
      <w:tr w:rsidR="009E72DA" w:rsidRPr="009E72DA" w14:paraId="68E85C31" w14:textId="77777777" w:rsidTr="00246A46">
        <w:trPr>
          <w:trHeight w:val="343"/>
        </w:trPr>
        <w:tc>
          <w:tcPr>
            <w:tcW w:w="1417" w:type="dxa"/>
            <w:shd w:val="clear" w:color="auto" w:fill="00B0F0"/>
          </w:tcPr>
          <w:p w14:paraId="75DFDC04" w14:textId="77777777" w:rsidR="009E72DA" w:rsidRPr="009E72DA" w:rsidRDefault="009E72DA" w:rsidP="009E72DA">
            <w:pPr>
              <w:widowControl w:val="0"/>
              <w:autoSpaceDE w:val="0"/>
              <w:autoSpaceDN w:val="0"/>
              <w:spacing w:before="60" w:after="0" w:line="240" w:lineRule="auto"/>
              <w:ind w:left="66" w:right="42"/>
              <w:jc w:val="center"/>
              <w:rPr>
                <w:rFonts w:ascii="Tahoma" w:eastAsia="Tahoma" w:hAnsi="Tahoma" w:cs="Tahoma"/>
                <w:sz w:val="18"/>
                <w:lang w:val="id"/>
              </w:rPr>
            </w:pPr>
            <w:r w:rsidRPr="009E72DA">
              <w:rPr>
                <w:rFonts w:ascii="Tahoma" w:eastAsia="Tahoma" w:hAnsi="Tahoma" w:cs="Tahoma"/>
                <w:color w:val="231F20"/>
                <w:w w:val="110"/>
                <w:sz w:val="18"/>
                <w:lang w:val="id"/>
              </w:rPr>
              <w:t>Kode Akun</w:t>
            </w:r>
          </w:p>
        </w:tc>
        <w:tc>
          <w:tcPr>
            <w:tcW w:w="5963" w:type="dxa"/>
            <w:shd w:val="clear" w:color="auto" w:fill="00B0F0"/>
          </w:tcPr>
          <w:p w14:paraId="28087E77" w14:textId="77777777" w:rsidR="009E72DA" w:rsidRPr="009E72DA" w:rsidRDefault="009E72DA" w:rsidP="009E72DA">
            <w:pPr>
              <w:widowControl w:val="0"/>
              <w:autoSpaceDE w:val="0"/>
              <w:autoSpaceDN w:val="0"/>
              <w:spacing w:before="60" w:after="0" w:line="240" w:lineRule="auto"/>
              <w:ind w:left="80"/>
              <w:jc w:val="center"/>
              <w:rPr>
                <w:rFonts w:ascii="Tahoma" w:eastAsia="Tahoma" w:hAnsi="Tahoma" w:cs="Tahoma"/>
                <w:sz w:val="18"/>
                <w:lang w:val="id"/>
              </w:rPr>
            </w:pPr>
            <w:r w:rsidRPr="009E72DA">
              <w:rPr>
                <w:rFonts w:ascii="Tahoma" w:eastAsia="Tahoma" w:hAnsi="Tahoma" w:cs="Tahoma"/>
                <w:color w:val="231F20"/>
                <w:w w:val="105"/>
                <w:sz w:val="18"/>
                <w:lang w:val="id"/>
              </w:rPr>
              <w:t>Nama</w:t>
            </w:r>
            <w:r w:rsidRPr="009E72DA">
              <w:rPr>
                <w:rFonts w:ascii="Tahoma" w:eastAsia="Tahoma" w:hAnsi="Tahoma" w:cs="Tahoma"/>
                <w:color w:val="231F20"/>
                <w:spacing w:val="16"/>
                <w:w w:val="105"/>
                <w:sz w:val="18"/>
                <w:lang w:val="id"/>
              </w:rPr>
              <w:t xml:space="preserve"> </w:t>
            </w:r>
            <w:r w:rsidRPr="009E72DA">
              <w:rPr>
                <w:rFonts w:ascii="Tahoma" w:eastAsia="Tahoma" w:hAnsi="Tahoma" w:cs="Tahoma"/>
                <w:color w:val="231F20"/>
                <w:w w:val="105"/>
                <w:sz w:val="18"/>
                <w:lang w:val="id"/>
              </w:rPr>
              <w:t>Akun</w:t>
            </w:r>
          </w:p>
        </w:tc>
      </w:tr>
      <w:tr w:rsidR="009E72DA" w:rsidRPr="009E72DA" w14:paraId="0D0B91A3" w14:textId="77777777" w:rsidTr="009E72DA">
        <w:trPr>
          <w:trHeight w:val="343"/>
        </w:trPr>
        <w:tc>
          <w:tcPr>
            <w:tcW w:w="1417" w:type="dxa"/>
          </w:tcPr>
          <w:p w14:paraId="3525B026" w14:textId="77777777" w:rsidR="009E72DA" w:rsidRPr="009E72DA" w:rsidRDefault="009E72DA" w:rsidP="009E72DA">
            <w:pPr>
              <w:widowControl w:val="0"/>
              <w:autoSpaceDE w:val="0"/>
              <w:autoSpaceDN w:val="0"/>
              <w:spacing w:before="60" w:after="0" w:line="240" w:lineRule="auto"/>
              <w:ind w:left="66" w:right="42"/>
              <w:jc w:val="center"/>
              <w:rPr>
                <w:rFonts w:ascii="Tahoma" w:eastAsia="Tahoma" w:hAnsi="Tahoma" w:cs="Tahoma"/>
                <w:b/>
                <w:sz w:val="18"/>
                <w:lang w:val="id"/>
              </w:rPr>
            </w:pPr>
            <w:r w:rsidRPr="009E72DA">
              <w:rPr>
                <w:rFonts w:ascii="Tahoma" w:eastAsia="Tahoma" w:hAnsi="Tahoma" w:cs="Tahoma"/>
                <w:b/>
                <w:color w:val="231F20"/>
                <w:sz w:val="18"/>
                <w:lang w:val="id"/>
              </w:rPr>
              <w:t>5.0.0.00.00</w:t>
            </w:r>
          </w:p>
        </w:tc>
        <w:tc>
          <w:tcPr>
            <w:tcW w:w="5963" w:type="dxa"/>
          </w:tcPr>
          <w:p w14:paraId="01E36E50" w14:textId="77777777" w:rsidR="009E72DA" w:rsidRPr="009E72DA" w:rsidRDefault="009E72DA" w:rsidP="009E72DA">
            <w:pPr>
              <w:widowControl w:val="0"/>
              <w:autoSpaceDE w:val="0"/>
              <w:autoSpaceDN w:val="0"/>
              <w:spacing w:before="60" w:after="0" w:line="240" w:lineRule="auto"/>
              <w:ind w:left="80"/>
              <w:rPr>
                <w:rFonts w:ascii="Tahoma" w:eastAsia="Tahoma" w:hAnsi="Tahoma" w:cs="Tahoma"/>
                <w:b/>
                <w:sz w:val="18"/>
                <w:lang w:val="id"/>
              </w:rPr>
            </w:pPr>
            <w:r w:rsidRPr="009E72DA">
              <w:rPr>
                <w:rFonts w:ascii="Tahoma" w:eastAsia="Tahoma" w:hAnsi="Tahoma" w:cs="Tahoma"/>
                <w:b/>
                <w:color w:val="231F20"/>
                <w:w w:val="115"/>
                <w:sz w:val="18"/>
                <w:lang w:val="id"/>
              </w:rPr>
              <w:t>BELANJA</w:t>
            </w:r>
          </w:p>
        </w:tc>
      </w:tr>
      <w:tr w:rsidR="009E72DA" w:rsidRPr="009E72DA" w14:paraId="5888000C" w14:textId="77777777" w:rsidTr="009E72DA">
        <w:trPr>
          <w:trHeight w:val="343"/>
        </w:trPr>
        <w:tc>
          <w:tcPr>
            <w:tcW w:w="1417" w:type="dxa"/>
          </w:tcPr>
          <w:p w14:paraId="0FDED1E4" w14:textId="77777777" w:rsidR="009E72DA" w:rsidRPr="009E72DA" w:rsidRDefault="009E72DA" w:rsidP="009E72DA">
            <w:pPr>
              <w:widowControl w:val="0"/>
              <w:autoSpaceDE w:val="0"/>
              <w:autoSpaceDN w:val="0"/>
              <w:spacing w:before="60" w:after="0" w:line="240" w:lineRule="auto"/>
              <w:ind w:left="66" w:right="42"/>
              <w:jc w:val="center"/>
              <w:rPr>
                <w:rFonts w:ascii="Tahoma" w:eastAsia="Tahoma" w:hAnsi="Tahoma" w:cs="Tahoma"/>
                <w:b/>
                <w:sz w:val="18"/>
                <w:lang w:val="id"/>
              </w:rPr>
            </w:pPr>
            <w:r w:rsidRPr="009E72DA">
              <w:rPr>
                <w:rFonts w:ascii="Tahoma" w:eastAsia="Tahoma" w:hAnsi="Tahoma" w:cs="Tahoma"/>
                <w:b/>
                <w:color w:val="231F20"/>
                <w:sz w:val="18"/>
                <w:lang w:val="id"/>
              </w:rPr>
              <w:t>5.1.0.00.00</w:t>
            </w:r>
          </w:p>
        </w:tc>
        <w:tc>
          <w:tcPr>
            <w:tcW w:w="5963" w:type="dxa"/>
          </w:tcPr>
          <w:p w14:paraId="7226E0B9" w14:textId="77777777" w:rsidR="009E72DA" w:rsidRPr="009E72DA" w:rsidRDefault="009E72DA" w:rsidP="009E72DA">
            <w:pPr>
              <w:widowControl w:val="0"/>
              <w:autoSpaceDE w:val="0"/>
              <w:autoSpaceDN w:val="0"/>
              <w:spacing w:before="60" w:after="0" w:line="240" w:lineRule="auto"/>
              <w:ind w:left="80"/>
              <w:rPr>
                <w:rFonts w:ascii="Tahoma" w:eastAsia="Tahoma" w:hAnsi="Tahoma" w:cs="Tahoma"/>
                <w:b/>
                <w:sz w:val="18"/>
                <w:lang w:val="id"/>
              </w:rPr>
            </w:pPr>
            <w:r w:rsidRPr="009E72DA">
              <w:rPr>
                <w:rFonts w:ascii="Tahoma" w:eastAsia="Tahoma" w:hAnsi="Tahoma" w:cs="Tahoma"/>
                <w:b/>
                <w:color w:val="231F20"/>
                <w:w w:val="110"/>
                <w:sz w:val="18"/>
                <w:lang w:val="id"/>
              </w:rPr>
              <w:t>BELANJA</w:t>
            </w:r>
            <w:r w:rsidRPr="009E72DA">
              <w:rPr>
                <w:rFonts w:ascii="Tahoma" w:eastAsia="Tahoma" w:hAnsi="Tahoma" w:cs="Tahoma"/>
                <w:b/>
                <w:color w:val="231F20"/>
                <w:spacing w:val="31"/>
                <w:w w:val="110"/>
                <w:sz w:val="18"/>
                <w:lang w:val="id"/>
              </w:rPr>
              <w:t xml:space="preserve"> </w:t>
            </w:r>
            <w:r w:rsidRPr="009E72DA">
              <w:rPr>
                <w:rFonts w:ascii="Tahoma" w:eastAsia="Tahoma" w:hAnsi="Tahoma" w:cs="Tahoma"/>
                <w:b/>
                <w:color w:val="231F20"/>
                <w:w w:val="110"/>
                <w:sz w:val="18"/>
                <w:lang w:val="id"/>
              </w:rPr>
              <w:t>OPERASI</w:t>
            </w:r>
          </w:p>
        </w:tc>
      </w:tr>
      <w:tr w:rsidR="009E72DA" w:rsidRPr="009E72DA" w14:paraId="4B3C5500" w14:textId="77777777" w:rsidTr="009E72DA">
        <w:trPr>
          <w:trHeight w:val="343"/>
        </w:trPr>
        <w:tc>
          <w:tcPr>
            <w:tcW w:w="1417" w:type="dxa"/>
          </w:tcPr>
          <w:p w14:paraId="74769EB4" w14:textId="77777777" w:rsidR="009E72DA" w:rsidRPr="009E72DA" w:rsidRDefault="009E72DA" w:rsidP="009E72DA">
            <w:pPr>
              <w:widowControl w:val="0"/>
              <w:autoSpaceDE w:val="0"/>
              <w:autoSpaceDN w:val="0"/>
              <w:spacing w:before="60" w:after="0" w:line="240" w:lineRule="auto"/>
              <w:ind w:left="66" w:right="42"/>
              <w:jc w:val="center"/>
              <w:rPr>
                <w:rFonts w:ascii="Tahoma" w:eastAsia="Tahoma" w:hAnsi="Tahoma" w:cs="Tahoma"/>
                <w:sz w:val="18"/>
                <w:lang w:val="id"/>
              </w:rPr>
            </w:pPr>
            <w:r w:rsidRPr="009E72DA">
              <w:rPr>
                <w:rFonts w:ascii="Tahoma" w:eastAsia="Tahoma" w:hAnsi="Tahoma" w:cs="Tahoma"/>
                <w:color w:val="231F20"/>
                <w:sz w:val="18"/>
                <w:lang w:val="id"/>
              </w:rPr>
              <w:t>5.1.1.00.00</w:t>
            </w:r>
          </w:p>
        </w:tc>
        <w:tc>
          <w:tcPr>
            <w:tcW w:w="5963" w:type="dxa"/>
          </w:tcPr>
          <w:p w14:paraId="05B35123" w14:textId="77777777" w:rsidR="009E72DA" w:rsidRPr="009E72DA" w:rsidRDefault="009E72DA" w:rsidP="009E72DA">
            <w:pPr>
              <w:widowControl w:val="0"/>
              <w:autoSpaceDE w:val="0"/>
              <w:autoSpaceDN w:val="0"/>
              <w:spacing w:before="60" w:after="0" w:line="240" w:lineRule="auto"/>
              <w:ind w:left="80"/>
              <w:rPr>
                <w:rFonts w:ascii="Tahoma" w:eastAsia="Tahoma" w:hAnsi="Tahoma" w:cs="Tahoma"/>
                <w:sz w:val="18"/>
                <w:lang w:val="id"/>
              </w:rPr>
            </w:pPr>
            <w:r w:rsidRPr="009E72DA">
              <w:rPr>
                <w:rFonts w:ascii="Tahoma" w:eastAsia="Tahoma" w:hAnsi="Tahoma" w:cs="Tahoma"/>
                <w:color w:val="231F20"/>
                <w:sz w:val="18"/>
                <w:lang w:val="id"/>
              </w:rPr>
              <w:t>Belanja</w:t>
            </w:r>
            <w:r w:rsidRPr="009E72DA">
              <w:rPr>
                <w:rFonts w:ascii="Tahoma" w:eastAsia="Tahoma" w:hAnsi="Tahoma" w:cs="Tahoma"/>
                <w:color w:val="231F20"/>
                <w:spacing w:val="23"/>
                <w:sz w:val="18"/>
                <w:lang w:val="id"/>
              </w:rPr>
              <w:t xml:space="preserve"> </w:t>
            </w:r>
            <w:r w:rsidRPr="009E72DA">
              <w:rPr>
                <w:rFonts w:ascii="Tahoma" w:eastAsia="Tahoma" w:hAnsi="Tahoma" w:cs="Tahoma"/>
                <w:color w:val="231F20"/>
                <w:sz w:val="18"/>
                <w:lang w:val="id"/>
              </w:rPr>
              <w:t>Pegawai</w:t>
            </w:r>
          </w:p>
        </w:tc>
      </w:tr>
      <w:tr w:rsidR="009E72DA" w:rsidRPr="009E72DA" w14:paraId="7991C3FA" w14:textId="77777777" w:rsidTr="009E72DA">
        <w:trPr>
          <w:trHeight w:val="343"/>
        </w:trPr>
        <w:tc>
          <w:tcPr>
            <w:tcW w:w="1417" w:type="dxa"/>
          </w:tcPr>
          <w:p w14:paraId="6495BE0F" w14:textId="77777777" w:rsidR="009E72DA" w:rsidRPr="009E72DA" w:rsidRDefault="009E72DA" w:rsidP="009E72DA">
            <w:pPr>
              <w:widowControl w:val="0"/>
              <w:autoSpaceDE w:val="0"/>
              <w:autoSpaceDN w:val="0"/>
              <w:spacing w:before="60" w:after="0" w:line="240" w:lineRule="auto"/>
              <w:ind w:left="66" w:right="42"/>
              <w:jc w:val="center"/>
              <w:rPr>
                <w:rFonts w:ascii="Tahoma" w:eastAsia="Tahoma" w:hAnsi="Tahoma" w:cs="Tahoma"/>
                <w:sz w:val="18"/>
                <w:lang w:val="id"/>
              </w:rPr>
            </w:pPr>
            <w:r w:rsidRPr="009E72DA">
              <w:rPr>
                <w:rFonts w:ascii="Tahoma" w:eastAsia="Tahoma" w:hAnsi="Tahoma" w:cs="Tahoma"/>
                <w:color w:val="231F20"/>
                <w:sz w:val="18"/>
                <w:lang w:val="id"/>
              </w:rPr>
              <w:t>5.1.2.00.00</w:t>
            </w:r>
          </w:p>
        </w:tc>
        <w:tc>
          <w:tcPr>
            <w:tcW w:w="5963" w:type="dxa"/>
          </w:tcPr>
          <w:p w14:paraId="5FA93637" w14:textId="77777777" w:rsidR="009E72DA" w:rsidRPr="009E72DA" w:rsidRDefault="009E72DA" w:rsidP="009E72DA">
            <w:pPr>
              <w:widowControl w:val="0"/>
              <w:autoSpaceDE w:val="0"/>
              <w:autoSpaceDN w:val="0"/>
              <w:spacing w:before="60" w:after="0" w:line="240" w:lineRule="auto"/>
              <w:ind w:left="80"/>
              <w:rPr>
                <w:rFonts w:ascii="Tahoma" w:eastAsia="Tahoma" w:hAnsi="Tahoma" w:cs="Tahoma"/>
                <w:sz w:val="18"/>
                <w:lang w:val="id"/>
              </w:rPr>
            </w:pPr>
            <w:r w:rsidRPr="009E72DA">
              <w:rPr>
                <w:rFonts w:ascii="Tahoma" w:eastAsia="Tahoma" w:hAnsi="Tahoma" w:cs="Tahoma"/>
                <w:color w:val="231F20"/>
                <w:sz w:val="18"/>
                <w:lang w:val="id"/>
              </w:rPr>
              <w:t>Belanja</w:t>
            </w:r>
            <w:r w:rsidRPr="009E72DA">
              <w:rPr>
                <w:rFonts w:ascii="Tahoma" w:eastAsia="Tahoma" w:hAnsi="Tahoma" w:cs="Tahoma"/>
                <w:color w:val="231F20"/>
                <w:spacing w:val="23"/>
                <w:sz w:val="18"/>
                <w:lang w:val="id"/>
              </w:rPr>
              <w:t xml:space="preserve"> </w:t>
            </w:r>
            <w:r w:rsidRPr="009E72DA">
              <w:rPr>
                <w:rFonts w:ascii="Tahoma" w:eastAsia="Tahoma" w:hAnsi="Tahoma" w:cs="Tahoma"/>
                <w:color w:val="231F20"/>
                <w:sz w:val="18"/>
                <w:lang w:val="id"/>
              </w:rPr>
              <w:t>Barang</w:t>
            </w:r>
            <w:r w:rsidRPr="009E72DA">
              <w:rPr>
                <w:rFonts w:ascii="Tahoma" w:eastAsia="Tahoma" w:hAnsi="Tahoma" w:cs="Tahoma"/>
                <w:color w:val="231F20"/>
                <w:spacing w:val="23"/>
                <w:sz w:val="18"/>
                <w:lang w:val="id"/>
              </w:rPr>
              <w:t xml:space="preserve"> </w:t>
            </w:r>
            <w:r w:rsidRPr="009E72DA">
              <w:rPr>
                <w:rFonts w:ascii="Tahoma" w:eastAsia="Tahoma" w:hAnsi="Tahoma" w:cs="Tahoma"/>
                <w:color w:val="231F20"/>
                <w:sz w:val="18"/>
                <w:lang w:val="id"/>
              </w:rPr>
              <w:t>dan</w:t>
            </w:r>
            <w:r w:rsidRPr="009E72DA">
              <w:rPr>
                <w:rFonts w:ascii="Tahoma" w:eastAsia="Tahoma" w:hAnsi="Tahoma" w:cs="Tahoma"/>
                <w:color w:val="231F20"/>
                <w:spacing w:val="24"/>
                <w:sz w:val="18"/>
                <w:lang w:val="id"/>
              </w:rPr>
              <w:t xml:space="preserve"> </w:t>
            </w:r>
            <w:r w:rsidRPr="009E72DA">
              <w:rPr>
                <w:rFonts w:ascii="Tahoma" w:eastAsia="Tahoma" w:hAnsi="Tahoma" w:cs="Tahoma"/>
                <w:color w:val="231F20"/>
                <w:sz w:val="18"/>
                <w:lang w:val="id"/>
              </w:rPr>
              <w:t>Jasa</w:t>
            </w:r>
          </w:p>
        </w:tc>
      </w:tr>
      <w:tr w:rsidR="009E72DA" w:rsidRPr="009E72DA" w14:paraId="2F81EEE6" w14:textId="77777777" w:rsidTr="009E72DA">
        <w:trPr>
          <w:trHeight w:val="343"/>
        </w:trPr>
        <w:tc>
          <w:tcPr>
            <w:tcW w:w="1417" w:type="dxa"/>
          </w:tcPr>
          <w:p w14:paraId="68185284" w14:textId="77777777" w:rsidR="009E72DA" w:rsidRPr="009E72DA" w:rsidRDefault="009E72DA" w:rsidP="009E72DA">
            <w:pPr>
              <w:widowControl w:val="0"/>
              <w:autoSpaceDE w:val="0"/>
              <w:autoSpaceDN w:val="0"/>
              <w:spacing w:before="60" w:after="0" w:line="240" w:lineRule="auto"/>
              <w:ind w:left="66" w:right="42"/>
              <w:jc w:val="center"/>
              <w:rPr>
                <w:rFonts w:ascii="Tahoma" w:eastAsia="Tahoma" w:hAnsi="Tahoma" w:cs="Tahoma"/>
                <w:sz w:val="18"/>
                <w:lang w:val="id"/>
              </w:rPr>
            </w:pPr>
            <w:r w:rsidRPr="009E72DA">
              <w:rPr>
                <w:rFonts w:ascii="Tahoma" w:eastAsia="Tahoma" w:hAnsi="Tahoma" w:cs="Tahoma"/>
                <w:color w:val="231F20"/>
                <w:sz w:val="18"/>
                <w:lang w:val="id"/>
              </w:rPr>
              <w:t>5.1.3.00.00</w:t>
            </w:r>
          </w:p>
        </w:tc>
        <w:tc>
          <w:tcPr>
            <w:tcW w:w="5963" w:type="dxa"/>
          </w:tcPr>
          <w:p w14:paraId="0822862C" w14:textId="77777777" w:rsidR="009E72DA" w:rsidRPr="009E72DA" w:rsidRDefault="009E72DA" w:rsidP="009E72DA">
            <w:pPr>
              <w:widowControl w:val="0"/>
              <w:autoSpaceDE w:val="0"/>
              <w:autoSpaceDN w:val="0"/>
              <w:spacing w:before="60" w:after="0" w:line="240" w:lineRule="auto"/>
              <w:ind w:left="80"/>
              <w:rPr>
                <w:rFonts w:ascii="Tahoma" w:eastAsia="Tahoma" w:hAnsi="Tahoma" w:cs="Tahoma"/>
                <w:sz w:val="18"/>
                <w:lang w:val="id"/>
              </w:rPr>
            </w:pPr>
            <w:r w:rsidRPr="009E72DA">
              <w:rPr>
                <w:rFonts w:ascii="Tahoma" w:eastAsia="Tahoma" w:hAnsi="Tahoma" w:cs="Tahoma"/>
                <w:color w:val="231F20"/>
                <w:sz w:val="18"/>
                <w:lang w:val="id"/>
              </w:rPr>
              <w:t>Belanja</w:t>
            </w:r>
            <w:r w:rsidRPr="009E72DA">
              <w:rPr>
                <w:rFonts w:ascii="Tahoma" w:eastAsia="Tahoma" w:hAnsi="Tahoma" w:cs="Tahoma"/>
                <w:color w:val="231F20"/>
                <w:spacing w:val="23"/>
                <w:sz w:val="18"/>
                <w:lang w:val="id"/>
              </w:rPr>
              <w:t xml:space="preserve"> </w:t>
            </w:r>
            <w:r w:rsidRPr="009E72DA">
              <w:rPr>
                <w:rFonts w:ascii="Tahoma" w:eastAsia="Tahoma" w:hAnsi="Tahoma" w:cs="Tahoma"/>
                <w:color w:val="231F20"/>
                <w:sz w:val="18"/>
                <w:lang w:val="id"/>
              </w:rPr>
              <w:t>Bunga</w:t>
            </w:r>
          </w:p>
        </w:tc>
      </w:tr>
      <w:tr w:rsidR="009E72DA" w:rsidRPr="009E72DA" w14:paraId="21D51E51" w14:textId="77777777" w:rsidTr="009E72DA">
        <w:trPr>
          <w:trHeight w:val="343"/>
        </w:trPr>
        <w:tc>
          <w:tcPr>
            <w:tcW w:w="1417" w:type="dxa"/>
          </w:tcPr>
          <w:p w14:paraId="26B6A7C7" w14:textId="77777777" w:rsidR="009E72DA" w:rsidRPr="009E72DA" w:rsidRDefault="009E72DA" w:rsidP="009E72DA">
            <w:pPr>
              <w:widowControl w:val="0"/>
              <w:autoSpaceDE w:val="0"/>
              <w:autoSpaceDN w:val="0"/>
              <w:spacing w:before="60" w:after="0" w:line="240" w:lineRule="auto"/>
              <w:ind w:left="66" w:right="42"/>
              <w:jc w:val="center"/>
              <w:rPr>
                <w:rFonts w:ascii="Tahoma" w:eastAsia="Tahoma" w:hAnsi="Tahoma" w:cs="Tahoma"/>
                <w:sz w:val="18"/>
                <w:lang w:val="id"/>
              </w:rPr>
            </w:pPr>
            <w:r w:rsidRPr="009E72DA">
              <w:rPr>
                <w:rFonts w:ascii="Tahoma" w:eastAsia="Tahoma" w:hAnsi="Tahoma" w:cs="Tahoma"/>
                <w:color w:val="231F20"/>
                <w:sz w:val="18"/>
                <w:lang w:val="id"/>
              </w:rPr>
              <w:t>5.1.4.00.00</w:t>
            </w:r>
          </w:p>
        </w:tc>
        <w:tc>
          <w:tcPr>
            <w:tcW w:w="5963" w:type="dxa"/>
          </w:tcPr>
          <w:p w14:paraId="484F35F0" w14:textId="77777777" w:rsidR="009E72DA" w:rsidRPr="009E72DA" w:rsidRDefault="009E72DA" w:rsidP="009E72DA">
            <w:pPr>
              <w:widowControl w:val="0"/>
              <w:autoSpaceDE w:val="0"/>
              <w:autoSpaceDN w:val="0"/>
              <w:spacing w:before="60" w:after="0" w:line="240" w:lineRule="auto"/>
              <w:ind w:left="80"/>
              <w:rPr>
                <w:rFonts w:ascii="Tahoma" w:eastAsia="Tahoma" w:hAnsi="Tahoma" w:cs="Tahoma"/>
                <w:sz w:val="18"/>
                <w:lang w:val="id"/>
              </w:rPr>
            </w:pPr>
            <w:r w:rsidRPr="009E72DA">
              <w:rPr>
                <w:rFonts w:ascii="Tahoma" w:eastAsia="Tahoma" w:hAnsi="Tahoma" w:cs="Tahoma"/>
                <w:color w:val="231F20"/>
                <w:sz w:val="18"/>
                <w:lang w:val="id"/>
              </w:rPr>
              <w:t>Belanja</w:t>
            </w:r>
            <w:r w:rsidRPr="009E72DA">
              <w:rPr>
                <w:rFonts w:ascii="Tahoma" w:eastAsia="Tahoma" w:hAnsi="Tahoma" w:cs="Tahoma"/>
                <w:color w:val="231F20"/>
                <w:spacing w:val="30"/>
                <w:sz w:val="18"/>
                <w:lang w:val="id"/>
              </w:rPr>
              <w:t xml:space="preserve"> </w:t>
            </w:r>
            <w:r w:rsidRPr="009E72DA">
              <w:rPr>
                <w:rFonts w:ascii="Tahoma" w:eastAsia="Tahoma" w:hAnsi="Tahoma" w:cs="Tahoma"/>
                <w:color w:val="231F20"/>
                <w:sz w:val="18"/>
                <w:lang w:val="id"/>
              </w:rPr>
              <w:t>Subsidi</w:t>
            </w:r>
          </w:p>
        </w:tc>
      </w:tr>
      <w:tr w:rsidR="009E72DA" w:rsidRPr="009E72DA" w14:paraId="42146EFE" w14:textId="77777777" w:rsidTr="009E72DA">
        <w:trPr>
          <w:trHeight w:val="343"/>
        </w:trPr>
        <w:tc>
          <w:tcPr>
            <w:tcW w:w="1417" w:type="dxa"/>
          </w:tcPr>
          <w:p w14:paraId="07F8D302" w14:textId="77777777" w:rsidR="009E72DA" w:rsidRPr="009E72DA" w:rsidRDefault="009E72DA" w:rsidP="009E72DA">
            <w:pPr>
              <w:widowControl w:val="0"/>
              <w:autoSpaceDE w:val="0"/>
              <w:autoSpaceDN w:val="0"/>
              <w:spacing w:before="60" w:after="0" w:line="240" w:lineRule="auto"/>
              <w:ind w:left="66" w:right="42"/>
              <w:jc w:val="center"/>
              <w:rPr>
                <w:rFonts w:ascii="Tahoma" w:eastAsia="Tahoma" w:hAnsi="Tahoma" w:cs="Tahoma"/>
                <w:sz w:val="18"/>
                <w:lang w:val="id"/>
              </w:rPr>
            </w:pPr>
            <w:r w:rsidRPr="009E72DA">
              <w:rPr>
                <w:rFonts w:ascii="Tahoma" w:eastAsia="Tahoma" w:hAnsi="Tahoma" w:cs="Tahoma"/>
                <w:color w:val="231F20"/>
                <w:sz w:val="18"/>
                <w:lang w:val="id"/>
              </w:rPr>
              <w:t>5.1.5.00.00</w:t>
            </w:r>
          </w:p>
        </w:tc>
        <w:tc>
          <w:tcPr>
            <w:tcW w:w="5963" w:type="dxa"/>
          </w:tcPr>
          <w:p w14:paraId="6FC3B570" w14:textId="77777777" w:rsidR="009E72DA" w:rsidRPr="009E72DA" w:rsidRDefault="009E72DA" w:rsidP="009E72DA">
            <w:pPr>
              <w:widowControl w:val="0"/>
              <w:autoSpaceDE w:val="0"/>
              <w:autoSpaceDN w:val="0"/>
              <w:spacing w:before="60" w:after="0" w:line="240" w:lineRule="auto"/>
              <w:ind w:left="80"/>
              <w:rPr>
                <w:rFonts w:ascii="Tahoma" w:eastAsia="Tahoma" w:hAnsi="Tahoma" w:cs="Tahoma"/>
                <w:sz w:val="18"/>
                <w:lang w:val="id"/>
              </w:rPr>
            </w:pPr>
            <w:r w:rsidRPr="009E72DA">
              <w:rPr>
                <w:rFonts w:ascii="Tahoma" w:eastAsia="Tahoma" w:hAnsi="Tahoma" w:cs="Tahoma"/>
                <w:color w:val="231F20"/>
                <w:sz w:val="18"/>
                <w:lang w:val="id"/>
              </w:rPr>
              <w:t>Belanja</w:t>
            </w:r>
            <w:r w:rsidRPr="009E72DA">
              <w:rPr>
                <w:rFonts w:ascii="Tahoma" w:eastAsia="Tahoma" w:hAnsi="Tahoma" w:cs="Tahoma"/>
                <w:color w:val="231F20"/>
                <w:spacing w:val="21"/>
                <w:sz w:val="18"/>
                <w:lang w:val="id"/>
              </w:rPr>
              <w:t xml:space="preserve"> </w:t>
            </w:r>
            <w:r w:rsidRPr="009E72DA">
              <w:rPr>
                <w:rFonts w:ascii="Tahoma" w:eastAsia="Tahoma" w:hAnsi="Tahoma" w:cs="Tahoma"/>
                <w:color w:val="231F20"/>
                <w:sz w:val="18"/>
                <w:lang w:val="id"/>
              </w:rPr>
              <w:t>Hibah</w:t>
            </w:r>
          </w:p>
        </w:tc>
      </w:tr>
      <w:tr w:rsidR="009E72DA" w:rsidRPr="009E72DA" w14:paraId="63359442" w14:textId="77777777" w:rsidTr="009E72DA">
        <w:trPr>
          <w:trHeight w:val="343"/>
        </w:trPr>
        <w:tc>
          <w:tcPr>
            <w:tcW w:w="1417" w:type="dxa"/>
          </w:tcPr>
          <w:p w14:paraId="24F2CFEE" w14:textId="77777777" w:rsidR="009E72DA" w:rsidRPr="009E72DA" w:rsidRDefault="009E72DA" w:rsidP="009E72DA">
            <w:pPr>
              <w:widowControl w:val="0"/>
              <w:autoSpaceDE w:val="0"/>
              <w:autoSpaceDN w:val="0"/>
              <w:spacing w:before="60" w:after="0" w:line="240" w:lineRule="auto"/>
              <w:ind w:left="66" w:right="42"/>
              <w:jc w:val="center"/>
              <w:rPr>
                <w:rFonts w:ascii="Tahoma" w:eastAsia="Tahoma" w:hAnsi="Tahoma" w:cs="Tahoma"/>
                <w:sz w:val="18"/>
                <w:lang w:val="id"/>
              </w:rPr>
            </w:pPr>
            <w:r w:rsidRPr="009E72DA">
              <w:rPr>
                <w:rFonts w:ascii="Tahoma" w:eastAsia="Tahoma" w:hAnsi="Tahoma" w:cs="Tahoma"/>
                <w:color w:val="231F20"/>
                <w:sz w:val="18"/>
                <w:lang w:val="id"/>
              </w:rPr>
              <w:t>5.1.6.00.00</w:t>
            </w:r>
          </w:p>
        </w:tc>
        <w:tc>
          <w:tcPr>
            <w:tcW w:w="5963" w:type="dxa"/>
          </w:tcPr>
          <w:p w14:paraId="121FA625" w14:textId="77777777" w:rsidR="009E72DA" w:rsidRPr="009E72DA" w:rsidRDefault="009E72DA" w:rsidP="009E72DA">
            <w:pPr>
              <w:widowControl w:val="0"/>
              <w:autoSpaceDE w:val="0"/>
              <w:autoSpaceDN w:val="0"/>
              <w:spacing w:before="60" w:after="0" w:line="240" w:lineRule="auto"/>
              <w:ind w:left="80"/>
              <w:rPr>
                <w:rFonts w:ascii="Tahoma" w:eastAsia="Tahoma" w:hAnsi="Tahoma" w:cs="Tahoma"/>
                <w:sz w:val="18"/>
                <w:lang w:val="id"/>
              </w:rPr>
            </w:pPr>
            <w:r w:rsidRPr="009E72DA">
              <w:rPr>
                <w:rFonts w:ascii="Tahoma" w:eastAsia="Tahoma" w:hAnsi="Tahoma" w:cs="Tahoma"/>
                <w:color w:val="231F20"/>
                <w:sz w:val="18"/>
                <w:lang w:val="id"/>
              </w:rPr>
              <w:t>Belanja</w:t>
            </w:r>
            <w:r w:rsidRPr="009E72DA">
              <w:rPr>
                <w:rFonts w:ascii="Tahoma" w:eastAsia="Tahoma" w:hAnsi="Tahoma" w:cs="Tahoma"/>
                <w:color w:val="231F20"/>
                <w:spacing w:val="23"/>
                <w:sz w:val="18"/>
                <w:lang w:val="id"/>
              </w:rPr>
              <w:t xml:space="preserve"> </w:t>
            </w:r>
            <w:r w:rsidRPr="009E72DA">
              <w:rPr>
                <w:rFonts w:ascii="Tahoma" w:eastAsia="Tahoma" w:hAnsi="Tahoma" w:cs="Tahoma"/>
                <w:color w:val="231F20"/>
                <w:sz w:val="18"/>
                <w:lang w:val="id"/>
              </w:rPr>
              <w:t>Bantuan</w:t>
            </w:r>
            <w:r w:rsidRPr="009E72DA">
              <w:rPr>
                <w:rFonts w:ascii="Tahoma" w:eastAsia="Tahoma" w:hAnsi="Tahoma" w:cs="Tahoma"/>
                <w:color w:val="231F20"/>
                <w:spacing w:val="24"/>
                <w:sz w:val="18"/>
                <w:lang w:val="id"/>
              </w:rPr>
              <w:t xml:space="preserve"> </w:t>
            </w:r>
            <w:r w:rsidRPr="009E72DA">
              <w:rPr>
                <w:rFonts w:ascii="Tahoma" w:eastAsia="Tahoma" w:hAnsi="Tahoma" w:cs="Tahoma"/>
                <w:color w:val="231F20"/>
                <w:sz w:val="18"/>
                <w:lang w:val="id"/>
              </w:rPr>
              <w:t>Sosial</w:t>
            </w:r>
          </w:p>
        </w:tc>
      </w:tr>
      <w:tr w:rsidR="009E72DA" w:rsidRPr="009E72DA" w14:paraId="09384811" w14:textId="77777777" w:rsidTr="009E72DA">
        <w:trPr>
          <w:trHeight w:val="343"/>
        </w:trPr>
        <w:tc>
          <w:tcPr>
            <w:tcW w:w="1417" w:type="dxa"/>
          </w:tcPr>
          <w:p w14:paraId="1985985F" w14:textId="77777777" w:rsidR="009E72DA" w:rsidRPr="009E72DA" w:rsidRDefault="009E72DA" w:rsidP="009E72DA">
            <w:pPr>
              <w:widowControl w:val="0"/>
              <w:autoSpaceDE w:val="0"/>
              <w:autoSpaceDN w:val="0"/>
              <w:spacing w:before="60" w:after="0" w:line="240" w:lineRule="auto"/>
              <w:ind w:left="66" w:right="42"/>
              <w:jc w:val="center"/>
              <w:rPr>
                <w:rFonts w:ascii="Tahoma" w:eastAsia="Tahoma" w:hAnsi="Tahoma" w:cs="Tahoma"/>
                <w:b/>
                <w:sz w:val="18"/>
                <w:lang w:val="id"/>
              </w:rPr>
            </w:pPr>
            <w:r w:rsidRPr="009E72DA">
              <w:rPr>
                <w:rFonts w:ascii="Tahoma" w:eastAsia="Tahoma" w:hAnsi="Tahoma" w:cs="Tahoma"/>
                <w:b/>
                <w:color w:val="231F20"/>
                <w:sz w:val="18"/>
                <w:lang w:val="id"/>
              </w:rPr>
              <w:t>5.2.0.00.00</w:t>
            </w:r>
          </w:p>
        </w:tc>
        <w:tc>
          <w:tcPr>
            <w:tcW w:w="5963" w:type="dxa"/>
          </w:tcPr>
          <w:p w14:paraId="353339AC" w14:textId="77777777" w:rsidR="009E72DA" w:rsidRPr="009E72DA" w:rsidRDefault="009E72DA" w:rsidP="009E72DA">
            <w:pPr>
              <w:widowControl w:val="0"/>
              <w:autoSpaceDE w:val="0"/>
              <w:autoSpaceDN w:val="0"/>
              <w:spacing w:before="60" w:after="0" w:line="240" w:lineRule="auto"/>
              <w:ind w:left="80"/>
              <w:rPr>
                <w:rFonts w:ascii="Tahoma" w:eastAsia="Tahoma" w:hAnsi="Tahoma" w:cs="Tahoma"/>
                <w:b/>
                <w:sz w:val="18"/>
                <w:lang w:val="id"/>
              </w:rPr>
            </w:pPr>
            <w:r w:rsidRPr="009E72DA">
              <w:rPr>
                <w:rFonts w:ascii="Tahoma" w:eastAsia="Tahoma" w:hAnsi="Tahoma" w:cs="Tahoma"/>
                <w:b/>
                <w:color w:val="231F20"/>
                <w:w w:val="110"/>
                <w:sz w:val="18"/>
                <w:lang w:val="id"/>
              </w:rPr>
              <w:t>BELANJA</w:t>
            </w:r>
            <w:r w:rsidRPr="009E72DA">
              <w:rPr>
                <w:rFonts w:ascii="Tahoma" w:eastAsia="Tahoma" w:hAnsi="Tahoma" w:cs="Tahoma"/>
                <w:b/>
                <w:color w:val="231F20"/>
                <w:spacing w:val="27"/>
                <w:w w:val="110"/>
                <w:sz w:val="18"/>
                <w:lang w:val="id"/>
              </w:rPr>
              <w:t xml:space="preserve"> </w:t>
            </w:r>
            <w:r w:rsidRPr="009E72DA">
              <w:rPr>
                <w:rFonts w:ascii="Tahoma" w:eastAsia="Tahoma" w:hAnsi="Tahoma" w:cs="Tahoma"/>
                <w:b/>
                <w:color w:val="231F20"/>
                <w:w w:val="110"/>
                <w:sz w:val="18"/>
                <w:lang w:val="id"/>
              </w:rPr>
              <w:t>MODAL</w:t>
            </w:r>
          </w:p>
        </w:tc>
      </w:tr>
      <w:tr w:rsidR="009E72DA" w:rsidRPr="009E72DA" w14:paraId="76954A54" w14:textId="77777777" w:rsidTr="009E72DA">
        <w:trPr>
          <w:trHeight w:val="343"/>
        </w:trPr>
        <w:tc>
          <w:tcPr>
            <w:tcW w:w="1417" w:type="dxa"/>
          </w:tcPr>
          <w:p w14:paraId="4F3159B7" w14:textId="77777777" w:rsidR="009E72DA" w:rsidRPr="009E72DA" w:rsidRDefault="009E72DA" w:rsidP="009E72DA">
            <w:pPr>
              <w:widowControl w:val="0"/>
              <w:autoSpaceDE w:val="0"/>
              <w:autoSpaceDN w:val="0"/>
              <w:spacing w:before="60" w:after="0" w:line="240" w:lineRule="auto"/>
              <w:ind w:left="66" w:right="42"/>
              <w:jc w:val="center"/>
              <w:rPr>
                <w:rFonts w:ascii="Tahoma" w:eastAsia="Tahoma" w:hAnsi="Tahoma" w:cs="Tahoma"/>
                <w:sz w:val="18"/>
                <w:lang w:val="id"/>
              </w:rPr>
            </w:pPr>
            <w:r w:rsidRPr="009E72DA">
              <w:rPr>
                <w:rFonts w:ascii="Tahoma" w:eastAsia="Tahoma" w:hAnsi="Tahoma" w:cs="Tahoma"/>
                <w:color w:val="231F20"/>
                <w:sz w:val="18"/>
                <w:lang w:val="id"/>
              </w:rPr>
              <w:t>5.2.1.00.00</w:t>
            </w:r>
          </w:p>
        </w:tc>
        <w:tc>
          <w:tcPr>
            <w:tcW w:w="5963" w:type="dxa"/>
          </w:tcPr>
          <w:p w14:paraId="334B9B65" w14:textId="77777777" w:rsidR="009E72DA" w:rsidRPr="009E72DA" w:rsidRDefault="009E72DA" w:rsidP="009E72DA">
            <w:pPr>
              <w:widowControl w:val="0"/>
              <w:autoSpaceDE w:val="0"/>
              <w:autoSpaceDN w:val="0"/>
              <w:spacing w:before="60" w:after="0" w:line="240" w:lineRule="auto"/>
              <w:ind w:left="80"/>
              <w:rPr>
                <w:rFonts w:ascii="Tahoma" w:eastAsia="Tahoma" w:hAnsi="Tahoma" w:cs="Tahoma"/>
                <w:sz w:val="18"/>
                <w:lang w:val="id"/>
              </w:rPr>
            </w:pPr>
            <w:r w:rsidRPr="009E72DA">
              <w:rPr>
                <w:rFonts w:ascii="Tahoma" w:eastAsia="Tahoma" w:hAnsi="Tahoma" w:cs="Tahoma"/>
                <w:color w:val="231F20"/>
                <w:sz w:val="18"/>
                <w:lang w:val="id"/>
              </w:rPr>
              <w:t>Belanja</w:t>
            </w:r>
            <w:r w:rsidRPr="009E72DA">
              <w:rPr>
                <w:rFonts w:ascii="Tahoma" w:eastAsia="Tahoma" w:hAnsi="Tahoma" w:cs="Tahoma"/>
                <w:color w:val="231F20"/>
                <w:spacing w:val="10"/>
                <w:sz w:val="18"/>
                <w:lang w:val="id"/>
              </w:rPr>
              <w:t xml:space="preserve"> </w:t>
            </w:r>
            <w:r w:rsidRPr="009E72DA">
              <w:rPr>
                <w:rFonts w:ascii="Tahoma" w:eastAsia="Tahoma" w:hAnsi="Tahoma" w:cs="Tahoma"/>
                <w:color w:val="231F20"/>
                <w:sz w:val="18"/>
                <w:lang w:val="id"/>
              </w:rPr>
              <w:t>Modal</w:t>
            </w:r>
            <w:r w:rsidRPr="009E72DA">
              <w:rPr>
                <w:rFonts w:ascii="Tahoma" w:eastAsia="Tahoma" w:hAnsi="Tahoma" w:cs="Tahoma"/>
                <w:color w:val="231F20"/>
                <w:spacing w:val="11"/>
                <w:sz w:val="18"/>
                <w:lang w:val="id"/>
              </w:rPr>
              <w:t xml:space="preserve"> </w:t>
            </w:r>
            <w:r w:rsidRPr="009E72DA">
              <w:rPr>
                <w:rFonts w:ascii="Tahoma" w:eastAsia="Tahoma" w:hAnsi="Tahoma" w:cs="Tahoma"/>
                <w:color w:val="231F20"/>
                <w:sz w:val="18"/>
                <w:lang w:val="id"/>
              </w:rPr>
              <w:t>Tanah</w:t>
            </w:r>
          </w:p>
        </w:tc>
      </w:tr>
      <w:tr w:rsidR="009E72DA" w:rsidRPr="009E72DA" w14:paraId="3672B1C1" w14:textId="77777777" w:rsidTr="009E72DA">
        <w:trPr>
          <w:trHeight w:val="343"/>
        </w:trPr>
        <w:tc>
          <w:tcPr>
            <w:tcW w:w="1417" w:type="dxa"/>
          </w:tcPr>
          <w:p w14:paraId="58517425" w14:textId="77777777" w:rsidR="009E72DA" w:rsidRPr="009E72DA" w:rsidRDefault="009E72DA" w:rsidP="009E72DA">
            <w:pPr>
              <w:widowControl w:val="0"/>
              <w:autoSpaceDE w:val="0"/>
              <w:autoSpaceDN w:val="0"/>
              <w:spacing w:before="60" w:after="0" w:line="240" w:lineRule="auto"/>
              <w:ind w:left="66" w:right="42"/>
              <w:jc w:val="center"/>
              <w:rPr>
                <w:rFonts w:ascii="Tahoma" w:eastAsia="Tahoma" w:hAnsi="Tahoma" w:cs="Tahoma"/>
                <w:sz w:val="18"/>
                <w:lang w:val="id"/>
              </w:rPr>
            </w:pPr>
            <w:r w:rsidRPr="009E72DA">
              <w:rPr>
                <w:rFonts w:ascii="Tahoma" w:eastAsia="Tahoma" w:hAnsi="Tahoma" w:cs="Tahoma"/>
                <w:color w:val="231F20"/>
                <w:sz w:val="18"/>
                <w:lang w:val="id"/>
              </w:rPr>
              <w:t>5.2.2.00.00</w:t>
            </w:r>
          </w:p>
        </w:tc>
        <w:tc>
          <w:tcPr>
            <w:tcW w:w="5963" w:type="dxa"/>
          </w:tcPr>
          <w:p w14:paraId="47E1A48E" w14:textId="77777777" w:rsidR="009E72DA" w:rsidRPr="009E72DA" w:rsidRDefault="009E72DA" w:rsidP="009E72DA">
            <w:pPr>
              <w:widowControl w:val="0"/>
              <w:autoSpaceDE w:val="0"/>
              <w:autoSpaceDN w:val="0"/>
              <w:spacing w:before="60" w:after="0" w:line="240" w:lineRule="auto"/>
              <w:ind w:left="80"/>
              <w:rPr>
                <w:rFonts w:ascii="Tahoma" w:eastAsia="Tahoma" w:hAnsi="Tahoma" w:cs="Tahoma"/>
                <w:sz w:val="18"/>
                <w:lang w:val="id"/>
              </w:rPr>
            </w:pPr>
            <w:r w:rsidRPr="009E72DA">
              <w:rPr>
                <w:rFonts w:ascii="Tahoma" w:eastAsia="Tahoma" w:hAnsi="Tahoma" w:cs="Tahoma"/>
                <w:color w:val="231F20"/>
                <w:sz w:val="18"/>
                <w:lang w:val="id"/>
              </w:rPr>
              <w:t>Belanja</w:t>
            </w:r>
            <w:r w:rsidRPr="009E72DA">
              <w:rPr>
                <w:rFonts w:ascii="Tahoma" w:eastAsia="Tahoma" w:hAnsi="Tahoma" w:cs="Tahoma"/>
                <w:color w:val="231F20"/>
                <w:spacing w:val="20"/>
                <w:sz w:val="18"/>
                <w:lang w:val="id"/>
              </w:rPr>
              <w:t xml:space="preserve"> </w:t>
            </w:r>
            <w:r w:rsidRPr="009E72DA">
              <w:rPr>
                <w:rFonts w:ascii="Tahoma" w:eastAsia="Tahoma" w:hAnsi="Tahoma" w:cs="Tahoma"/>
                <w:color w:val="231F20"/>
                <w:sz w:val="18"/>
                <w:lang w:val="id"/>
              </w:rPr>
              <w:t>Modal</w:t>
            </w:r>
            <w:r w:rsidRPr="009E72DA">
              <w:rPr>
                <w:rFonts w:ascii="Tahoma" w:eastAsia="Tahoma" w:hAnsi="Tahoma" w:cs="Tahoma"/>
                <w:color w:val="231F20"/>
                <w:spacing w:val="21"/>
                <w:sz w:val="18"/>
                <w:lang w:val="id"/>
              </w:rPr>
              <w:t xml:space="preserve"> </w:t>
            </w:r>
            <w:r w:rsidRPr="009E72DA">
              <w:rPr>
                <w:rFonts w:ascii="Tahoma" w:eastAsia="Tahoma" w:hAnsi="Tahoma" w:cs="Tahoma"/>
                <w:color w:val="231F20"/>
                <w:sz w:val="18"/>
                <w:lang w:val="id"/>
              </w:rPr>
              <w:t>Peralatan</w:t>
            </w:r>
            <w:r w:rsidRPr="009E72DA">
              <w:rPr>
                <w:rFonts w:ascii="Tahoma" w:eastAsia="Tahoma" w:hAnsi="Tahoma" w:cs="Tahoma"/>
                <w:color w:val="231F20"/>
                <w:spacing w:val="20"/>
                <w:sz w:val="18"/>
                <w:lang w:val="id"/>
              </w:rPr>
              <w:t xml:space="preserve"> </w:t>
            </w:r>
            <w:r w:rsidRPr="009E72DA">
              <w:rPr>
                <w:rFonts w:ascii="Tahoma" w:eastAsia="Tahoma" w:hAnsi="Tahoma" w:cs="Tahoma"/>
                <w:color w:val="231F20"/>
                <w:sz w:val="18"/>
                <w:lang w:val="id"/>
              </w:rPr>
              <w:t>dan</w:t>
            </w:r>
            <w:r w:rsidRPr="009E72DA">
              <w:rPr>
                <w:rFonts w:ascii="Tahoma" w:eastAsia="Tahoma" w:hAnsi="Tahoma" w:cs="Tahoma"/>
                <w:color w:val="231F20"/>
                <w:spacing w:val="21"/>
                <w:sz w:val="18"/>
                <w:lang w:val="id"/>
              </w:rPr>
              <w:t xml:space="preserve"> </w:t>
            </w:r>
            <w:r w:rsidRPr="009E72DA">
              <w:rPr>
                <w:rFonts w:ascii="Tahoma" w:eastAsia="Tahoma" w:hAnsi="Tahoma" w:cs="Tahoma"/>
                <w:color w:val="231F20"/>
                <w:sz w:val="18"/>
                <w:lang w:val="id"/>
              </w:rPr>
              <w:t>Mesin</w:t>
            </w:r>
          </w:p>
        </w:tc>
      </w:tr>
      <w:tr w:rsidR="009E72DA" w:rsidRPr="009E72DA" w14:paraId="076394CC" w14:textId="77777777" w:rsidTr="009E72DA">
        <w:trPr>
          <w:trHeight w:val="343"/>
        </w:trPr>
        <w:tc>
          <w:tcPr>
            <w:tcW w:w="1417" w:type="dxa"/>
          </w:tcPr>
          <w:p w14:paraId="691A0E9B" w14:textId="77777777" w:rsidR="009E72DA" w:rsidRPr="009E72DA" w:rsidRDefault="009E72DA" w:rsidP="009E72DA">
            <w:pPr>
              <w:widowControl w:val="0"/>
              <w:autoSpaceDE w:val="0"/>
              <w:autoSpaceDN w:val="0"/>
              <w:spacing w:before="60" w:after="0" w:line="240" w:lineRule="auto"/>
              <w:ind w:left="66" w:right="42"/>
              <w:jc w:val="center"/>
              <w:rPr>
                <w:rFonts w:ascii="Tahoma" w:eastAsia="Tahoma" w:hAnsi="Tahoma" w:cs="Tahoma"/>
                <w:sz w:val="18"/>
                <w:lang w:val="id"/>
              </w:rPr>
            </w:pPr>
            <w:r w:rsidRPr="009E72DA">
              <w:rPr>
                <w:rFonts w:ascii="Tahoma" w:eastAsia="Tahoma" w:hAnsi="Tahoma" w:cs="Tahoma"/>
                <w:color w:val="231F20"/>
                <w:sz w:val="18"/>
                <w:lang w:val="id"/>
              </w:rPr>
              <w:t>5.2.3.00.00</w:t>
            </w:r>
          </w:p>
        </w:tc>
        <w:tc>
          <w:tcPr>
            <w:tcW w:w="5963" w:type="dxa"/>
          </w:tcPr>
          <w:p w14:paraId="27AF33D1" w14:textId="77777777" w:rsidR="009E72DA" w:rsidRPr="009E72DA" w:rsidRDefault="009E72DA" w:rsidP="009E72DA">
            <w:pPr>
              <w:widowControl w:val="0"/>
              <w:autoSpaceDE w:val="0"/>
              <w:autoSpaceDN w:val="0"/>
              <w:spacing w:before="60" w:after="0" w:line="240" w:lineRule="auto"/>
              <w:ind w:left="80"/>
              <w:rPr>
                <w:rFonts w:ascii="Tahoma" w:eastAsia="Tahoma" w:hAnsi="Tahoma" w:cs="Tahoma"/>
                <w:sz w:val="18"/>
                <w:lang w:val="id"/>
              </w:rPr>
            </w:pPr>
            <w:r w:rsidRPr="009E72DA">
              <w:rPr>
                <w:rFonts w:ascii="Tahoma" w:eastAsia="Tahoma" w:hAnsi="Tahoma" w:cs="Tahoma"/>
                <w:color w:val="231F20"/>
                <w:sz w:val="18"/>
                <w:lang w:val="id"/>
              </w:rPr>
              <w:t>Belanja</w:t>
            </w:r>
            <w:r w:rsidRPr="009E72DA">
              <w:rPr>
                <w:rFonts w:ascii="Tahoma" w:eastAsia="Tahoma" w:hAnsi="Tahoma" w:cs="Tahoma"/>
                <w:color w:val="231F20"/>
                <w:spacing w:val="26"/>
                <w:sz w:val="18"/>
                <w:lang w:val="id"/>
              </w:rPr>
              <w:t xml:space="preserve"> </w:t>
            </w:r>
            <w:r w:rsidRPr="009E72DA">
              <w:rPr>
                <w:rFonts w:ascii="Tahoma" w:eastAsia="Tahoma" w:hAnsi="Tahoma" w:cs="Tahoma"/>
                <w:color w:val="231F20"/>
                <w:sz w:val="18"/>
                <w:lang w:val="id"/>
              </w:rPr>
              <w:t>Modal</w:t>
            </w:r>
            <w:r w:rsidRPr="009E72DA">
              <w:rPr>
                <w:rFonts w:ascii="Tahoma" w:eastAsia="Tahoma" w:hAnsi="Tahoma" w:cs="Tahoma"/>
                <w:color w:val="231F20"/>
                <w:spacing w:val="27"/>
                <w:sz w:val="18"/>
                <w:lang w:val="id"/>
              </w:rPr>
              <w:t xml:space="preserve"> </w:t>
            </w:r>
            <w:r w:rsidRPr="009E72DA">
              <w:rPr>
                <w:rFonts w:ascii="Tahoma" w:eastAsia="Tahoma" w:hAnsi="Tahoma" w:cs="Tahoma"/>
                <w:color w:val="231F20"/>
                <w:sz w:val="18"/>
                <w:lang w:val="id"/>
              </w:rPr>
              <w:t>Gedung</w:t>
            </w:r>
            <w:r w:rsidRPr="009E72DA">
              <w:rPr>
                <w:rFonts w:ascii="Tahoma" w:eastAsia="Tahoma" w:hAnsi="Tahoma" w:cs="Tahoma"/>
                <w:color w:val="231F20"/>
                <w:spacing w:val="27"/>
                <w:sz w:val="18"/>
                <w:lang w:val="id"/>
              </w:rPr>
              <w:t xml:space="preserve"> </w:t>
            </w:r>
            <w:r w:rsidRPr="009E72DA">
              <w:rPr>
                <w:rFonts w:ascii="Tahoma" w:eastAsia="Tahoma" w:hAnsi="Tahoma" w:cs="Tahoma"/>
                <w:color w:val="231F20"/>
                <w:sz w:val="18"/>
                <w:lang w:val="id"/>
              </w:rPr>
              <w:t>dan</w:t>
            </w:r>
            <w:r w:rsidRPr="009E72DA">
              <w:rPr>
                <w:rFonts w:ascii="Tahoma" w:eastAsia="Tahoma" w:hAnsi="Tahoma" w:cs="Tahoma"/>
                <w:color w:val="231F20"/>
                <w:spacing w:val="27"/>
                <w:sz w:val="18"/>
                <w:lang w:val="id"/>
              </w:rPr>
              <w:t xml:space="preserve"> </w:t>
            </w:r>
            <w:r w:rsidRPr="009E72DA">
              <w:rPr>
                <w:rFonts w:ascii="Tahoma" w:eastAsia="Tahoma" w:hAnsi="Tahoma" w:cs="Tahoma"/>
                <w:color w:val="231F20"/>
                <w:sz w:val="18"/>
                <w:lang w:val="id"/>
              </w:rPr>
              <w:t>Bangunan</w:t>
            </w:r>
          </w:p>
        </w:tc>
      </w:tr>
      <w:tr w:rsidR="009E72DA" w:rsidRPr="009E72DA" w14:paraId="3F178852" w14:textId="77777777" w:rsidTr="009E72DA">
        <w:trPr>
          <w:trHeight w:val="343"/>
        </w:trPr>
        <w:tc>
          <w:tcPr>
            <w:tcW w:w="1417" w:type="dxa"/>
          </w:tcPr>
          <w:p w14:paraId="12500E9C" w14:textId="77777777" w:rsidR="009E72DA" w:rsidRPr="009E72DA" w:rsidRDefault="009E72DA" w:rsidP="009E72DA">
            <w:pPr>
              <w:widowControl w:val="0"/>
              <w:autoSpaceDE w:val="0"/>
              <w:autoSpaceDN w:val="0"/>
              <w:spacing w:before="60" w:after="0" w:line="240" w:lineRule="auto"/>
              <w:ind w:left="66" w:right="42"/>
              <w:jc w:val="center"/>
              <w:rPr>
                <w:rFonts w:ascii="Tahoma" w:eastAsia="Tahoma" w:hAnsi="Tahoma" w:cs="Tahoma"/>
                <w:sz w:val="18"/>
                <w:lang w:val="id"/>
              </w:rPr>
            </w:pPr>
            <w:r w:rsidRPr="009E72DA">
              <w:rPr>
                <w:rFonts w:ascii="Tahoma" w:eastAsia="Tahoma" w:hAnsi="Tahoma" w:cs="Tahoma"/>
                <w:color w:val="231F20"/>
                <w:sz w:val="18"/>
                <w:lang w:val="id"/>
              </w:rPr>
              <w:t>5.2.4.00.00</w:t>
            </w:r>
          </w:p>
        </w:tc>
        <w:tc>
          <w:tcPr>
            <w:tcW w:w="5963" w:type="dxa"/>
          </w:tcPr>
          <w:p w14:paraId="244D2880" w14:textId="77777777" w:rsidR="009E72DA" w:rsidRPr="009E72DA" w:rsidRDefault="009E72DA" w:rsidP="009E72DA">
            <w:pPr>
              <w:widowControl w:val="0"/>
              <w:autoSpaceDE w:val="0"/>
              <w:autoSpaceDN w:val="0"/>
              <w:spacing w:before="60" w:after="0" w:line="240" w:lineRule="auto"/>
              <w:ind w:left="80"/>
              <w:rPr>
                <w:rFonts w:ascii="Tahoma" w:eastAsia="Tahoma" w:hAnsi="Tahoma" w:cs="Tahoma"/>
                <w:sz w:val="18"/>
                <w:lang w:val="id"/>
              </w:rPr>
            </w:pPr>
            <w:r w:rsidRPr="009E72DA">
              <w:rPr>
                <w:rFonts w:ascii="Tahoma" w:eastAsia="Tahoma" w:hAnsi="Tahoma" w:cs="Tahoma"/>
                <w:color w:val="231F20"/>
                <w:sz w:val="18"/>
                <w:lang w:val="id"/>
              </w:rPr>
              <w:t>Belanja</w:t>
            </w:r>
            <w:r w:rsidRPr="009E72DA">
              <w:rPr>
                <w:rFonts w:ascii="Tahoma" w:eastAsia="Tahoma" w:hAnsi="Tahoma" w:cs="Tahoma"/>
                <w:color w:val="231F20"/>
                <w:spacing w:val="18"/>
                <w:sz w:val="18"/>
                <w:lang w:val="id"/>
              </w:rPr>
              <w:t xml:space="preserve"> </w:t>
            </w:r>
            <w:r w:rsidRPr="009E72DA">
              <w:rPr>
                <w:rFonts w:ascii="Tahoma" w:eastAsia="Tahoma" w:hAnsi="Tahoma" w:cs="Tahoma"/>
                <w:color w:val="231F20"/>
                <w:sz w:val="18"/>
                <w:lang w:val="id"/>
              </w:rPr>
              <w:t>Modal</w:t>
            </w:r>
            <w:r w:rsidRPr="009E72DA">
              <w:rPr>
                <w:rFonts w:ascii="Tahoma" w:eastAsia="Tahoma" w:hAnsi="Tahoma" w:cs="Tahoma"/>
                <w:color w:val="231F20"/>
                <w:spacing w:val="18"/>
                <w:sz w:val="18"/>
                <w:lang w:val="id"/>
              </w:rPr>
              <w:t xml:space="preserve"> </w:t>
            </w:r>
            <w:r w:rsidRPr="009E72DA">
              <w:rPr>
                <w:rFonts w:ascii="Tahoma" w:eastAsia="Tahoma" w:hAnsi="Tahoma" w:cs="Tahoma"/>
                <w:color w:val="231F20"/>
                <w:sz w:val="18"/>
                <w:lang w:val="id"/>
              </w:rPr>
              <w:t>Jalan,</w:t>
            </w:r>
            <w:r w:rsidRPr="009E72DA">
              <w:rPr>
                <w:rFonts w:ascii="Tahoma" w:eastAsia="Tahoma" w:hAnsi="Tahoma" w:cs="Tahoma"/>
                <w:color w:val="231F20"/>
                <w:spacing w:val="18"/>
                <w:sz w:val="18"/>
                <w:lang w:val="id"/>
              </w:rPr>
              <w:t xml:space="preserve"> </w:t>
            </w:r>
            <w:r w:rsidRPr="009E72DA">
              <w:rPr>
                <w:rFonts w:ascii="Tahoma" w:eastAsia="Tahoma" w:hAnsi="Tahoma" w:cs="Tahoma"/>
                <w:color w:val="231F20"/>
                <w:sz w:val="18"/>
                <w:lang w:val="id"/>
              </w:rPr>
              <w:t>Irigasi</w:t>
            </w:r>
            <w:r w:rsidRPr="009E72DA">
              <w:rPr>
                <w:rFonts w:ascii="Tahoma" w:eastAsia="Tahoma" w:hAnsi="Tahoma" w:cs="Tahoma"/>
                <w:color w:val="231F20"/>
                <w:spacing w:val="19"/>
                <w:sz w:val="18"/>
                <w:lang w:val="id"/>
              </w:rPr>
              <w:t xml:space="preserve"> </w:t>
            </w:r>
            <w:r w:rsidRPr="009E72DA">
              <w:rPr>
                <w:rFonts w:ascii="Tahoma" w:eastAsia="Tahoma" w:hAnsi="Tahoma" w:cs="Tahoma"/>
                <w:color w:val="231F20"/>
                <w:sz w:val="18"/>
                <w:lang w:val="id"/>
              </w:rPr>
              <w:t>dan</w:t>
            </w:r>
            <w:r w:rsidRPr="009E72DA">
              <w:rPr>
                <w:rFonts w:ascii="Tahoma" w:eastAsia="Tahoma" w:hAnsi="Tahoma" w:cs="Tahoma"/>
                <w:color w:val="231F20"/>
                <w:spacing w:val="18"/>
                <w:sz w:val="18"/>
                <w:lang w:val="id"/>
              </w:rPr>
              <w:t xml:space="preserve"> </w:t>
            </w:r>
            <w:r w:rsidRPr="009E72DA">
              <w:rPr>
                <w:rFonts w:ascii="Tahoma" w:eastAsia="Tahoma" w:hAnsi="Tahoma" w:cs="Tahoma"/>
                <w:color w:val="231F20"/>
                <w:sz w:val="18"/>
                <w:lang w:val="id"/>
              </w:rPr>
              <w:t>Jaringan</w:t>
            </w:r>
          </w:p>
        </w:tc>
      </w:tr>
      <w:tr w:rsidR="009E72DA" w:rsidRPr="009E72DA" w14:paraId="25367F9B" w14:textId="77777777" w:rsidTr="009E72DA">
        <w:trPr>
          <w:trHeight w:val="343"/>
        </w:trPr>
        <w:tc>
          <w:tcPr>
            <w:tcW w:w="1417" w:type="dxa"/>
          </w:tcPr>
          <w:p w14:paraId="04D5991E" w14:textId="77777777" w:rsidR="009E72DA" w:rsidRPr="009E72DA" w:rsidRDefault="009E72DA" w:rsidP="009E72DA">
            <w:pPr>
              <w:widowControl w:val="0"/>
              <w:autoSpaceDE w:val="0"/>
              <w:autoSpaceDN w:val="0"/>
              <w:spacing w:before="60" w:after="0" w:line="240" w:lineRule="auto"/>
              <w:ind w:left="66" w:right="42"/>
              <w:jc w:val="center"/>
              <w:rPr>
                <w:rFonts w:ascii="Tahoma" w:eastAsia="Tahoma" w:hAnsi="Tahoma" w:cs="Tahoma"/>
                <w:sz w:val="18"/>
                <w:lang w:val="id"/>
              </w:rPr>
            </w:pPr>
            <w:r w:rsidRPr="009E72DA">
              <w:rPr>
                <w:rFonts w:ascii="Tahoma" w:eastAsia="Tahoma" w:hAnsi="Tahoma" w:cs="Tahoma"/>
                <w:color w:val="231F20"/>
                <w:sz w:val="18"/>
                <w:lang w:val="id"/>
              </w:rPr>
              <w:t>5.2.5.00.00</w:t>
            </w:r>
          </w:p>
        </w:tc>
        <w:tc>
          <w:tcPr>
            <w:tcW w:w="5963" w:type="dxa"/>
          </w:tcPr>
          <w:p w14:paraId="115FD9E2" w14:textId="77777777" w:rsidR="009E72DA" w:rsidRPr="009E72DA" w:rsidRDefault="009E72DA" w:rsidP="009E72DA">
            <w:pPr>
              <w:widowControl w:val="0"/>
              <w:autoSpaceDE w:val="0"/>
              <w:autoSpaceDN w:val="0"/>
              <w:spacing w:before="60" w:after="0" w:line="240" w:lineRule="auto"/>
              <w:ind w:left="80"/>
              <w:rPr>
                <w:rFonts w:ascii="Tahoma" w:eastAsia="Tahoma" w:hAnsi="Tahoma" w:cs="Tahoma"/>
                <w:sz w:val="18"/>
                <w:lang w:val="id"/>
              </w:rPr>
            </w:pPr>
            <w:r w:rsidRPr="009E72DA">
              <w:rPr>
                <w:rFonts w:ascii="Tahoma" w:eastAsia="Tahoma" w:hAnsi="Tahoma" w:cs="Tahoma"/>
                <w:color w:val="231F20"/>
                <w:sz w:val="18"/>
                <w:lang w:val="id"/>
              </w:rPr>
              <w:t>Belanja</w:t>
            </w:r>
            <w:r w:rsidRPr="009E72DA">
              <w:rPr>
                <w:rFonts w:ascii="Tahoma" w:eastAsia="Tahoma" w:hAnsi="Tahoma" w:cs="Tahoma"/>
                <w:color w:val="231F20"/>
                <w:spacing w:val="11"/>
                <w:sz w:val="18"/>
                <w:lang w:val="id"/>
              </w:rPr>
              <w:t xml:space="preserve"> </w:t>
            </w:r>
            <w:r w:rsidRPr="009E72DA">
              <w:rPr>
                <w:rFonts w:ascii="Tahoma" w:eastAsia="Tahoma" w:hAnsi="Tahoma" w:cs="Tahoma"/>
                <w:color w:val="231F20"/>
                <w:sz w:val="18"/>
                <w:lang w:val="id"/>
              </w:rPr>
              <w:t>Modal</w:t>
            </w:r>
            <w:r w:rsidRPr="009E72DA">
              <w:rPr>
                <w:rFonts w:ascii="Tahoma" w:eastAsia="Tahoma" w:hAnsi="Tahoma" w:cs="Tahoma"/>
                <w:color w:val="231F20"/>
                <w:spacing w:val="12"/>
                <w:sz w:val="18"/>
                <w:lang w:val="id"/>
              </w:rPr>
              <w:t xml:space="preserve"> </w:t>
            </w:r>
            <w:r w:rsidRPr="009E72DA">
              <w:rPr>
                <w:rFonts w:ascii="Tahoma" w:eastAsia="Tahoma" w:hAnsi="Tahoma" w:cs="Tahoma"/>
                <w:color w:val="231F20"/>
                <w:sz w:val="18"/>
                <w:lang w:val="id"/>
              </w:rPr>
              <w:t>Aset</w:t>
            </w:r>
            <w:r w:rsidRPr="009E72DA">
              <w:rPr>
                <w:rFonts w:ascii="Tahoma" w:eastAsia="Tahoma" w:hAnsi="Tahoma" w:cs="Tahoma"/>
                <w:color w:val="231F20"/>
                <w:spacing w:val="12"/>
                <w:sz w:val="18"/>
                <w:lang w:val="id"/>
              </w:rPr>
              <w:t xml:space="preserve"> </w:t>
            </w:r>
            <w:r w:rsidRPr="009E72DA">
              <w:rPr>
                <w:rFonts w:ascii="Tahoma" w:eastAsia="Tahoma" w:hAnsi="Tahoma" w:cs="Tahoma"/>
                <w:color w:val="231F20"/>
                <w:sz w:val="18"/>
                <w:lang w:val="id"/>
              </w:rPr>
              <w:t>Tetap</w:t>
            </w:r>
            <w:r w:rsidRPr="009E72DA">
              <w:rPr>
                <w:rFonts w:ascii="Tahoma" w:eastAsia="Tahoma" w:hAnsi="Tahoma" w:cs="Tahoma"/>
                <w:color w:val="231F20"/>
                <w:spacing w:val="11"/>
                <w:sz w:val="18"/>
                <w:lang w:val="id"/>
              </w:rPr>
              <w:t xml:space="preserve"> </w:t>
            </w:r>
            <w:r w:rsidRPr="009E72DA">
              <w:rPr>
                <w:rFonts w:ascii="Tahoma" w:eastAsia="Tahoma" w:hAnsi="Tahoma" w:cs="Tahoma"/>
                <w:color w:val="231F20"/>
                <w:sz w:val="18"/>
                <w:lang w:val="id"/>
              </w:rPr>
              <w:t>Lainnya</w:t>
            </w:r>
          </w:p>
        </w:tc>
      </w:tr>
      <w:tr w:rsidR="009E72DA" w:rsidRPr="009E72DA" w14:paraId="59ED8037" w14:textId="77777777" w:rsidTr="009E72DA">
        <w:trPr>
          <w:trHeight w:val="343"/>
        </w:trPr>
        <w:tc>
          <w:tcPr>
            <w:tcW w:w="1417" w:type="dxa"/>
          </w:tcPr>
          <w:p w14:paraId="36CA223E" w14:textId="77777777" w:rsidR="009E72DA" w:rsidRPr="009E72DA" w:rsidRDefault="009E72DA" w:rsidP="009E72DA">
            <w:pPr>
              <w:widowControl w:val="0"/>
              <w:autoSpaceDE w:val="0"/>
              <w:autoSpaceDN w:val="0"/>
              <w:spacing w:before="60" w:after="0" w:line="240" w:lineRule="auto"/>
              <w:ind w:left="66" w:right="42"/>
              <w:jc w:val="center"/>
              <w:rPr>
                <w:rFonts w:ascii="Tahoma" w:eastAsia="Tahoma" w:hAnsi="Tahoma" w:cs="Tahoma"/>
                <w:sz w:val="18"/>
                <w:lang w:val="id"/>
              </w:rPr>
            </w:pPr>
            <w:r w:rsidRPr="009E72DA">
              <w:rPr>
                <w:rFonts w:ascii="Tahoma" w:eastAsia="Tahoma" w:hAnsi="Tahoma" w:cs="Tahoma"/>
                <w:color w:val="231F20"/>
                <w:sz w:val="18"/>
                <w:lang w:val="id"/>
              </w:rPr>
              <w:t>5.3.0.00.00</w:t>
            </w:r>
          </w:p>
        </w:tc>
        <w:tc>
          <w:tcPr>
            <w:tcW w:w="5963" w:type="dxa"/>
          </w:tcPr>
          <w:p w14:paraId="03908290" w14:textId="77777777" w:rsidR="009E72DA" w:rsidRPr="009E72DA" w:rsidRDefault="009E72DA" w:rsidP="009E72DA">
            <w:pPr>
              <w:widowControl w:val="0"/>
              <w:autoSpaceDE w:val="0"/>
              <w:autoSpaceDN w:val="0"/>
              <w:spacing w:before="60" w:after="0" w:line="240" w:lineRule="auto"/>
              <w:ind w:left="80"/>
              <w:rPr>
                <w:rFonts w:ascii="Tahoma" w:eastAsia="Tahoma" w:hAnsi="Tahoma" w:cs="Tahoma"/>
                <w:sz w:val="18"/>
                <w:lang w:val="id"/>
              </w:rPr>
            </w:pPr>
            <w:r w:rsidRPr="009E72DA">
              <w:rPr>
                <w:rFonts w:ascii="Tahoma" w:eastAsia="Tahoma" w:hAnsi="Tahoma" w:cs="Tahoma"/>
                <w:color w:val="231F20"/>
                <w:w w:val="110"/>
                <w:sz w:val="18"/>
                <w:lang w:val="id"/>
              </w:rPr>
              <w:t>BELANJA</w:t>
            </w:r>
            <w:r w:rsidRPr="009E72DA">
              <w:rPr>
                <w:rFonts w:ascii="Tahoma" w:eastAsia="Tahoma" w:hAnsi="Tahoma" w:cs="Tahoma"/>
                <w:color w:val="231F20"/>
                <w:spacing w:val="17"/>
                <w:w w:val="110"/>
                <w:sz w:val="18"/>
                <w:lang w:val="id"/>
              </w:rPr>
              <w:t xml:space="preserve"> </w:t>
            </w:r>
            <w:r w:rsidRPr="009E72DA">
              <w:rPr>
                <w:rFonts w:ascii="Tahoma" w:eastAsia="Tahoma" w:hAnsi="Tahoma" w:cs="Tahoma"/>
                <w:color w:val="231F20"/>
                <w:w w:val="110"/>
                <w:sz w:val="18"/>
                <w:lang w:val="id"/>
              </w:rPr>
              <w:t>TAK</w:t>
            </w:r>
            <w:r w:rsidRPr="009E72DA">
              <w:rPr>
                <w:rFonts w:ascii="Tahoma" w:eastAsia="Tahoma" w:hAnsi="Tahoma" w:cs="Tahoma"/>
                <w:color w:val="231F20"/>
                <w:spacing w:val="17"/>
                <w:w w:val="110"/>
                <w:sz w:val="18"/>
                <w:lang w:val="id"/>
              </w:rPr>
              <w:t xml:space="preserve"> </w:t>
            </w:r>
            <w:r w:rsidRPr="009E72DA">
              <w:rPr>
                <w:rFonts w:ascii="Tahoma" w:eastAsia="Tahoma" w:hAnsi="Tahoma" w:cs="Tahoma"/>
                <w:color w:val="231F20"/>
                <w:w w:val="110"/>
                <w:sz w:val="18"/>
                <w:lang w:val="id"/>
              </w:rPr>
              <w:t>TERDUGA</w:t>
            </w:r>
          </w:p>
        </w:tc>
      </w:tr>
      <w:tr w:rsidR="009E72DA" w:rsidRPr="009E72DA" w14:paraId="51720049" w14:textId="77777777" w:rsidTr="009E72DA">
        <w:trPr>
          <w:trHeight w:val="343"/>
        </w:trPr>
        <w:tc>
          <w:tcPr>
            <w:tcW w:w="1417" w:type="dxa"/>
          </w:tcPr>
          <w:p w14:paraId="075C96C6" w14:textId="77777777" w:rsidR="009E72DA" w:rsidRPr="009E72DA" w:rsidRDefault="009E72DA" w:rsidP="009E72DA">
            <w:pPr>
              <w:widowControl w:val="0"/>
              <w:autoSpaceDE w:val="0"/>
              <w:autoSpaceDN w:val="0"/>
              <w:spacing w:before="60" w:after="0" w:line="240" w:lineRule="auto"/>
              <w:ind w:left="66" w:right="42"/>
              <w:jc w:val="center"/>
              <w:rPr>
                <w:rFonts w:ascii="Tahoma" w:eastAsia="Tahoma" w:hAnsi="Tahoma" w:cs="Tahoma"/>
                <w:sz w:val="18"/>
                <w:lang w:val="id"/>
              </w:rPr>
            </w:pPr>
            <w:r w:rsidRPr="009E72DA">
              <w:rPr>
                <w:rFonts w:ascii="Tahoma" w:eastAsia="Tahoma" w:hAnsi="Tahoma" w:cs="Tahoma"/>
                <w:color w:val="231F20"/>
                <w:sz w:val="18"/>
                <w:lang w:val="id"/>
              </w:rPr>
              <w:t>5.3.1.00.00</w:t>
            </w:r>
          </w:p>
        </w:tc>
        <w:tc>
          <w:tcPr>
            <w:tcW w:w="5963" w:type="dxa"/>
          </w:tcPr>
          <w:p w14:paraId="0610E6C6" w14:textId="77777777" w:rsidR="009E72DA" w:rsidRPr="009E72DA" w:rsidRDefault="009E72DA" w:rsidP="009E72DA">
            <w:pPr>
              <w:widowControl w:val="0"/>
              <w:autoSpaceDE w:val="0"/>
              <w:autoSpaceDN w:val="0"/>
              <w:spacing w:before="60" w:after="0" w:line="240" w:lineRule="auto"/>
              <w:ind w:left="80"/>
              <w:rPr>
                <w:rFonts w:ascii="Tahoma" w:eastAsia="Tahoma" w:hAnsi="Tahoma" w:cs="Tahoma"/>
                <w:sz w:val="18"/>
                <w:lang w:val="id"/>
              </w:rPr>
            </w:pPr>
            <w:r w:rsidRPr="009E72DA">
              <w:rPr>
                <w:rFonts w:ascii="Tahoma" w:eastAsia="Tahoma" w:hAnsi="Tahoma" w:cs="Tahoma"/>
                <w:color w:val="231F20"/>
                <w:sz w:val="18"/>
                <w:lang w:val="id"/>
              </w:rPr>
              <w:t>Belanja</w:t>
            </w:r>
            <w:r w:rsidRPr="009E72DA">
              <w:rPr>
                <w:rFonts w:ascii="Tahoma" w:eastAsia="Tahoma" w:hAnsi="Tahoma" w:cs="Tahoma"/>
                <w:color w:val="231F20"/>
                <w:spacing w:val="-5"/>
                <w:sz w:val="18"/>
                <w:lang w:val="id"/>
              </w:rPr>
              <w:t xml:space="preserve"> </w:t>
            </w:r>
            <w:r w:rsidRPr="009E72DA">
              <w:rPr>
                <w:rFonts w:ascii="Tahoma" w:eastAsia="Tahoma" w:hAnsi="Tahoma" w:cs="Tahoma"/>
                <w:color w:val="231F20"/>
                <w:sz w:val="18"/>
                <w:lang w:val="id"/>
              </w:rPr>
              <w:t>Tak</w:t>
            </w:r>
            <w:r w:rsidRPr="009E72DA">
              <w:rPr>
                <w:rFonts w:ascii="Tahoma" w:eastAsia="Tahoma" w:hAnsi="Tahoma" w:cs="Tahoma"/>
                <w:color w:val="231F20"/>
                <w:spacing w:val="-4"/>
                <w:sz w:val="18"/>
                <w:lang w:val="id"/>
              </w:rPr>
              <w:t xml:space="preserve"> </w:t>
            </w:r>
            <w:r w:rsidRPr="009E72DA">
              <w:rPr>
                <w:rFonts w:ascii="Tahoma" w:eastAsia="Tahoma" w:hAnsi="Tahoma" w:cs="Tahoma"/>
                <w:color w:val="231F20"/>
                <w:sz w:val="18"/>
                <w:lang w:val="id"/>
              </w:rPr>
              <w:t>Terduga</w:t>
            </w:r>
          </w:p>
        </w:tc>
      </w:tr>
    </w:tbl>
    <w:p w14:paraId="1D81DFDE" w14:textId="77777777" w:rsidR="009E72DA" w:rsidRPr="00493B93" w:rsidRDefault="009E72DA" w:rsidP="009E72DA">
      <w:pPr>
        <w:spacing w:line="360" w:lineRule="auto"/>
        <w:jc w:val="both"/>
        <w:rPr>
          <w:rFonts w:ascii="Times New Roman" w:hAnsi="Times New Roman" w:cs="Times New Roman"/>
          <w:b/>
          <w:sz w:val="24"/>
          <w:szCs w:val="24"/>
          <w:lang w:val="en-US"/>
        </w:rPr>
      </w:pPr>
    </w:p>
    <w:p w14:paraId="1A75F7FB" w14:textId="77777777" w:rsidR="009E72DA" w:rsidRPr="00493B93" w:rsidRDefault="009E72DA" w:rsidP="009E72DA">
      <w:pPr>
        <w:pStyle w:val="ListParagraph"/>
        <w:numPr>
          <w:ilvl w:val="0"/>
          <w:numId w:val="32"/>
        </w:numPr>
        <w:spacing w:line="360" w:lineRule="auto"/>
        <w:jc w:val="both"/>
        <w:rPr>
          <w:rFonts w:ascii="Times New Roman" w:hAnsi="Times New Roman" w:cs="Times New Roman"/>
          <w:b/>
          <w:sz w:val="24"/>
          <w:szCs w:val="24"/>
          <w:lang w:val="en-US"/>
        </w:rPr>
      </w:pPr>
      <w:r w:rsidRPr="00493B93">
        <w:rPr>
          <w:rFonts w:ascii="Times New Roman" w:hAnsi="Times New Roman" w:cs="Times New Roman"/>
          <w:b/>
          <w:sz w:val="24"/>
          <w:szCs w:val="24"/>
          <w:lang w:val="en-US"/>
        </w:rPr>
        <w:t>Pendapatan-LO</w:t>
      </w:r>
    </w:p>
    <w:p w14:paraId="3AB711BB" w14:textId="7DD274D6" w:rsidR="00652B81" w:rsidRDefault="00652B81" w:rsidP="003A717C">
      <w:pPr>
        <w:pStyle w:val="ListParagraph"/>
        <w:spacing w:line="360" w:lineRule="auto"/>
        <w:ind w:firstLine="720"/>
        <w:jc w:val="both"/>
        <w:rPr>
          <w:rFonts w:ascii="Times New Roman" w:hAnsi="Times New Roman" w:cs="Times New Roman"/>
          <w:sz w:val="24"/>
          <w:szCs w:val="24"/>
          <w:lang w:val="en-US"/>
        </w:rPr>
      </w:pPr>
      <w:r w:rsidRPr="00652B81">
        <w:rPr>
          <w:rFonts w:ascii="Times New Roman" w:hAnsi="Times New Roman" w:cs="Times New Roman"/>
          <w:sz w:val="24"/>
          <w:szCs w:val="24"/>
          <w:lang w:val="en-US"/>
        </w:rPr>
        <w:t>LO menyediakan informasi mengenai seluruh kegiatan operasional keuangan entitas pelaporan yang penyajiannya disandingkan dengan periode sebelumnya.</w:t>
      </w:r>
      <w:r>
        <w:rPr>
          <w:rFonts w:ascii="Times New Roman" w:hAnsi="Times New Roman" w:cs="Times New Roman"/>
          <w:sz w:val="24"/>
          <w:szCs w:val="24"/>
          <w:lang w:val="en-US"/>
        </w:rPr>
        <w:t xml:space="preserve"> Adaupun P</w:t>
      </w:r>
      <w:r w:rsidRPr="00652B81">
        <w:rPr>
          <w:rFonts w:ascii="Times New Roman" w:hAnsi="Times New Roman" w:cs="Times New Roman"/>
          <w:sz w:val="24"/>
          <w:szCs w:val="24"/>
          <w:lang w:val="en-US"/>
        </w:rPr>
        <w:t>endapatan-LO adalah hak pemerintah daerah yang diakui sebagai penambah ekuitas dalam periode tahun anggaran yang bersangkutan dan tidak perlu dibayar kembali.</w:t>
      </w:r>
      <w:r w:rsidR="00752B61">
        <w:rPr>
          <w:rFonts w:ascii="Times New Roman" w:hAnsi="Times New Roman" w:cs="Times New Roman"/>
          <w:sz w:val="24"/>
          <w:szCs w:val="24"/>
          <w:lang w:val="en-US"/>
        </w:rPr>
        <w:t xml:space="preserve"> Dalam</w:t>
      </w:r>
      <w:r w:rsidR="001A753E">
        <w:rPr>
          <w:rFonts w:ascii="Times New Roman" w:hAnsi="Times New Roman" w:cs="Times New Roman"/>
          <w:sz w:val="24"/>
          <w:szCs w:val="24"/>
          <w:lang w:val="en-US"/>
        </w:rPr>
        <w:t xml:space="preserve"> hal ini</w:t>
      </w:r>
      <w:r w:rsidR="00752B61">
        <w:rPr>
          <w:rFonts w:ascii="Times New Roman" w:hAnsi="Times New Roman" w:cs="Times New Roman"/>
          <w:sz w:val="24"/>
          <w:szCs w:val="24"/>
          <w:lang w:val="en-US"/>
        </w:rPr>
        <w:t xml:space="preserve"> Dinas Komunikasi, Informat</w:t>
      </w:r>
      <w:r w:rsidR="00F55D2A">
        <w:rPr>
          <w:rFonts w:ascii="Times New Roman" w:hAnsi="Times New Roman" w:cs="Times New Roman"/>
          <w:sz w:val="24"/>
          <w:szCs w:val="24"/>
          <w:lang w:val="en-US"/>
        </w:rPr>
        <w:t xml:space="preserve">ika dan Statistik Kota Denpasar </w:t>
      </w:r>
      <w:r w:rsidR="00752B61">
        <w:rPr>
          <w:rFonts w:ascii="Times New Roman" w:hAnsi="Times New Roman" w:cs="Times New Roman"/>
          <w:sz w:val="24"/>
          <w:szCs w:val="24"/>
          <w:lang w:val="en-US"/>
        </w:rPr>
        <w:t>terklasifikasi sebagai dinas non pendapatan.</w:t>
      </w:r>
      <w:r w:rsidR="00667CF2">
        <w:rPr>
          <w:rFonts w:ascii="Times New Roman" w:hAnsi="Times New Roman" w:cs="Times New Roman"/>
          <w:sz w:val="24"/>
          <w:szCs w:val="24"/>
          <w:lang w:val="en-US"/>
        </w:rPr>
        <w:t xml:space="preserve"> </w:t>
      </w:r>
      <w:r w:rsidR="00752B61">
        <w:rPr>
          <w:rFonts w:ascii="Times New Roman" w:hAnsi="Times New Roman" w:cs="Times New Roman"/>
          <w:sz w:val="24"/>
          <w:szCs w:val="24"/>
          <w:lang w:val="en-US"/>
        </w:rPr>
        <w:t>Adaupun contoh k</w:t>
      </w:r>
      <w:r w:rsidRPr="00652B81">
        <w:rPr>
          <w:rFonts w:ascii="Times New Roman" w:hAnsi="Times New Roman" w:cs="Times New Roman"/>
          <w:sz w:val="24"/>
          <w:szCs w:val="24"/>
          <w:lang w:val="en-US"/>
        </w:rPr>
        <w:t>lasifikasi Akun Pendapatan LO sebagaimana tercantum dalam tabel sebagai berikut:</w:t>
      </w:r>
    </w:p>
    <w:p w14:paraId="1C2FF998" w14:textId="77777777" w:rsidR="00652B81" w:rsidRDefault="00652B81" w:rsidP="00652B81">
      <w:pPr>
        <w:pStyle w:val="ListParagraph"/>
        <w:spacing w:line="360" w:lineRule="auto"/>
        <w:jc w:val="both"/>
        <w:rPr>
          <w:rFonts w:ascii="Times New Roman" w:hAnsi="Times New Roman" w:cs="Times New Roman"/>
          <w:sz w:val="24"/>
          <w:szCs w:val="24"/>
          <w:lang w:val="en-US"/>
        </w:rPr>
      </w:pPr>
    </w:p>
    <w:p w14:paraId="7786FAB5" w14:textId="77777777" w:rsidR="00652B81" w:rsidRDefault="00652B81" w:rsidP="00652B81">
      <w:pPr>
        <w:pStyle w:val="ListParagraph"/>
        <w:spacing w:line="360" w:lineRule="auto"/>
        <w:jc w:val="both"/>
        <w:rPr>
          <w:rFonts w:ascii="Times New Roman" w:hAnsi="Times New Roman" w:cs="Times New Roman"/>
          <w:sz w:val="24"/>
          <w:szCs w:val="24"/>
          <w:lang w:val="en-US"/>
        </w:rPr>
      </w:pPr>
    </w:p>
    <w:p w14:paraId="104CDE54" w14:textId="77777777" w:rsidR="00652B81" w:rsidRDefault="00652B81" w:rsidP="00652B81">
      <w:pPr>
        <w:pStyle w:val="ListParagraph"/>
        <w:spacing w:line="360" w:lineRule="auto"/>
        <w:jc w:val="both"/>
        <w:rPr>
          <w:rFonts w:ascii="Times New Roman" w:hAnsi="Times New Roman" w:cs="Times New Roman"/>
          <w:sz w:val="24"/>
          <w:szCs w:val="24"/>
          <w:lang w:val="en-US"/>
        </w:rPr>
      </w:pPr>
    </w:p>
    <w:tbl>
      <w:tblPr>
        <w:tblW w:w="0" w:type="auto"/>
        <w:tblInd w:w="704"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417"/>
        <w:gridCol w:w="5989"/>
      </w:tblGrid>
      <w:tr w:rsidR="00652B81" w:rsidRPr="00652B81" w14:paraId="0DC63EB5" w14:textId="77777777" w:rsidTr="00246A46">
        <w:trPr>
          <w:trHeight w:val="343"/>
        </w:trPr>
        <w:tc>
          <w:tcPr>
            <w:tcW w:w="1417" w:type="dxa"/>
            <w:shd w:val="clear" w:color="auto" w:fill="00B0F0"/>
          </w:tcPr>
          <w:p w14:paraId="3BD0B227" w14:textId="77777777" w:rsidR="00652B81" w:rsidRPr="00652B81" w:rsidRDefault="00652B81" w:rsidP="00652B81">
            <w:pPr>
              <w:widowControl w:val="0"/>
              <w:autoSpaceDE w:val="0"/>
              <w:autoSpaceDN w:val="0"/>
              <w:spacing w:before="60" w:after="0" w:line="240" w:lineRule="auto"/>
              <w:ind w:left="66" w:right="42"/>
              <w:jc w:val="center"/>
              <w:rPr>
                <w:rFonts w:ascii="Tahoma" w:eastAsia="Tahoma" w:hAnsi="Tahoma" w:cs="Tahoma"/>
                <w:sz w:val="18"/>
                <w:lang w:val="id"/>
              </w:rPr>
            </w:pPr>
            <w:r w:rsidRPr="00652B81">
              <w:rPr>
                <w:rFonts w:ascii="Tahoma" w:eastAsia="Tahoma" w:hAnsi="Tahoma" w:cs="Tahoma"/>
                <w:color w:val="231F20"/>
                <w:w w:val="110"/>
                <w:sz w:val="18"/>
                <w:lang w:val="id"/>
              </w:rPr>
              <w:lastRenderedPageBreak/>
              <w:t>Kode Akun</w:t>
            </w:r>
          </w:p>
        </w:tc>
        <w:tc>
          <w:tcPr>
            <w:tcW w:w="5989" w:type="dxa"/>
            <w:shd w:val="clear" w:color="auto" w:fill="00B0F0"/>
          </w:tcPr>
          <w:p w14:paraId="504F503E" w14:textId="77777777" w:rsidR="00652B81" w:rsidRPr="00652B81" w:rsidRDefault="00652B81" w:rsidP="00652B81">
            <w:pPr>
              <w:widowControl w:val="0"/>
              <w:autoSpaceDE w:val="0"/>
              <w:autoSpaceDN w:val="0"/>
              <w:spacing w:before="60" w:after="0" w:line="240" w:lineRule="auto"/>
              <w:ind w:left="80"/>
              <w:jc w:val="center"/>
              <w:rPr>
                <w:rFonts w:ascii="Tahoma" w:eastAsia="Tahoma" w:hAnsi="Tahoma" w:cs="Tahoma"/>
                <w:sz w:val="18"/>
                <w:lang w:val="id"/>
              </w:rPr>
            </w:pPr>
            <w:r w:rsidRPr="00652B81">
              <w:rPr>
                <w:rFonts w:ascii="Tahoma" w:eastAsia="Tahoma" w:hAnsi="Tahoma" w:cs="Tahoma"/>
                <w:color w:val="231F20"/>
                <w:w w:val="105"/>
                <w:sz w:val="18"/>
                <w:lang w:val="id"/>
              </w:rPr>
              <w:t>Nama</w:t>
            </w:r>
            <w:r w:rsidRPr="00652B81">
              <w:rPr>
                <w:rFonts w:ascii="Tahoma" w:eastAsia="Tahoma" w:hAnsi="Tahoma" w:cs="Tahoma"/>
                <w:color w:val="231F20"/>
                <w:spacing w:val="16"/>
                <w:w w:val="105"/>
                <w:sz w:val="18"/>
                <w:lang w:val="id"/>
              </w:rPr>
              <w:t xml:space="preserve"> </w:t>
            </w:r>
            <w:r w:rsidRPr="00652B81">
              <w:rPr>
                <w:rFonts w:ascii="Tahoma" w:eastAsia="Tahoma" w:hAnsi="Tahoma" w:cs="Tahoma"/>
                <w:color w:val="231F20"/>
                <w:w w:val="105"/>
                <w:sz w:val="18"/>
                <w:lang w:val="id"/>
              </w:rPr>
              <w:t>Akun</w:t>
            </w:r>
          </w:p>
        </w:tc>
      </w:tr>
      <w:tr w:rsidR="00652B81" w:rsidRPr="00652B81" w14:paraId="3FBF2566" w14:textId="77777777" w:rsidTr="00652B81">
        <w:trPr>
          <w:trHeight w:val="343"/>
        </w:trPr>
        <w:tc>
          <w:tcPr>
            <w:tcW w:w="1417" w:type="dxa"/>
          </w:tcPr>
          <w:p w14:paraId="0960539D" w14:textId="77777777" w:rsidR="00652B81" w:rsidRPr="00493B93" w:rsidRDefault="00652B81" w:rsidP="00652B81">
            <w:pPr>
              <w:widowControl w:val="0"/>
              <w:autoSpaceDE w:val="0"/>
              <w:autoSpaceDN w:val="0"/>
              <w:spacing w:before="60" w:after="0" w:line="240" w:lineRule="auto"/>
              <w:ind w:left="66" w:right="42"/>
              <w:jc w:val="center"/>
              <w:rPr>
                <w:rFonts w:ascii="Tahoma" w:eastAsia="Tahoma" w:hAnsi="Tahoma" w:cs="Tahoma"/>
                <w:b/>
                <w:sz w:val="18"/>
                <w:lang w:val="id"/>
              </w:rPr>
            </w:pPr>
            <w:r w:rsidRPr="00493B93">
              <w:rPr>
                <w:rFonts w:ascii="Tahoma" w:eastAsia="Tahoma" w:hAnsi="Tahoma" w:cs="Tahoma"/>
                <w:b/>
                <w:color w:val="231F20"/>
                <w:sz w:val="18"/>
                <w:lang w:val="id"/>
              </w:rPr>
              <w:t>8.0.0.00.00</w:t>
            </w:r>
          </w:p>
        </w:tc>
        <w:tc>
          <w:tcPr>
            <w:tcW w:w="5989" w:type="dxa"/>
          </w:tcPr>
          <w:p w14:paraId="4F7467CE" w14:textId="77777777" w:rsidR="00652B81" w:rsidRPr="00493B93" w:rsidRDefault="00652B81" w:rsidP="00652B81">
            <w:pPr>
              <w:widowControl w:val="0"/>
              <w:autoSpaceDE w:val="0"/>
              <w:autoSpaceDN w:val="0"/>
              <w:spacing w:before="60" w:after="0" w:line="240" w:lineRule="auto"/>
              <w:ind w:left="80"/>
              <w:rPr>
                <w:rFonts w:ascii="Tahoma" w:eastAsia="Tahoma" w:hAnsi="Tahoma" w:cs="Tahoma"/>
                <w:b/>
                <w:sz w:val="18"/>
                <w:lang w:val="id"/>
              </w:rPr>
            </w:pPr>
            <w:r w:rsidRPr="00493B93">
              <w:rPr>
                <w:rFonts w:ascii="Tahoma" w:eastAsia="Tahoma" w:hAnsi="Tahoma" w:cs="Tahoma"/>
                <w:b/>
                <w:color w:val="231F20"/>
                <w:w w:val="105"/>
                <w:sz w:val="18"/>
                <w:lang w:val="id"/>
              </w:rPr>
              <w:t>PENDAPATAN</w:t>
            </w:r>
            <w:r w:rsidRPr="00493B93">
              <w:rPr>
                <w:rFonts w:ascii="Tahoma" w:eastAsia="Tahoma" w:hAnsi="Tahoma" w:cs="Tahoma"/>
                <w:b/>
                <w:color w:val="231F20"/>
                <w:spacing w:val="20"/>
                <w:w w:val="105"/>
                <w:sz w:val="18"/>
                <w:lang w:val="id"/>
              </w:rPr>
              <w:t xml:space="preserve"> </w:t>
            </w:r>
            <w:r w:rsidRPr="00493B93">
              <w:rPr>
                <w:rFonts w:ascii="Tahoma" w:eastAsia="Tahoma" w:hAnsi="Tahoma" w:cs="Tahoma"/>
                <w:b/>
                <w:color w:val="231F20"/>
                <w:w w:val="105"/>
                <w:sz w:val="18"/>
                <w:lang w:val="id"/>
              </w:rPr>
              <w:t>–</w:t>
            </w:r>
            <w:r w:rsidRPr="00493B93">
              <w:rPr>
                <w:rFonts w:ascii="Tahoma" w:eastAsia="Tahoma" w:hAnsi="Tahoma" w:cs="Tahoma"/>
                <w:b/>
                <w:color w:val="231F20"/>
                <w:spacing w:val="20"/>
                <w:w w:val="105"/>
                <w:sz w:val="18"/>
                <w:lang w:val="id"/>
              </w:rPr>
              <w:t xml:space="preserve"> </w:t>
            </w:r>
            <w:r w:rsidRPr="00493B93">
              <w:rPr>
                <w:rFonts w:ascii="Tahoma" w:eastAsia="Tahoma" w:hAnsi="Tahoma" w:cs="Tahoma"/>
                <w:b/>
                <w:color w:val="231F20"/>
                <w:w w:val="105"/>
                <w:sz w:val="18"/>
                <w:lang w:val="id"/>
              </w:rPr>
              <w:t>LO</w:t>
            </w:r>
          </w:p>
        </w:tc>
      </w:tr>
      <w:tr w:rsidR="00652B81" w:rsidRPr="00652B81" w14:paraId="383A4AA5" w14:textId="77777777" w:rsidTr="00652B81">
        <w:trPr>
          <w:trHeight w:val="343"/>
        </w:trPr>
        <w:tc>
          <w:tcPr>
            <w:tcW w:w="1417" w:type="dxa"/>
          </w:tcPr>
          <w:p w14:paraId="230A928C" w14:textId="77777777" w:rsidR="00652B81" w:rsidRPr="00493B93" w:rsidRDefault="00652B81" w:rsidP="00652B81">
            <w:pPr>
              <w:widowControl w:val="0"/>
              <w:autoSpaceDE w:val="0"/>
              <w:autoSpaceDN w:val="0"/>
              <w:spacing w:before="60" w:after="0" w:line="240" w:lineRule="auto"/>
              <w:ind w:left="66" w:right="42"/>
              <w:jc w:val="center"/>
              <w:rPr>
                <w:rFonts w:ascii="Tahoma" w:eastAsia="Tahoma" w:hAnsi="Tahoma" w:cs="Tahoma"/>
                <w:b/>
                <w:sz w:val="18"/>
                <w:lang w:val="id"/>
              </w:rPr>
            </w:pPr>
            <w:r w:rsidRPr="00493B93">
              <w:rPr>
                <w:rFonts w:ascii="Tahoma" w:eastAsia="Tahoma" w:hAnsi="Tahoma" w:cs="Tahoma"/>
                <w:b/>
                <w:color w:val="231F20"/>
                <w:sz w:val="18"/>
                <w:lang w:val="id"/>
              </w:rPr>
              <w:t>8.1.0.00.00</w:t>
            </w:r>
          </w:p>
        </w:tc>
        <w:tc>
          <w:tcPr>
            <w:tcW w:w="5989" w:type="dxa"/>
          </w:tcPr>
          <w:p w14:paraId="67A4CC30" w14:textId="77777777" w:rsidR="00652B81" w:rsidRPr="00493B93" w:rsidRDefault="00652B81" w:rsidP="00652B81">
            <w:pPr>
              <w:widowControl w:val="0"/>
              <w:autoSpaceDE w:val="0"/>
              <w:autoSpaceDN w:val="0"/>
              <w:spacing w:before="60" w:after="0" w:line="240" w:lineRule="auto"/>
              <w:ind w:left="80"/>
              <w:rPr>
                <w:rFonts w:ascii="Tahoma" w:eastAsia="Tahoma" w:hAnsi="Tahoma" w:cs="Tahoma"/>
                <w:b/>
                <w:sz w:val="18"/>
                <w:lang w:val="id"/>
              </w:rPr>
            </w:pPr>
            <w:r w:rsidRPr="00493B93">
              <w:rPr>
                <w:rFonts w:ascii="Tahoma" w:eastAsia="Tahoma" w:hAnsi="Tahoma" w:cs="Tahoma"/>
                <w:b/>
                <w:color w:val="231F20"/>
                <w:w w:val="110"/>
                <w:sz w:val="18"/>
                <w:lang w:val="id"/>
              </w:rPr>
              <w:t>PENDAPATAN</w:t>
            </w:r>
            <w:r w:rsidRPr="00493B93">
              <w:rPr>
                <w:rFonts w:ascii="Tahoma" w:eastAsia="Tahoma" w:hAnsi="Tahoma" w:cs="Tahoma"/>
                <w:b/>
                <w:color w:val="231F20"/>
                <w:spacing w:val="-6"/>
                <w:w w:val="110"/>
                <w:sz w:val="18"/>
                <w:lang w:val="id"/>
              </w:rPr>
              <w:t xml:space="preserve"> </w:t>
            </w:r>
            <w:r w:rsidRPr="00493B93">
              <w:rPr>
                <w:rFonts w:ascii="Tahoma" w:eastAsia="Tahoma" w:hAnsi="Tahoma" w:cs="Tahoma"/>
                <w:b/>
                <w:color w:val="231F20"/>
                <w:w w:val="110"/>
                <w:sz w:val="18"/>
                <w:lang w:val="id"/>
              </w:rPr>
              <w:t>ASLI</w:t>
            </w:r>
            <w:r w:rsidRPr="00493B93">
              <w:rPr>
                <w:rFonts w:ascii="Tahoma" w:eastAsia="Tahoma" w:hAnsi="Tahoma" w:cs="Tahoma"/>
                <w:b/>
                <w:color w:val="231F20"/>
                <w:spacing w:val="-5"/>
                <w:w w:val="110"/>
                <w:sz w:val="18"/>
                <w:lang w:val="id"/>
              </w:rPr>
              <w:t xml:space="preserve"> </w:t>
            </w:r>
            <w:r w:rsidRPr="00493B93">
              <w:rPr>
                <w:rFonts w:ascii="Tahoma" w:eastAsia="Tahoma" w:hAnsi="Tahoma" w:cs="Tahoma"/>
                <w:b/>
                <w:color w:val="231F20"/>
                <w:w w:val="110"/>
                <w:sz w:val="18"/>
                <w:lang w:val="id"/>
              </w:rPr>
              <w:t>DAERAH</w:t>
            </w:r>
            <w:r w:rsidRPr="00493B93">
              <w:rPr>
                <w:rFonts w:ascii="Tahoma" w:eastAsia="Tahoma" w:hAnsi="Tahoma" w:cs="Tahoma"/>
                <w:b/>
                <w:color w:val="231F20"/>
                <w:spacing w:val="-6"/>
                <w:w w:val="110"/>
                <w:sz w:val="18"/>
                <w:lang w:val="id"/>
              </w:rPr>
              <w:t xml:space="preserve"> </w:t>
            </w:r>
            <w:r w:rsidRPr="00493B93">
              <w:rPr>
                <w:rFonts w:ascii="Tahoma" w:eastAsia="Tahoma" w:hAnsi="Tahoma" w:cs="Tahoma"/>
                <w:b/>
                <w:color w:val="231F20"/>
                <w:w w:val="110"/>
                <w:sz w:val="18"/>
                <w:lang w:val="id"/>
              </w:rPr>
              <w:t>(PAD)</w:t>
            </w:r>
            <w:r w:rsidRPr="00493B93">
              <w:rPr>
                <w:rFonts w:ascii="Tahoma" w:eastAsia="Tahoma" w:hAnsi="Tahoma" w:cs="Tahoma"/>
                <w:b/>
                <w:color w:val="231F20"/>
                <w:spacing w:val="-5"/>
                <w:w w:val="110"/>
                <w:sz w:val="18"/>
                <w:lang w:val="id"/>
              </w:rPr>
              <w:t xml:space="preserve"> </w:t>
            </w:r>
            <w:r w:rsidRPr="00493B93">
              <w:rPr>
                <w:rFonts w:ascii="Tahoma" w:eastAsia="Tahoma" w:hAnsi="Tahoma" w:cs="Tahoma"/>
                <w:b/>
                <w:color w:val="231F20"/>
                <w:w w:val="110"/>
                <w:sz w:val="18"/>
                <w:lang w:val="id"/>
              </w:rPr>
              <w:t>–</w:t>
            </w:r>
            <w:r w:rsidRPr="00493B93">
              <w:rPr>
                <w:rFonts w:ascii="Tahoma" w:eastAsia="Tahoma" w:hAnsi="Tahoma" w:cs="Tahoma"/>
                <w:b/>
                <w:color w:val="231F20"/>
                <w:spacing w:val="-6"/>
                <w:w w:val="110"/>
                <w:sz w:val="18"/>
                <w:lang w:val="id"/>
              </w:rPr>
              <w:t xml:space="preserve"> </w:t>
            </w:r>
            <w:r w:rsidRPr="00493B93">
              <w:rPr>
                <w:rFonts w:ascii="Tahoma" w:eastAsia="Tahoma" w:hAnsi="Tahoma" w:cs="Tahoma"/>
                <w:b/>
                <w:color w:val="231F20"/>
                <w:w w:val="110"/>
                <w:sz w:val="18"/>
                <w:lang w:val="id"/>
              </w:rPr>
              <w:t>LO</w:t>
            </w:r>
          </w:p>
        </w:tc>
      </w:tr>
      <w:tr w:rsidR="00652B81" w:rsidRPr="00652B81" w14:paraId="263857B2" w14:textId="77777777" w:rsidTr="00652B81">
        <w:trPr>
          <w:trHeight w:val="343"/>
        </w:trPr>
        <w:tc>
          <w:tcPr>
            <w:tcW w:w="1417" w:type="dxa"/>
          </w:tcPr>
          <w:p w14:paraId="2F4E636D" w14:textId="77777777" w:rsidR="00652B81" w:rsidRPr="00652B81" w:rsidRDefault="00652B81" w:rsidP="00652B81">
            <w:pPr>
              <w:widowControl w:val="0"/>
              <w:autoSpaceDE w:val="0"/>
              <w:autoSpaceDN w:val="0"/>
              <w:spacing w:before="60" w:after="0" w:line="240" w:lineRule="auto"/>
              <w:ind w:left="66" w:right="42"/>
              <w:jc w:val="center"/>
              <w:rPr>
                <w:rFonts w:ascii="Tahoma" w:eastAsia="Tahoma" w:hAnsi="Tahoma" w:cs="Tahoma"/>
                <w:sz w:val="18"/>
                <w:lang w:val="id"/>
              </w:rPr>
            </w:pPr>
            <w:r w:rsidRPr="00652B81">
              <w:rPr>
                <w:rFonts w:ascii="Tahoma" w:eastAsia="Tahoma" w:hAnsi="Tahoma" w:cs="Tahoma"/>
                <w:color w:val="231F20"/>
                <w:sz w:val="18"/>
                <w:lang w:val="id"/>
              </w:rPr>
              <w:t>8.1.1.00.00</w:t>
            </w:r>
          </w:p>
        </w:tc>
        <w:tc>
          <w:tcPr>
            <w:tcW w:w="5989" w:type="dxa"/>
          </w:tcPr>
          <w:p w14:paraId="6D490B03" w14:textId="77777777" w:rsidR="00652B81" w:rsidRPr="00652B81" w:rsidRDefault="00652B81" w:rsidP="00652B81">
            <w:pPr>
              <w:widowControl w:val="0"/>
              <w:autoSpaceDE w:val="0"/>
              <w:autoSpaceDN w:val="0"/>
              <w:spacing w:before="60" w:after="0" w:line="240" w:lineRule="auto"/>
              <w:ind w:left="80"/>
              <w:rPr>
                <w:rFonts w:ascii="Tahoma" w:eastAsia="Tahoma" w:hAnsi="Tahoma" w:cs="Tahoma"/>
                <w:sz w:val="18"/>
                <w:lang w:val="id"/>
              </w:rPr>
            </w:pPr>
            <w:r w:rsidRPr="00652B81">
              <w:rPr>
                <w:rFonts w:ascii="Tahoma" w:eastAsia="Tahoma" w:hAnsi="Tahoma" w:cs="Tahoma"/>
                <w:color w:val="231F20"/>
                <w:sz w:val="18"/>
                <w:lang w:val="id"/>
              </w:rPr>
              <w:t>Pendapatan</w:t>
            </w:r>
            <w:r w:rsidRPr="00652B81">
              <w:rPr>
                <w:rFonts w:ascii="Tahoma" w:eastAsia="Tahoma" w:hAnsi="Tahoma" w:cs="Tahoma"/>
                <w:color w:val="231F20"/>
                <w:spacing w:val="13"/>
                <w:sz w:val="18"/>
                <w:lang w:val="id"/>
              </w:rPr>
              <w:t xml:space="preserve"> </w:t>
            </w:r>
            <w:r w:rsidRPr="00652B81">
              <w:rPr>
                <w:rFonts w:ascii="Tahoma" w:eastAsia="Tahoma" w:hAnsi="Tahoma" w:cs="Tahoma"/>
                <w:color w:val="231F20"/>
                <w:sz w:val="18"/>
                <w:lang w:val="id"/>
              </w:rPr>
              <w:t>Pajak</w:t>
            </w:r>
            <w:r w:rsidRPr="00652B81">
              <w:rPr>
                <w:rFonts w:ascii="Tahoma" w:eastAsia="Tahoma" w:hAnsi="Tahoma" w:cs="Tahoma"/>
                <w:color w:val="231F20"/>
                <w:spacing w:val="13"/>
                <w:sz w:val="18"/>
                <w:lang w:val="id"/>
              </w:rPr>
              <w:t xml:space="preserve"> </w:t>
            </w:r>
            <w:r w:rsidRPr="00652B81">
              <w:rPr>
                <w:rFonts w:ascii="Tahoma" w:eastAsia="Tahoma" w:hAnsi="Tahoma" w:cs="Tahoma"/>
                <w:color w:val="231F20"/>
                <w:sz w:val="18"/>
                <w:lang w:val="id"/>
              </w:rPr>
              <w:t>Daerah</w:t>
            </w:r>
            <w:r w:rsidRPr="00652B81">
              <w:rPr>
                <w:rFonts w:ascii="Tahoma" w:eastAsia="Tahoma" w:hAnsi="Tahoma" w:cs="Tahoma"/>
                <w:color w:val="231F20"/>
                <w:spacing w:val="14"/>
                <w:sz w:val="18"/>
                <w:lang w:val="id"/>
              </w:rPr>
              <w:t xml:space="preserve"> </w:t>
            </w:r>
            <w:r w:rsidRPr="00652B81">
              <w:rPr>
                <w:rFonts w:ascii="Tahoma" w:eastAsia="Tahoma" w:hAnsi="Tahoma" w:cs="Tahoma"/>
                <w:color w:val="231F20"/>
                <w:sz w:val="18"/>
                <w:lang w:val="id"/>
              </w:rPr>
              <w:t>–</w:t>
            </w:r>
            <w:r w:rsidRPr="00652B81">
              <w:rPr>
                <w:rFonts w:ascii="Tahoma" w:eastAsia="Tahoma" w:hAnsi="Tahoma" w:cs="Tahoma"/>
                <w:color w:val="231F20"/>
                <w:spacing w:val="13"/>
                <w:sz w:val="18"/>
                <w:lang w:val="id"/>
              </w:rPr>
              <w:t xml:space="preserve"> </w:t>
            </w:r>
            <w:r w:rsidRPr="00652B81">
              <w:rPr>
                <w:rFonts w:ascii="Tahoma" w:eastAsia="Tahoma" w:hAnsi="Tahoma" w:cs="Tahoma"/>
                <w:color w:val="231F20"/>
                <w:sz w:val="18"/>
                <w:lang w:val="id"/>
              </w:rPr>
              <w:t>LO</w:t>
            </w:r>
          </w:p>
        </w:tc>
      </w:tr>
      <w:tr w:rsidR="00652B81" w:rsidRPr="00652B81" w14:paraId="538FD715" w14:textId="77777777" w:rsidTr="00652B81">
        <w:trPr>
          <w:trHeight w:val="343"/>
        </w:trPr>
        <w:tc>
          <w:tcPr>
            <w:tcW w:w="1417" w:type="dxa"/>
          </w:tcPr>
          <w:p w14:paraId="5A8906D4" w14:textId="77777777" w:rsidR="00652B81" w:rsidRPr="00652B81" w:rsidRDefault="00652B81" w:rsidP="00652B81">
            <w:pPr>
              <w:widowControl w:val="0"/>
              <w:autoSpaceDE w:val="0"/>
              <w:autoSpaceDN w:val="0"/>
              <w:spacing w:before="60" w:after="0" w:line="240" w:lineRule="auto"/>
              <w:ind w:left="66" w:right="42"/>
              <w:jc w:val="center"/>
              <w:rPr>
                <w:rFonts w:ascii="Tahoma" w:eastAsia="Tahoma" w:hAnsi="Tahoma" w:cs="Tahoma"/>
                <w:sz w:val="18"/>
                <w:lang w:val="id"/>
              </w:rPr>
            </w:pPr>
            <w:r w:rsidRPr="00652B81">
              <w:rPr>
                <w:rFonts w:ascii="Tahoma" w:eastAsia="Tahoma" w:hAnsi="Tahoma" w:cs="Tahoma"/>
                <w:color w:val="231F20"/>
                <w:sz w:val="18"/>
                <w:lang w:val="id"/>
              </w:rPr>
              <w:t>8.1.2.00.00</w:t>
            </w:r>
          </w:p>
        </w:tc>
        <w:tc>
          <w:tcPr>
            <w:tcW w:w="5989" w:type="dxa"/>
          </w:tcPr>
          <w:p w14:paraId="55D7D193" w14:textId="77777777" w:rsidR="00652B81" w:rsidRPr="00652B81" w:rsidRDefault="00652B81" w:rsidP="00652B81">
            <w:pPr>
              <w:widowControl w:val="0"/>
              <w:autoSpaceDE w:val="0"/>
              <w:autoSpaceDN w:val="0"/>
              <w:spacing w:before="60" w:after="0" w:line="240" w:lineRule="auto"/>
              <w:ind w:left="80"/>
              <w:rPr>
                <w:rFonts w:ascii="Tahoma" w:eastAsia="Tahoma" w:hAnsi="Tahoma" w:cs="Tahoma"/>
                <w:sz w:val="18"/>
                <w:lang w:val="id"/>
              </w:rPr>
            </w:pPr>
            <w:r w:rsidRPr="00652B81">
              <w:rPr>
                <w:rFonts w:ascii="Tahoma" w:eastAsia="Tahoma" w:hAnsi="Tahoma" w:cs="Tahoma"/>
                <w:color w:val="231F20"/>
                <w:sz w:val="18"/>
                <w:lang w:val="id"/>
              </w:rPr>
              <w:t>Pendapatan</w:t>
            </w:r>
            <w:r w:rsidRPr="00652B81">
              <w:rPr>
                <w:rFonts w:ascii="Tahoma" w:eastAsia="Tahoma" w:hAnsi="Tahoma" w:cs="Tahoma"/>
                <w:color w:val="231F20"/>
                <w:spacing w:val="14"/>
                <w:sz w:val="18"/>
                <w:lang w:val="id"/>
              </w:rPr>
              <w:t xml:space="preserve"> </w:t>
            </w:r>
            <w:r w:rsidRPr="00652B81">
              <w:rPr>
                <w:rFonts w:ascii="Tahoma" w:eastAsia="Tahoma" w:hAnsi="Tahoma" w:cs="Tahoma"/>
                <w:color w:val="231F20"/>
                <w:sz w:val="18"/>
                <w:lang w:val="id"/>
              </w:rPr>
              <w:t>Retribusi</w:t>
            </w:r>
            <w:r w:rsidRPr="00652B81">
              <w:rPr>
                <w:rFonts w:ascii="Tahoma" w:eastAsia="Tahoma" w:hAnsi="Tahoma" w:cs="Tahoma"/>
                <w:color w:val="231F20"/>
                <w:spacing w:val="15"/>
                <w:sz w:val="18"/>
                <w:lang w:val="id"/>
              </w:rPr>
              <w:t xml:space="preserve"> </w:t>
            </w:r>
            <w:r w:rsidRPr="00652B81">
              <w:rPr>
                <w:rFonts w:ascii="Tahoma" w:eastAsia="Tahoma" w:hAnsi="Tahoma" w:cs="Tahoma"/>
                <w:color w:val="231F20"/>
                <w:sz w:val="18"/>
                <w:lang w:val="id"/>
              </w:rPr>
              <w:t>Daerah</w:t>
            </w:r>
            <w:r w:rsidRPr="00652B81">
              <w:rPr>
                <w:rFonts w:ascii="Tahoma" w:eastAsia="Tahoma" w:hAnsi="Tahoma" w:cs="Tahoma"/>
                <w:color w:val="231F20"/>
                <w:spacing w:val="15"/>
                <w:sz w:val="18"/>
                <w:lang w:val="id"/>
              </w:rPr>
              <w:t xml:space="preserve"> </w:t>
            </w:r>
            <w:r w:rsidRPr="00652B81">
              <w:rPr>
                <w:rFonts w:ascii="Tahoma" w:eastAsia="Tahoma" w:hAnsi="Tahoma" w:cs="Tahoma"/>
                <w:color w:val="231F20"/>
                <w:sz w:val="18"/>
                <w:lang w:val="id"/>
              </w:rPr>
              <w:t>–</w:t>
            </w:r>
            <w:r w:rsidRPr="00652B81">
              <w:rPr>
                <w:rFonts w:ascii="Tahoma" w:eastAsia="Tahoma" w:hAnsi="Tahoma" w:cs="Tahoma"/>
                <w:color w:val="231F20"/>
                <w:spacing w:val="15"/>
                <w:sz w:val="18"/>
                <w:lang w:val="id"/>
              </w:rPr>
              <w:t xml:space="preserve"> </w:t>
            </w:r>
            <w:r w:rsidRPr="00652B81">
              <w:rPr>
                <w:rFonts w:ascii="Tahoma" w:eastAsia="Tahoma" w:hAnsi="Tahoma" w:cs="Tahoma"/>
                <w:color w:val="231F20"/>
                <w:sz w:val="18"/>
                <w:lang w:val="id"/>
              </w:rPr>
              <w:t>LO</w:t>
            </w:r>
          </w:p>
        </w:tc>
      </w:tr>
      <w:tr w:rsidR="00652B81" w:rsidRPr="00652B81" w14:paraId="3B63AABD" w14:textId="77777777" w:rsidTr="00652B81">
        <w:trPr>
          <w:trHeight w:val="583"/>
        </w:trPr>
        <w:tc>
          <w:tcPr>
            <w:tcW w:w="1417" w:type="dxa"/>
          </w:tcPr>
          <w:p w14:paraId="503B22EF" w14:textId="77777777" w:rsidR="00652B81" w:rsidRPr="00652B81" w:rsidRDefault="00652B81" w:rsidP="00652B81">
            <w:pPr>
              <w:widowControl w:val="0"/>
              <w:autoSpaceDE w:val="0"/>
              <w:autoSpaceDN w:val="0"/>
              <w:spacing w:before="60" w:after="0" w:line="240" w:lineRule="auto"/>
              <w:ind w:left="66" w:right="42"/>
              <w:jc w:val="center"/>
              <w:rPr>
                <w:rFonts w:ascii="Tahoma" w:eastAsia="Tahoma" w:hAnsi="Tahoma" w:cs="Tahoma"/>
                <w:sz w:val="18"/>
                <w:lang w:val="id"/>
              </w:rPr>
            </w:pPr>
            <w:r w:rsidRPr="00652B81">
              <w:rPr>
                <w:rFonts w:ascii="Tahoma" w:eastAsia="Tahoma" w:hAnsi="Tahoma" w:cs="Tahoma"/>
                <w:color w:val="231F20"/>
                <w:sz w:val="18"/>
                <w:lang w:val="id"/>
              </w:rPr>
              <w:t>8.1.3.00.00</w:t>
            </w:r>
          </w:p>
        </w:tc>
        <w:tc>
          <w:tcPr>
            <w:tcW w:w="5989" w:type="dxa"/>
          </w:tcPr>
          <w:p w14:paraId="07B810A8" w14:textId="77777777" w:rsidR="00652B81" w:rsidRPr="00652B81" w:rsidRDefault="00652B81" w:rsidP="00652B81">
            <w:pPr>
              <w:widowControl w:val="0"/>
              <w:autoSpaceDE w:val="0"/>
              <w:autoSpaceDN w:val="0"/>
              <w:spacing w:before="60" w:after="0" w:line="264" w:lineRule="auto"/>
              <w:ind w:left="80"/>
              <w:rPr>
                <w:rFonts w:ascii="Tahoma" w:eastAsia="Tahoma" w:hAnsi="Tahoma" w:cs="Tahoma"/>
                <w:sz w:val="18"/>
                <w:lang w:val="id"/>
              </w:rPr>
            </w:pPr>
            <w:r w:rsidRPr="00652B81">
              <w:rPr>
                <w:rFonts w:ascii="Tahoma" w:eastAsia="Tahoma" w:hAnsi="Tahoma" w:cs="Tahoma"/>
                <w:color w:val="231F20"/>
                <w:sz w:val="18"/>
                <w:lang w:val="id"/>
              </w:rPr>
              <w:t>Pendapatan</w:t>
            </w:r>
            <w:r w:rsidRPr="00652B81">
              <w:rPr>
                <w:rFonts w:ascii="Tahoma" w:eastAsia="Tahoma" w:hAnsi="Tahoma" w:cs="Tahoma"/>
                <w:color w:val="231F20"/>
                <w:spacing w:val="29"/>
                <w:sz w:val="18"/>
                <w:lang w:val="id"/>
              </w:rPr>
              <w:t xml:space="preserve"> </w:t>
            </w:r>
            <w:r w:rsidRPr="00652B81">
              <w:rPr>
                <w:rFonts w:ascii="Tahoma" w:eastAsia="Tahoma" w:hAnsi="Tahoma" w:cs="Tahoma"/>
                <w:color w:val="231F20"/>
                <w:sz w:val="18"/>
                <w:lang w:val="id"/>
              </w:rPr>
              <w:t>Hasil</w:t>
            </w:r>
            <w:r w:rsidRPr="00652B81">
              <w:rPr>
                <w:rFonts w:ascii="Tahoma" w:eastAsia="Tahoma" w:hAnsi="Tahoma" w:cs="Tahoma"/>
                <w:color w:val="231F20"/>
                <w:spacing w:val="30"/>
                <w:sz w:val="18"/>
                <w:lang w:val="id"/>
              </w:rPr>
              <w:t xml:space="preserve"> </w:t>
            </w:r>
            <w:r w:rsidRPr="00652B81">
              <w:rPr>
                <w:rFonts w:ascii="Tahoma" w:eastAsia="Tahoma" w:hAnsi="Tahoma" w:cs="Tahoma"/>
                <w:color w:val="231F20"/>
                <w:sz w:val="18"/>
                <w:lang w:val="id"/>
              </w:rPr>
              <w:t>Pengelolaan</w:t>
            </w:r>
            <w:r w:rsidRPr="00652B81">
              <w:rPr>
                <w:rFonts w:ascii="Tahoma" w:eastAsia="Tahoma" w:hAnsi="Tahoma" w:cs="Tahoma"/>
                <w:color w:val="231F20"/>
                <w:spacing w:val="29"/>
                <w:sz w:val="18"/>
                <w:lang w:val="id"/>
              </w:rPr>
              <w:t xml:space="preserve"> </w:t>
            </w:r>
            <w:r w:rsidRPr="00652B81">
              <w:rPr>
                <w:rFonts w:ascii="Tahoma" w:eastAsia="Tahoma" w:hAnsi="Tahoma" w:cs="Tahoma"/>
                <w:color w:val="231F20"/>
                <w:sz w:val="18"/>
                <w:lang w:val="id"/>
              </w:rPr>
              <w:t>Kekayaan</w:t>
            </w:r>
            <w:r w:rsidRPr="00652B81">
              <w:rPr>
                <w:rFonts w:ascii="Tahoma" w:eastAsia="Tahoma" w:hAnsi="Tahoma" w:cs="Tahoma"/>
                <w:color w:val="231F20"/>
                <w:spacing w:val="30"/>
                <w:sz w:val="18"/>
                <w:lang w:val="id"/>
              </w:rPr>
              <w:t xml:space="preserve"> </w:t>
            </w:r>
            <w:r w:rsidRPr="00652B81">
              <w:rPr>
                <w:rFonts w:ascii="Tahoma" w:eastAsia="Tahoma" w:hAnsi="Tahoma" w:cs="Tahoma"/>
                <w:color w:val="231F20"/>
                <w:sz w:val="18"/>
                <w:lang w:val="id"/>
              </w:rPr>
              <w:t>Daerah</w:t>
            </w:r>
            <w:r w:rsidRPr="00652B81">
              <w:rPr>
                <w:rFonts w:ascii="Tahoma" w:eastAsia="Tahoma" w:hAnsi="Tahoma" w:cs="Tahoma"/>
                <w:color w:val="231F20"/>
                <w:spacing w:val="30"/>
                <w:sz w:val="18"/>
                <w:lang w:val="id"/>
              </w:rPr>
              <w:t xml:space="preserve"> </w:t>
            </w:r>
            <w:r w:rsidRPr="00652B81">
              <w:rPr>
                <w:rFonts w:ascii="Tahoma" w:eastAsia="Tahoma" w:hAnsi="Tahoma" w:cs="Tahoma"/>
                <w:color w:val="231F20"/>
                <w:sz w:val="18"/>
                <w:lang w:val="id"/>
              </w:rPr>
              <w:t>yang</w:t>
            </w:r>
            <w:r w:rsidRPr="00652B81">
              <w:rPr>
                <w:rFonts w:ascii="Tahoma" w:eastAsia="Tahoma" w:hAnsi="Tahoma" w:cs="Tahoma"/>
                <w:color w:val="231F20"/>
                <w:spacing w:val="-54"/>
                <w:sz w:val="18"/>
                <w:lang w:val="id"/>
              </w:rPr>
              <w:t xml:space="preserve"> </w:t>
            </w:r>
            <w:r w:rsidRPr="00652B81">
              <w:rPr>
                <w:rFonts w:ascii="Tahoma" w:eastAsia="Tahoma" w:hAnsi="Tahoma" w:cs="Tahoma"/>
                <w:color w:val="231F20"/>
                <w:sz w:val="18"/>
                <w:lang w:val="id"/>
              </w:rPr>
              <w:t>Dipisahkan –</w:t>
            </w:r>
            <w:r w:rsidRPr="00652B81">
              <w:rPr>
                <w:rFonts w:ascii="Tahoma" w:eastAsia="Tahoma" w:hAnsi="Tahoma" w:cs="Tahoma"/>
                <w:color w:val="231F20"/>
                <w:spacing w:val="1"/>
                <w:sz w:val="18"/>
                <w:lang w:val="id"/>
              </w:rPr>
              <w:t xml:space="preserve"> </w:t>
            </w:r>
            <w:r w:rsidRPr="00652B81">
              <w:rPr>
                <w:rFonts w:ascii="Tahoma" w:eastAsia="Tahoma" w:hAnsi="Tahoma" w:cs="Tahoma"/>
                <w:color w:val="231F20"/>
                <w:sz w:val="18"/>
                <w:lang w:val="id"/>
              </w:rPr>
              <w:t>LO</w:t>
            </w:r>
          </w:p>
        </w:tc>
      </w:tr>
      <w:tr w:rsidR="00652B81" w:rsidRPr="00652B81" w14:paraId="76371E86" w14:textId="77777777" w:rsidTr="00652B81">
        <w:trPr>
          <w:trHeight w:val="343"/>
        </w:trPr>
        <w:tc>
          <w:tcPr>
            <w:tcW w:w="1417" w:type="dxa"/>
          </w:tcPr>
          <w:p w14:paraId="7999E6DA" w14:textId="77777777" w:rsidR="00652B81" w:rsidRPr="00652B81" w:rsidRDefault="00652B81" w:rsidP="00652B81">
            <w:pPr>
              <w:widowControl w:val="0"/>
              <w:autoSpaceDE w:val="0"/>
              <w:autoSpaceDN w:val="0"/>
              <w:spacing w:before="60" w:after="0" w:line="240" w:lineRule="auto"/>
              <w:ind w:left="66" w:right="42"/>
              <w:jc w:val="center"/>
              <w:rPr>
                <w:rFonts w:ascii="Tahoma" w:eastAsia="Tahoma" w:hAnsi="Tahoma" w:cs="Tahoma"/>
                <w:sz w:val="18"/>
                <w:lang w:val="id"/>
              </w:rPr>
            </w:pPr>
            <w:r w:rsidRPr="00652B81">
              <w:rPr>
                <w:rFonts w:ascii="Tahoma" w:eastAsia="Tahoma" w:hAnsi="Tahoma" w:cs="Tahoma"/>
                <w:color w:val="231F20"/>
                <w:sz w:val="18"/>
                <w:lang w:val="id"/>
              </w:rPr>
              <w:t>8.1.4.00.00</w:t>
            </w:r>
          </w:p>
        </w:tc>
        <w:tc>
          <w:tcPr>
            <w:tcW w:w="5989" w:type="dxa"/>
          </w:tcPr>
          <w:p w14:paraId="203A435E" w14:textId="77777777" w:rsidR="00652B81" w:rsidRPr="00652B81" w:rsidRDefault="00652B81" w:rsidP="00652B81">
            <w:pPr>
              <w:widowControl w:val="0"/>
              <w:autoSpaceDE w:val="0"/>
              <w:autoSpaceDN w:val="0"/>
              <w:spacing w:before="60" w:after="0" w:line="240" w:lineRule="auto"/>
              <w:ind w:left="80"/>
              <w:rPr>
                <w:rFonts w:ascii="Tahoma" w:eastAsia="Tahoma" w:hAnsi="Tahoma" w:cs="Tahoma"/>
                <w:sz w:val="18"/>
                <w:lang w:val="id"/>
              </w:rPr>
            </w:pPr>
            <w:r w:rsidRPr="00652B81">
              <w:rPr>
                <w:rFonts w:ascii="Tahoma" w:eastAsia="Tahoma" w:hAnsi="Tahoma" w:cs="Tahoma"/>
                <w:color w:val="231F20"/>
                <w:sz w:val="18"/>
                <w:lang w:val="id"/>
              </w:rPr>
              <w:t>Lain-lain</w:t>
            </w:r>
            <w:r w:rsidRPr="00652B81">
              <w:rPr>
                <w:rFonts w:ascii="Tahoma" w:eastAsia="Tahoma" w:hAnsi="Tahoma" w:cs="Tahoma"/>
                <w:color w:val="231F20"/>
                <w:spacing w:val="6"/>
                <w:sz w:val="18"/>
                <w:lang w:val="id"/>
              </w:rPr>
              <w:t xml:space="preserve"> </w:t>
            </w:r>
            <w:r w:rsidRPr="00652B81">
              <w:rPr>
                <w:rFonts w:ascii="Tahoma" w:eastAsia="Tahoma" w:hAnsi="Tahoma" w:cs="Tahoma"/>
                <w:color w:val="231F20"/>
                <w:sz w:val="18"/>
                <w:lang w:val="id"/>
              </w:rPr>
              <w:t>PAD</w:t>
            </w:r>
            <w:r w:rsidRPr="00652B81">
              <w:rPr>
                <w:rFonts w:ascii="Tahoma" w:eastAsia="Tahoma" w:hAnsi="Tahoma" w:cs="Tahoma"/>
                <w:color w:val="231F20"/>
                <w:spacing w:val="7"/>
                <w:sz w:val="18"/>
                <w:lang w:val="id"/>
              </w:rPr>
              <w:t xml:space="preserve"> </w:t>
            </w:r>
            <w:r w:rsidRPr="00652B81">
              <w:rPr>
                <w:rFonts w:ascii="Tahoma" w:eastAsia="Tahoma" w:hAnsi="Tahoma" w:cs="Tahoma"/>
                <w:color w:val="231F20"/>
                <w:sz w:val="18"/>
                <w:lang w:val="id"/>
              </w:rPr>
              <w:t>Yang</w:t>
            </w:r>
            <w:r w:rsidRPr="00652B81">
              <w:rPr>
                <w:rFonts w:ascii="Tahoma" w:eastAsia="Tahoma" w:hAnsi="Tahoma" w:cs="Tahoma"/>
                <w:color w:val="231F20"/>
                <w:spacing w:val="6"/>
                <w:sz w:val="18"/>
                <w:lang w:val="id"/>
              </w:rPr>
              <w:t xml:space="preserve"> </w:t>
            </w:r>
            <w:r w:rsidRPr="00652B81">
              <w:rPr>
                <w:rFonts w:ascii="Tahoma" w:eastAsia="Tahoma" w:hAnsi="Tahoma" w:cs="Tahoma"/>
                <w:color w:val="231F20"/>
                <w:sz w:val="18"/>
                <w:lang w:val="id"/>
              </w:rPr>
              <w:t>Sah</w:t>
            </w:r>
            <w:r w:rsidRPr="00652B81">
              <w:rPr>
                <w:rFonts w:ascii="Tahoma" w:eastAsia="Tahoma" w:hAnsi="Tahoma" w:cs="Tahoma"/>
                <w:color w:val="231F20"/>
                <w:spacing w:val="7"/>
                <w:sz w:val="18"/>
                <w:lang w:val="id"/>
              </w:rPr>
              <w:t xml:space="preserve"> </w:t>
            </w:r>
            <w:r w:rsidRPr="00652B81">
              <w:rPr>
                <w:rFonts w:ascii="Tahoma" w:eastAsia="Tahoma" w:hAnsi="Tahoma" w:cs="Tahoma"/>
                <w:color w:val="231F20"/>
                <w:sz w:val="18"/>
                <w:lang w:val="id"/>
              </w:rPr>
              <w:t>–</w:t>
            </w:r>
            <w:r w:rsidRPr="00652B81">
              <w:rPr>
                <w:rFonts w:ascii="Tahoma" w:eastAsia="Tahoma" w:hAnsi="Tahoma" w:cs="Tahoma"/>
                <w:color w:val="231F20"/>
                <w:spacing w:val="6"/>
                <w:sz w:val="18"/>
                <w:lang w:val="id"/>
              </w:rPr>
              <w:t xml:space="preserve"> </w:t>
            </w:r>
            <w:r w:rsidRPr="00652B81">
              <w:rPr>
                <w:rFonts w:ascii="Tahoma" w:eastAsia="Tahoma" w:hAnsi="Tahoma" w:cs="Tahoma"/>
                <w:color w:val="231F20"/>
                <w:sz w:val="18"/>
                <w:lang w:val="id"/>
              </w:rPr>
              <w:t>LO</w:t>
            </w:r>
          </w:p>
        </w:tc>
      </w:tr>
      <w:tr w:rsidR="00652B81" w:rsidRPr="00652B81" w14:paraId="3E4AD8CA" w14:textId="77777777" w:rsidTr="00652B81">
        <w:trPr>
          <w:trHeight w:val="343"/>
        </w:trPr>
        <w:tc>
          <w:tcPr>
            <w:tcW w:w="1417" w:type="dxa"/>
          </w:tcPr>
          <w:p w14:paraId="3B9AEF6B" w14:textId="77777777" w:rsidR="00652B81" w:rsidRPr="00652B81" w:rsidRDefault="00652B81" w:rsidP="00652B81">
            <w:pPr>
              <w:widowControl w:val="0"/>
              <w:autoSpaceDE w:val="0"/>
              <w:autoSpaceDN w:val="0"/>
              <w:spacing w:before="60" w:after="0" w:line="240" w:lineRule="auto"/>
              <w:ind w:left="66" w:right="42"/>
              <w:jc w:val="center"/>
              <w:rPr>
                <w:rFonts w:ascii="Tahoma" w:eastAsia="Tahoma" w:hAnsi="Tahoma" w:cs="Tahoma"/>
                <w:sz w:val="18"/>
                <w:lang w:val="id"/>
              </w:rPr>
            </w:pPr>
            <w:r w:rsidRPr="00652B81">
              <w:rPr>
                <w:rFonts w:ascii="Tahoma" w:eastAsia="Tahoma" w:hAnsi="Tahoma" w:cs="Tahoma"/>
                <w:color w:val="231F20"/>
                <w:sz w:val="18"/>
                <w:lang w:val="id"/>
              </w:rPr>
              <w:t>8.2.0.00.00</w:t>
            </w:r>
          </w:p>
        </w:tc>
        <w:tc>
          <w:tcPr>
            <w:tcW w:w="5989" w:type="dxa"/>
          </w:tcPr>
          <w:p w14:paraId="41DFB5B6" w14:textId="77777777" w:rsidR="00652B81" w:rsidRPr="00652B81" w:rsidRDefault="00652B81" w:rsidP="00652B81">
            <w:pPr>
              <w:widowControl w:val="0"/>
              <w:autoSpaceDE w:val="0"/>
              <w:autoSpaceDN w:val="0"/>
              <w:spacing w:before="60" w:after="0" w:line="240" w:lineRule="auto"/>
              <w:ind w:left="80"/>
              <w:rPr>
                <w:rFonts w:ascii="Tahoma" w:eastAsia="Tahoma" w:hAnsi="Tahoma" w:cs="Tahoma"/>
                <w:sz w:val="18"/>
                <w:lang w:val="id"/>
              </w:rPr>
            </w:pPr>
            <w:r w:rsidRPr="00652B81">
              <w:rPr>
                <w:rFonts w:ascii="Tahoma" w:eastAsia="Tahoma" w:hAnsi="Tahoma" w:cs="Tahoma"/>
                <w:color w:val="231F20"/>
                <w:w w:val="110"/>
                <w:sz w:val="18"/>
                <w:lang w:val="id"/>
              </w:rPr>
              <w:t>PENDAPATAN</w:t>
            </w:r>
            <w:r w:rsidRPr="00652B81">
              <w:rPr>
                <w:rFonts w:ascii="Tahoma" w:eastAsia="Tahoma" w:hAnsi="Tahoma" w:cs="Tahoma"/>
                <w:color w:val="231F20"/>
                <w:spacing w:val="2"/>
                <w:w w:val="110"/>
                <w:sz w:val="18"/>
                <w:lang w:val="id"/>
              </w:rPr>
              <w:t xml:space="preserve"> </w:t>
            </w:r>
            <w:r w:rsidRPr="00652B81">
              <w:rPr>
                <w:rFonts w:ascii="Tahoma" w:eastAsia="Tahoma" w:hAnsi="Tahoma" w:cs="Tahoma"/>
                <w:color w:val="231F20"/>
                <w:w w:val="110"/>
                <w:sz w:val="18"/>
                <w:lang w:val="id"/>
              </w:rPr>
              <w:t>TRANSFER</w:t>
            </w:r>
            <w:r w:rsidRPr="00652B81">
              <w:rPr>
                <w:rFonts w:ascii="Tahoma" w:eastAsia="Tahoma" w:hAnsi="Tahoma" w:cs="Tahoma"/>
                <w:color w:val="231F20"/>
                <w:spacing w:val="3"/>
                <w:w w:val="110"/>
                <w:sz w:val="18"/>
                <w:lang w:val="id"/>
              </w:rPr>
              <w:t xml:space="preserve"> </w:t>
            </w:r>
            <w:r w:rsidRPr="00652B81">
              <w:rPr>
                <w:rFonts w:ascii="Tahoma" w:eastAsia="Tahoma" w:hAnsi="Tahoma" w:cs="Tahoma"/>
                <w:color w:val="231F20"/>
                <w:w w:val="110"/>
                <w:sz w:val="18"/>
                <w:lang w:val="id"/>
              </w:rPr>
              <w:t>–</w:t>
            </w:r>
            <w:r w:rsidRPr="00652B81">
              <w:rPr>
                <w:rFonts w:ascii="Tahoma" w:eastAsia="Tahoma" w:hAnsi="Tahoma" w:cs="Tahoma"/>
                <w:color w:val="231F20"/>
                <w:spacing w:val="3"/>
                <w:w w:val="110"/>
                <w:sz w:val="18"/>
                <w:lang w:val="id"/>
              </w:rPr>
              <w:t xml:space="preserve"> </w:t>
            </w:r>
            <w:r w:rsidRPr="00652B81">
              <w:rPr>
                <w:rFonts w:ascii="Tahoma" w:eastAsia="Tahoma" w:hAnsi="Tahoma" w:cs="Tahoma"/>
                <w:color w:val="231F20"/>
                <w:w w:val="110"/>
                <w:sz w:val="18"/>
                <w:lang w:val="id"/>
              </w:rPr>
              <w:t>LO</w:t>
            </w:r>
          </w:p>
        </w:tc>
      </w:tr>
      <w:tr w:rsidR="00652B81" w:rsidRPr="00652B81" w14:paraId="0BD3E24A" w14:textId="77777777" w:rsidTr="00652B81">
        <w:trPr>
          <w:trHeight w:val="343"/>
        </w:trPr>
        <w:tc>
          <w:tcPr>
            <w:tcW w:w="1417" w:type="dxa"/>
          </w:tcPr>
          <w:p w14:paraId="586B96C5" w14:textId="77777777" w:rsidR="00652B81" w:rsidRPr="00652B81" w:rsidRDefault="00652B81" w:rsidP="00652B81">
            <w:pPr>
              <w:widowControl w:val="0"/>
              <w:autoSpaceDE w:val="0"/>
              <w:autoSpaceDN w:val="0"/>
              <w:spacing w:before="60" w:after="0" w:line="240" w:lineRule="auto"/>
              <w:ind w:left="66" w:right="42"/>
              <w:jc w:val="center"/>
              <w:rPr>
                <w:rFonts w:ascii="Tahoma" w:eastAsia="Tahoma" w:hAnsi="Tahoma" w:cs="Tahoma"/>
                <w:sz w:val="18"/>
                <w:lang w:val="id"/>
              </w:rPr>
            </w:pPr>
            <w:r w:rsidRPr="00652B81">
              <w:rPr>
                <w:rFonts w:ascii="Tahoma" w:eastAsia="Tahoma" w:hAnsi="Tahoma" w:cs="Tahoma"/>
                <w:color w:val="231F20"/>
                <w:sz w:val="18"/>
                <w:lang w:val="id"/>
              </w:rPr>
              <w:t>8.2.1.00.00</w:t>
            </w:r>
          </w:p>
        </w:tc>
        <w:tc>
          <w:tcPr>
            <w:tcW w:w="5989" w:type="dxa"/>
          </w:tcPr>
          <w:p w14:paraId="3283F828" w14:textId="77777777" w:rsidR="00652B81" w:rsidRPr="00652B81" w:rsidRDefault="00652B81" w:rsidP="00652B81">
            <w:pPr>
              <w:widowControl w:val="0"/>
              <w:autoSpaceDE w:val="0"/>
              <w:autoSpaceDN w:val="0"/>
              <w:spacing w:before="60" w:after="0" w:line="240" w:lineRule="auto"/>
              <w:ind w:left="80"/>
              <w:rPr>
                <w:rFonts w:ascii="Tahoma" w:eastAsia="Tahoma" w:hAnsi="Tahoma" w:cs="Tahoma"/>
                <w:sz w:val="18"/>
                <w:lang w:val="id"/>
              </w:rPr>
            </w:pPr>
            <w:r w:rsidRPr="00652B81">
              <w:rPr>
                <w:rFonts w:ascii="Tahoma" w:eastAsia="Tahoma" w:hAnsi="Tahoma" w:cs="Tahoma"/>
                <w:color w:val="231F20"/>
                <w:sz w:val="18"/>
                <w:lang w:val="id"/>
              </w:rPr>
              <w:t>Pendapatan</w:t>
            </w:r>
            <w:r w:rsidRPr="00652B81">
              <w:rPr>
                <w:rFonts w:ascii="Tahoma" w:eastAsia="Tahoma" w:hAnsi="Tahoma" w:cs="Tahoma"/>
                <w:color w:val="231F20"/>
                <w:spacing w:val="11"/>
                <w:sz w:val="18"/>
                <w:lang w:val="id"/>
              </w:rPr>
              <w:t xml:space="preserve"> </w:t>
            </w:r>
            <w:r w:rsidRPr="00652B81">
              <w:rPr>
                <w:rFonts w:ascii="Tahoma" w:eastAsia="Tahoma" w:hAnsi="Tahoma" w:cs="Tahoma"/>
                <w:color w:val="231F20"/>
                <w:sz w:val="18"/>
                <w:lang w:val="id"/>
              </w:rPr>
              <w:t>Transfer</w:t>
            </w:r>
            <w:r w:rsidRPr="00652B81">
              <w:rPr>
                <w:rFonts w:ascii="Tahoma" w:eastAsia="Tahoma" w:hAnsi="Tahoma" w:cs="Tahoma"/>
                <w:color w:val="231F20"/>
                <w:spacing w:val="12"/>
                <w:sz w:val="18"/>
                <w:lang w:val="id"/>
              </w:rPr>
              <w:t xml:space="preserve"> </w:t>
            </w:r>
            <w:r w:rsidRPr="00652B81">
              <w:rPr>
                <w:rFonts w:ascii="Tahoma" w:eastAsia="Tahoma" w:hAnsi="Tahoma" w:cs="Tahoma"/>
                <w:color w:val="231F20"/>
                <w:sz w:val="18"/>
                <w:lang w:val="id"/>
              </w:rPr>
              <w:t>Pemerintah</w:t>
            </w:r>
            <w:r w:rsidRPr="00652B81">
              <w:rPr>
                <w:rFonts w:ascii="Tahoma" w:eastAsia="Tahoma" w:hAnsi="Tahoma" w:cs="Tahoma"/>
                <w:color w:val="231F20"/>
                <w:spacing w:val="12"/>
                <w:sz w:val="18"/>
                <w:lang w:val="id"/>
              </w:rPr>
              <w:t xml:space="preserve"> </w:t>
            </w:r>
            <w:r w:rsidRPr="00652B81">
              <w:rPr>
                <w:rFonts w:ascii="Tahoma" w:eastAsia="Tahoma" w:hAnsi="Tahoma" w:cs="Tahoma"/>
                <w:color w:val="231F20"/>
                <w:sz w:val="18"/>
                <w:lang w:val="id"/>
              </w:rPr>
              <w:t>Pusat</w:t>
            </w:r>
            <w:r w:rsidRPr="00652B81">
              <w:rPr>
                <w:rFonts w:ascii="Tahoma" w:eastAsia="Tahoma" w:hAnsi="Tahoma" w:cs="Tahoma"/>
                <w:color w:val="231F20"/>
                <w:spacing w:val="12"/>
                <w:sz w:val="18"/>
                <w:lang w:val="id"/>
              </w:rPr>
              <w:t xml:space="preserve"> </w:t>
            </w:r>
            <w:r w:rsidRPr="00652B81">
              <w:rPr>
                <w:rFonts w:ascii="Tahoma" w:eastAsia="Tahoma" w:hAnsi="Tahoma" w:cs="Tahoma"/>
                <w:color w:val="231F20"/>
                <w:sz w:val="18"/>
                <w:lang w:val="id"/>
              </w:rPr>
              <w:t>–LO</w:t>
            </w:r>
          </w:p>
        </w:tc>
      </w:tr>
      <w:tr w:rsidR="00652B81" w14:paraId="4B5D3F56" w14:textId="77777777" w:rsidTr="00652B81">
        <w:trPr>
          <w:trHeight w:val="343"/>
        </w:trPr>
        <w:tc>
          <w:tcPr>
            <w:tcW w:w="1417" w:type="dxa"/>
            <w:tcBorders>
              <w:top w:val="single" w:sz="8" w:space="0" w:color="231F20"/>
              <w:left w:val="single" w:sz="8" w:space="0" w:color="231F20"/>
              <w:bottom w:val="single" w:sz="8" w:space="0" w:color="231F20"/>
              <w:right w:val="single" w:sz="8" w:space="0" w:color="231F20"/>
            </w:tcBorders>
          </w:tcPr>
          <w:p w14:paraId="5A9CD67F" w14:textId="77777777" w:rsidR="00652B81" w:rsidRPr="00652B81" w:rsidRDefault="00652B81" w:rsidP="00652B81">
            <w:pPr>
              <w:jc w:val="center"/>
              <w:rPr>
                <w:rFonts w:ascii="Tahoma" w:eastAsia="Tahoma" w:hAnsi="Tahoma" w:cs="Tahoma"/>
                <w:color w:val="231F20"/>
                <w:sz w:val="18"/>
                <w:lang w:val="id"/>
              </w:rPr>
            </w:pPr>
            <w:r w:rsidRPr="00652B81">
              <w:rPr>
                <w:rFonts w:ascii="Tahoma" w:eastAsia="Tahoma" w:hAnsi="Tahoma" w:cs="Tahoma"/>
                <w:color w:val="231F20"/>
                <w:sz w:val="18"/>
                <w:lang w:val="id"/>
              </w:rPr>
              <w:t>8.2.2.00.00</w:t>
            </w:r>
          </w:p>
        </w:tc>
        <w:tc>
          <w:tcPr>
            <w:tcW w:w="5989" w:type="dxa"/>
            <w:tcBorders>
              <w:top w:val="single" w:sz="8" w:space="0" w:color="231F20"/>
              <w:left w:val="single" w:sz="8" w:space="0" w:color="231F20"/>
              <w:bottom w:val="single" w:sz="8" w:space="0" w:color="231F20"/>
              <w:right w:val="single" w:sz="8" w:space="0" w:color="231F20"/>
            </w:tcBorders>
          </w:tcPr>
          <w:p w14:paraId="4DDDA705" w14:textId="77777777" w:rsidR="00652B81" w:rsidRPr="00652B81" w:rsidRDefault="00652B81" w:rsidP="00652B81">
            <w:pPr>
              <w:rPr>
                <w:rFonts w:ascii="Tahoma" w:eastAsia="Tahoma" w:hAnsi="Tahoma" w:cs="Tahoma"/>
                <w:color w:val="231F20"/>
                <w:sz w:val="18"/>
                <w:lang w:val="id"/>
              </w:rPr>
            </w:pPr>
            <w:r w:rsidRPr="00652B81">
              <w:rPr>
                <w:rFonts w:ascii="Tahoma" w:eastAsia="Tahoma" w:hAnsi="Tahoma" w:cs="Tahoma"/>
                <w:color w:val="231F20"/>
                <w:sz w:val="18"/>
                <w:lang w:val="id"/>
              </w:rPr>
              <w:t>Pendapatan Transfer Pemerintah Pusat - Lainnya – LO</w:t>
            </w:r>
          </w:p>
        </w:tc>
      </w:tr>
      <w:tr w:rsidR="00652B81" w14:paraId="38F0947C" w14:textId="77777777" w:rsidTr="00652B81">
        <w:trPr>
          <w:trHeight w:val="343"/>
        </w:trPr>
        <w:tc>
          <w:tcPr>
            <w:tcW w:w="1417" w:type="dxa"/>
            <w:tcBorders>
              <w:top w:val="single" w:sz="8" w:space="0" w:color="231F20"/>
              <w:left w:val="single" w:sz="8" w:space="0" w:color="231F20"/>
              <w:bottom w:val="single" w:sz="8" w:space="0" w:color="231F20"/>
              <w:right w:val="single" w:sz="8" w:space="0" w:color="231F20"/>
            </w:tcBorders>
          </w:tcPr>
          <w:p w14:paraId="53539BE2" w14:textId="77777777" w:rsidR="00652B81" w:rsidRPr="00652B81" w:rsidRDefault="00652B81" w:rsidP="00652B81">
            <w:pPr>
              <w:jc w:val="center"/>
              <w:rPr>
                <w:rFonts w:ascii="Tahoma" w:eastAsia="Tahoma" w:hAnsi="Tahoma" w:cs="Tahoma"/>
                <w:color w:val="231F20"/>
                <w:sz w:val="18"/>
                <w:lang w:val="id"/>
              </w:rPr>
            </w:pPr>
            <w:r w:rsidRPr="00652B81">
              <w:rPr>
                <w:rFonts w:ascii="Tahoma" w:eastAsia="Tahoma" w:hAnsi="Tahoma" w:cs="Tahoma"/>
                <w:color w:val="231F20"/>
                <w:sz w:val="18"/>
                <w:lang w:val="id"/>
              </w:rPr>
              <w:t>8.2.3.00.00</w:t>
            </w:r>
          </w:p>
        </w:tc>
        <w:tc>
          <w:tcPr>
            <w:tcW w:w="5989" w:type="dxa"/>
            <w:tcBorders>
              <w:top w:val="single" w:sz="8" w:space="0" w:color="231F20"/>
              <w:left w:val="single" w:sz="8" w:space="0" w:color="231F20"/>
              <w:bottom w:val="single" w:sz="8" w:space="0" w:color="231F20"/>
              <w:right w:val="single" w:sz="8" w:space="0" w:color="231F20"/>
            </w:tcBorders>
          </w:tcPr>
          <w:p w14:paraId="49901E8B" w14:textId="77777777" w:rsidR="00652B81" w:rsidRPr="00652B81" w:rsidRDefault="00652B81" w:rsidP="00652B81">
            <w:pPr>
              <w:rPr>
                <w:rFonts w:ascii="Tahoma" w:eastAsia="Tahoma" w:hAnsi="Tahoma" w:cs="Tahoma"/>
                <w:color w:val="231F20"/>
                <w:sz w:val="18"/>
                <w:lang w:val="id"/>
              </w:rPr>
            </w:pPr>
            <w:r w:rsidRPr="00652B81">
              <w:rPr>
                <w:rFonts w:ascii="Tahoma" w:eastAsia="Tahoma" w:hAnsi="Tahoma" w:cs="Tahoma"/>
                <w:color w:val="231F20"/>
                <w:sz w:val="18"/>
                <w:lang w:val="id"/>
              </w:rPr>
              <w:t>Pendapatan Transfer Pemerintah Daerah Lainnya – LO</w:t>
            </w:r>
          </w:p>
        </w:tc>
      </w:tr>
      <w:tr w:rsidR="00652B81" w14:paraId="383DF1B0" w14:textId="77777777" w:rsidTr="00652B81">
        <w:trPr>
          <w:trHeight w:val="343"/>
        </w:trPr>
        <w:tc>
          <w:tcPr>
            <w:tcW w:w="1417" w:type="dxa"/>
            <w:tcBorders>
              <w:top w:val="single" w:sz="8" w:space="0" w:color="231F20"/>
              <w:left w:val="single" w:sz="8" w:space="0" w:color="231F20"/>
              <w:bottom w:val="single" w:sz="8" w:space="0" w:color="231F20"/>
              <w:right w:val="single" w:sz="8" w:space="0" w:color="231F20"/>
            </w:tcBorders>
          </w:tcPr>
          <w:p w14:paraId="007D38A9" w14:textId="77777777" w:rsidR="00652B81" w:rsidRPr="00652B81" w:rsidRDefault="00652B81" w:rsidP="00652B81">
            <w:pPr>
              <w:jc w:val="center"/>
              <w:rPr>
                <w:rFonts w:ascii="Tahoma" w:eastAsia="Tahoma" w:hAnsi="Tahoma" w:cs="Tahoma"/>
                <w:color w:val="231F20"/>
                <w:sz w:val="18"/>
                <w:lang w:val="id"/>
              </w:rPr>
            </w:pPr>
            <w:r w:rsidRPr="00652B81">
              <w:rPr>
                <w:rFonts w:ascii="Tahoma" w:eastAsia="Tahoma" w:hAnsi="Tahoma" w:cs="Tahoma"/>
                <w:color w:val="231F20"/>
                <w:sz w:val="18"/>
                <w:lang w:val="id"/>
              </w:rPr>
              <w:t>8.2.4.00.00</w:t>
            </w:r>
          </w:p>
        </w:tc>
        <w:tc>
          <w:tcPr>
            <w:tcW w:w="5989" w:type="dxa"/>
            <w:tcBorders>
              <w:top w:val="single" w:sz="8" w:space="0" w:color="231F20"/>
              <w:left w:val="single" w:sz="8" w:space="0" w:color="231F20"/>
              <w:bottom w:val="single" w:sz="8" w:space="0" w:color="231F20"/>
              <w:right w:val="single" w:sz="8" w:space="0" w:color="231F20"/>
            </w:tcBorders>
          </w:tcPr>
          <w:p w14:paraId="5EF3562D" w14:textId="77777777" w:rsidR="00652B81" w:rsidRPr="00652B81" w:rsidRDefault="00652B81" w:rsidP="00652B81">
            <w:pPr>
              <w:rPr>
                <w:rFonts w:ascii="Tahoma" w:eastAsia="Tahoma" w:hAnsi="Tahoma" w:cs="Tahoma"/>
                <w:color w:val="231F20"/>
                <w:sz w:val="18"/>
                <w:lang w:val="id"/>
              </w:rPr>
            </w:pPr>
            <w:r w:rsidRPr="00652B81">
              <w:rPr>
                <w:rFonts w:ascii="Tahoma" w:eastAsia="Tahoma" w:hAnsi="Tahoma" w:cs="Tahoma"/>
                <w:color w:val="231F20"/>
                <w:sz w:val="18"/>
                <w:lang w:val="id"/>
              </w:rPr>
              <w:t>Bantuan Keuangan – LO</w:t>
            </w:r>
          </w:p>
        </w:tc>
      </w:tr>
      <w:tr w:rsidR="00652B81" w14:paraId="2AC42E3A" w14:textId="77777777" w:rsidTr="00652B81">
        <w:trPr>
          <w:trHeight w:val="343"/>
        </w:trPr>
        <w:tc>
          <w:tcPr>
            <w:tcW w:w="1417" w:type="dxa"/>
            <w:tcBorders>
              <w:top w:val="single" w:sz="8" w:space="0" w:color="231F20"/>
              <w:left w:val="single" w:sz="8" w:space="0" w:color="231F20"/>
              <w:bottom w:val="single" w:sz="8" w:space="0" w:color="231F20"/>
              <w:right w:val="single" w:sz="8" w:space="0" w:color="231F20"/>
            </w:tcBorders>
          </w:tcPr>
          <w:p w14:paraId="3B6DBD1D" w14:textId="77777777" w:rsidR="00652B81" w:rsidRPr="00493B93" w:rsidRDefault="00652B81" w:rsidP="00652B81">
            <w:pPr>
              <w:spacing w:before="60"/>
              <w:ind w:left="66"/>
              <w:jc w:val="center"/>
              <w:rPr>
                <w:rFonts w:ascii="Tahoma" w:eastAsia="Tahoma" w:hAnsi="Tahoma" w:cs="Tahoma"/>
                <w:b/>
                <w:color w:val="231F20"/>
                <w:sz w:val="18"/>
                <w:lang w:val="id"/>
              </w:rPr>
            </w:pPr>
            <w:r w:rsidRPr="00493B93">
              <w:rPr>
                <w:rFonts w:ascii="Tahoma" w:eastAsia="Tahoma" w:hAnsi="Tahoma" w:cs="Tahoma"/>
                <w:b/>
                <w:color w:val="231F20"/>
                <w:sz w:val="18"/>
                <w:lang w:val="id"/>
              </w:rPr>
              <w:t>8.3.0.00.00</w:t>
            </w:r>
          </w:p>
        </w:tc>
        <w:tc>
          <w:tcPr>
            <w:tcW w:w="5989" w:type="dxa"/>
            <w:tcBorders>
              <w:top w:val="single" w:sz="8" w:space="0" w:color="231F20"/>
              <w:left w:val="single" w:sz="8" w:space="0" w:color="231F20"/>
              <w:bottom w:val="single" w:sz="8" w:space="0" w:color="231F20"/>
              <w:right w:val="single" w:sz="8" w:space="0" w:color="231F20"/>
            </w:tcBorders>
          </w:tcPr>
          <w:p w14:paraId="7BFCC2A5" w14:textId="77777777" w:rsidR="00652B81" w:rsidRPr="00493B93" w:rsidRDefault="00652B81" w:rsidP="00652B81">
            <w:pPr>
              <w:rPr>
                <w:rFonts w:ascii="Tahoma" w:eastAsia="Tahoma" w:hAnsi="Tahoma" w:cs="Tahoma"/>
                <w:b/>
                <w:color w:val="231F20"/>
                <w:sz w:val="18"/>
                <w:lang w:val="id"/>
              </w:rPr>
            </w:pPr>
            <w:r w:rsidRPr="00493B93">
              <w:rPr>
                <w:rFonts w:ascii="Tahoma" w:eastAsia="Tahoma" w:hAnsi="Tahoma" w:cs="Tahoma"/>
                <w:b/>
                <w:color w:val="231F20"/>
                <w:sz w:val="18"/>
                <w:lang w:val="id"/>
              </w:rPr>
              <w:t>LAIN-LAIN PENDAPATAN DAERAH YANG SAH – LO</w:t>
            </w:r>
          </w:p>
        </w:tc>
      </w:tr>
      <w:tr w:rsidR="00652B81" w14:paraId="26B1684E" w14:textId="77777777" w:rsidTr="00652B81">
        <w:trPr>
          <w:trHeight w:val="343"/>
        </w:trPr>
        <w:tc>
          <w:tcPr>
            <w:tcW w:w="1417" w:type="dxa"/>
            <w:tcBorders>
              <w:top w:val="single" w:sz="8" w:space="0" w:color="231F20"/>
              <w:left w:val="single" w:sz="8" w:space="0" w:color="231F20"/>
              <w:bottom w:val="single" w:sz="8" w:space="0" w:color="231F20"/>
              <w:right w:val="single" w:sz="8" w:space="0" w:color="231F20"/>
            </w:tcBorders>
          </w:tcPr>
          <w:p w14:paraId="432E2B55" w14:textId="77777777" w:rsidR="00652B81" w:rsidRPr="00652B81" w:rsidRDefault="00652B81" w:rsidP="00652B81">
            <w:pPr>
              <w:jc w:val="center"/>
              <w:rPr>
                <w:rFonts w:ascii="Tahoma" w:eastAsia="Tahoma" w:hAnsi="Tahoma" w:cs="Tahoma"/>
                <w:color w:val="231F20"/>
                <w:sz w:val="18"/>
                <w:lang w:val="id"/>
              </w:rPr>
            </w:pPr>
            <w:r w:rsidRPr="00652B81">
              <w:rPr>
                <w:rFonts w:ascii="Tahoma" w:eastAsia="Tahoma" w:hAnsi="Tahoma" w:cs="Tahoma"/>
                <w:color w:val="231F20"/>
                <w:sz w:val="18"/>
                <w:lang w:val="id"/>
              </w:rPr>
              <w:t>8.3.1.00.00</w:t>
            </w:r>
          </w:p>
        </w:tc>
        <w:tc>
          <w:tcPr>
            <w:tcW w:w="5989" w:type="dxa"/>
            <w:tcBorders>
              <w:top w:val="single" w:sz="8" w:space="0" w:color="231F20"/>
              <w:left w:val="single" w:sz="8" w:space="0" w:color="231F20"/>
              <w:bottom w:val="single" w:sz="8" w:space="0" w:color="231F20"/>
              <w:right w:val="single" w:sz="8" w:space="0" w:color="231F20"/>
            </w:tcBorders>
          </w:tcPr>
          <w:p w14:paraId="5D412190" w14:textId="77777777" w:rsidR="00652B81" w:rsidRPr="00652B81" w:rsidRDefault="00652B81" w:rsidP="00652B81">
            <w:pPr>
              <w:rPr>
                <w:rFonts w:ascii="Tahoma" w:eastAsia="Tahoma" w:hAnsi="Tahoma" w:cs="Tahoma"/>
                <w:color w:val="231F20"/>
                <w:sz w:val="18"/>
                <w:lang w:val="id"/>
              </w:rPr>
            </w:pPr>
            <w:r w:rsidRPr="00652B81">
              <w:rPr>
                <w:rFonts w:ascii="Tahoma" w:eastAsia="Tahoma" w:hAnsi="Tahoma" w:cs="Tahoma"/>
                <w:color w:val="231F20"/>
                <w:sz w:val="18"/>
                <w:lang w:val="id"/>
              </w:rPr>
              <w:t>Pendapatan Hibah – LO</w:t>
            </w:r>
          </w:p>
        </w:tc>
      </w:tr>
      <w:tr w:rsidR="00652B81" w14:paraId="5B2BE3BB" w14:textId="77777777" w:rsidTr="00652B81">
        <w:trPr>
          <w:trHeight w:val="343"/>
        </w:trPr>
        <w:tc>
          <w:tcPr>
            <w:tcW w:w="1417" w:type="dxa"/>
            <w:tcBorders>
              <w:top w:val="single" w:sz="8" w:space="0" w:color="231F20"/>
              <w:left w:val="single" w:sz="8" w:space="0" w:color="231F20"/>
              <w:bottom w:val="single" w:sz="8" w:space="0" w:color="231F20"/>
              <w:right w:val="single" w:sz="8" w:space="0" w:color="231F20"/>
            </w:tcBorders>
          </w:tcPr>
          <w:p w14:paraId="7EFB4DC0" w14:textId="77777777" w:rsidR="00652B81" w:rsidRPr="00652B81" w:rsidRDefault="00652B81" w:rsidP="00652B81">
            <w:pPr>
              <w:jc w:val="center"/>
              <w:rPr>
                <w:rFonts w:ascii="Tahoma" w:eastAsia="Tahoma" w:hAnsi="Tahoma" w:cs="Tahoma"/>
                <w:color w:val="231F20"/>
                <w:sz w:val="18"/>
                <w:lang w:val="id"/>
              </w:rPr>
            </w:pPr>
            <w:r w:rsidRPr="00652B81">
              <w:rPr>
                <w:rFonts w:ascii="Tahoma" w:eastAsia="Tahoma" w:hAnsi="Tahoma" w:cs="Tahoma"/>
                <w:color w:val="231F20"/>
                <w:sz w:val="18"/>
                <w:lang w:val="id"/>
              </w:rPr>
              <w:t>8.3.2.00.00</w:t>
            </w:r>
          </w:p>
        </w:tc>
        <w:tc>
          <w:tcPr>
            <w:tcW w:w="5989" w:type="dxa"/>
            <w:tcBorders>
              <w:top w:val="single" w:sz="8" w:space="0" w:color="231F20"/>
              <w:left w:val="single" w:sz="8" w:space="0" w:color="231F20"/>
              <w:bottom w:val="single" w:sz="8" w:space="0" w:color="231F20"/>
              <w:right w:val="single" w:sz="8" w:space="0" w:color="231F20"/>
            </w:tcBorders>
          </w:tcPr>
          <w:p w14:paraId="09E2C1A7" w14:textId="77777777" w:rsidR="00652B81" w:rsidRPr="00652B81" w:rsidRDefault="00652B81" w:rsidP="00652B81">
            <w:pPr>
              <w:rPr>
                <w:rFonts w:ascii="Tahoma" w:eastAsia="Tahoma" w:hAnsi="Tahoma" w:cs="Tahoma"/>
                <w:color w:val="231F20"/>
                <w:sz w:val="18"/>
                <w:lang w:val="id"/>
              </w:rPr>
            </w:pPr>
            <w:r w:rsidRPr="00652B81">
              <w:rPr>
                <w:rFonts w:ascii="Tahoma" w:eastAsia="Tahoma" w:hAnsi="Tahoma" w:cs="Tahoma"/>
                <w:color w:val="231F20"/>
                <w:sz w:val="18"/>
                <w:lang w:val="id"/>
              </w:rPr>
              <w:t>Dana Darurat – LO</w:t>
            </w:r>
          </w:p>
        </w:tc>
      </w:tr>
      <w:tr w:rsidR="00652B81" w14:paraId="17B0F964" w14:textId="77777777" w:rsidTr="00652B81">
        <w:trPr>
          <w:trHeight w:val="343"/>
        </w:trPr>
        <w:tc>
          <w:tcPr>
            <w:tcW w:w="1417" w:type="dxa"/>
            <w:tcBorders>
              <w:top w:val="single" w:sz="8" w:space="0" w:color="231F20"/>
              <w:left w:val="single" w:sz="8" w:space="0" w:color="231F20"/>
              <w:bottom w:val="single" w:sz="8" w:space="0" w:color="231F20"/>
              <w:right w:val="single" w:sz="8" w:space="0" w:color="231F20"/>
            </w:tcBorders>
          </w:tcPr>
          <w:p w14:paraId="3DCC6263" w14:textId="77777777" w:rsidR="00652B81" w:rsidRPr="00493B93" w:rsidRDefault="00652B81" w:rsidP="00652B81">
            <w:pPr>
              <w:jc w:val="center"/>
              <w:rPr>
                <w:rFonts w:ascii="Tahoma" w:eastAsia="Tahoma" w:hAnsi="Tahoma" w:cs="Tahoma"/>
                <w:color w:val="231F20"/>
                <w:sz w:val="18"/>
                <w:lang w:val="id"/>
              </w:rPr>
            </w:pPr>
            <w:r w:rsidRPr="00493B93">
              <w:rPr>
                <w:rFonts w:ascii="Tahoma" w:eastAsia="Tahoma" w:hAnsi="Tahoma" w:cs="Tahoma"/>
                <w:color w:val="231F20"/>
                <w:sz w:val="18"/>
                <w:lang w:val="id"/>
              </w:rPr>
              <w:t>8.3.3.00.00</w:t>
            </w:r>
          </w:p>
        </w:tc>
        <w:tc>
          <w:tcPr>
            <w:tcW w:w="5989" w:type="dxa"/>
            <w:tcBorders>
              <w:top w:val="single" w:sz="8" w:space="0" w:color="231F20"/>
              <w:left w:val="single" w:sz="8" w:space="0" w:color="231F20"/>
              <w:bottom w:val="single" w:sz="8" w:space="0" w:color="231F20"/>
              <w:right w:val="single" w:sz="8" w:space="0" w:color="231F20"/>
            </w:tcBorders>
          </w:tcPr>
          <w:p w14:paraId="64E7478E" w14:textId="77777777" w:rsidR="00652B81" w:rsidRPr="00493B93" w:rsidRDefault="00652B81" w:rsidP="00652B81">
            <w:pPr>
              <w:rPr>
                <w:rFonts w:ascii="Tahoma" w:eastAsia="Tahoma" w:hAnsi="Tahoma" w:cs="Tahoma"/>
                <w:color w:val="231F20"/>
                <w:sz w:val="18"/>
                <w:lang w:val="id"/>
              </w:rPr>
            </w:pPr>
            <w:r w:rsidRPr="00493B93">
              <w:rPr>
                <w:rFonts w:ascii="Tahoma" w:eastAsia="Tahoma" w:hAnsi="Tahoma" w:cs="Tahoma"/>
                <w:color w:val="231F20"/>
                <w:sz w:val="18"/>
                <w:lang w:val="id"/>
              </w:rPr>
              <w:t>Pendapatan Lainnya – LO</w:t>
            </w:r>
          </w:p>
        </w:tc>
      </w:tr>
      <w:tr w:rsidR="00652B81" w14:paraId="39C034F5" w14:textId="77777777" w:rsidTr="00652B81">
        <w:trPr>
          <w:trHeight w:val="343"/>
        </w:trPr>
        <w:tc>
          <w:tcPr>
            <w:tcW w:w="1417" w:type="dxa"/>
            <w:tcBorders>
              <w:top w:val="single" w:sz="8" w:space="0" w:color="231F20"/>
              <w:left w:val="single" w:sz="8" w:space="0" w:color="231F20"/>
              <w:bottom w:val="single" w:sz="8" w:space="0" w:color="231F20"/>
              <w:right w:val="single" w:sz="8" w:space="0" w:color="231F20"/>
            </w:tcBorders>
          </w:tcPr>
          <w:p w14:paraId="7B5C2CE5" w14:textId="77777777" w:rsidR="00652B81" w:rsidRPr="00493B93" w:rsidRDefault="00652B81" w:rsidP="00652B81">
            <w:pPr>
              <w:jc w:val="center"/>
              <w:rPr>
                <w:rFonts w:ascii="Tahoma" w:eastAsia="Tahoma" w:hAnsi="Tahoma" w:cs="Tahoma"/>
                <w:b/>
                <w:color w:val="231F20"/>
                <w:sz w:val="18"/>
                <w:lang w:val="id"/>
              </w:rPr>
            </w:pPr>
            <w:r w:rsidRPr="00493B93">
              <w:rPr>
                <w:rFonts w:ascii="Tahoma" w:eastAsia="Tahoma" w:hAnsi="Tahoma" w:cs="Tahoma"/>
                <w:b/>
                <w:color w:val="231F20"/>
                <w:sz w:val="18"/>
                <w:lang w:val="id"/>
              </w:rPr>
              <w:t>8.4.0.00.00</w:t>
            </w:r>
          </w:p>
        </w:tc>
        <w:tc>
          <w:tcPr>
            <w:tcW w:w="5989" w:type="dxa"/>
            <w:tcBorders>
              <w:top w:val="single" w:sz="8" w:space="0" w:color="231F20"/>
              <w:left w:val="single" w:sz="8" w:space="0" w:color="231F20"/>
              <w:bottom w:val="single" w:sz="8" w:space="0" w:color="231F20"/>
              <w:right w:val="single" w:sz="8" w:space="0" w:color="231F20"/>
            </w:tcBorders>
          </w:tcPr>
          <w:p w14:paraId="1A33368B" w14:textId="77777777" w:rsidR="00652B81" w:rsidRPr="00493B93" w:rsidRDefault="00652B81" w:rsidP="00652B81">
            <w:pPr>
              <w:rPr>
                <w:rFonts w:ascii="Tahoma" w:eastAsia="Tahoma" w:hAnsi="Tahoma" w:cs="Tahoma"/>
                <w:b/>
                <w:color w:val="231F20"/>
                <w:sz w:val="18"/>
                <w:lang w:val="id"/>
              </w:rPr>
            </w:pPr>
            <w:r w:rsidRPr="00493B93">
              <w:rPr>
                <w:rFonts w:ascii="Tahoma" w:eastAsia="Tahoma" w:hAnsi="Tahoma" w:cs="Tahoma"/>
                <w:b/>
                <w:color w:val="231F20"/>
                <w:sz w:val="18"/>
                <w:lang w:val="id"/>
              </w:rPr>
              <w:t>SURPLUS NON OPERASIONAL – LO</w:t>
            </w:r>
          </w:p>
        </w:tc>
      </w:tr>
      <w:tr w:rsidR="00652B81" w14:paraId="20722A05" w14:textId="77777777" w:rsidTr="00652B81">
        <w:trPr>
          <w:trHeight w:val="343"/>
        </w:trPr>
        <w:tc>
          <w:tcPr>
            <w:tcW w:w="1417" w:type="dxa"/>
            <w:tcBorders>
              <w:top w:val="single" w:sz="8" w:space="0" w:color="231F20"/>
              <w:left w:val="single" w:sz="8" w:space="0" w:color="231F20"/>
              <w:bottom w:val="single" w:sz="8" w:space="0" w:color="231F20"/>
              <w:right w:val="single" w:sz="8" w:space="0" w:color="231F20"/>
            </w:tcBorders>
          </w:tcPr>
          <w:p w14:paraId="1DBC7944" w14:textId="77777777" w:rsidR="00652B81" w:rsidRPr="00652B81" w:rsidRDefault="00652B81" w:rsidP="00652B81">
            <w:pPr>
              <w:jc w:val="center"/>
              <w:rPr>
                <w:rFonts w:ascii="Tahoma" w:eastAsia="Tahoma" w:hAnsi="Tahoma" w:cs="Tahoma"/>
                <w:color w:val="231F20"/>
                <w:sz w:val="18"/>
                <w:lang w:val="id"/>
              </w:rPr>
            </w:pPr>
            <w:r w:rsidRPr="00652B81">
              <w:rPr>
                <w:rFonts w:ascii="Tahoma" w:eastAsia="Tahoma" w:hAnsi="Tahoma" w:cs="Tahoma"/>
                <w:color w:val="231F20"/>
                <w:sz w:val="18"/>
                <w:lang w:val="id"/>
              </w:rPr>
              <w:t>8.4.1.00.00</w:t>
            </w:r>
          </w:p>
        </w:tc>
        <w:tc>
          <w:tcPr>
            <w:tcW w:w="5989" w:type="dxa"/>
            <w:tcBorders>
              <w:top w:val="single" w:sz="8" w:space="0" w:color="231F20"/>
              <w:left w:val="single" w:sz="8" w:space="0" w:color="231F20"/>
              <w:bottom w:val="single" w:sz="8" w:space="0" w:color="231F20"/>
              <w:right w:val="single" w:sz="8" w:space="0" w:color="231F20"/>
            </w:tcBorders>
          </w:tcPr>
          <w:p w14:paraId="6284EC82" w14:textId="77777777" w:rsidR="00652B81" w:rsidRPr="00652B81" w:rsidRDefault="00652B81" w:rsidP="00652B81">
            <w:pPr>
              <w:rPr>
                <w:rFonts w:ascii="Tahoma" w:eastAsia="Tahoma" w:hAnsi="Tahoma" w:cs="Tahoma"/>
                <w:color w:val="231F20"/>
                <w:sz w:val="18"/>
                <w:lang w:val="id"/>
              </w:rPr>
            </w:pPr>
            <w:r w:rsidRPr="00652B81">
              <w:rPr>
                <w:rFonts w:ascii="Tahoma" w:eastAsia="Tahoma" w:hAnsi="Tahoma" w:cs="Tahoma"/>
                <w:color w:val="231F20"/>
                <w:sz w:val="18"/>
                <w:lang w:val="id"/>
              </w:rPr>
              <w:t>Surplus Penjualan Aset Non Lancar – LO</w:t>
            </w:r>
          </w:p>
        </w:tc>
      </w:tr>
      <w:tr w:rsidR="00652B81" w14:paraId="3D042C74" w14:textId="77777777" w:rsidTr="00652B81">
        <w:trPr>
          <w:trHeight w:val="343"/>
        </w:trPr>
        <w:tc>
          <w:tcPr>
            <w:tcW w:w="1417" w:type="dxa"/>
            <w:tcBorders>
              <w:top w:val="single" w:sz="8" w:space="0" w:color="231F20"/>
              <w:left w:val="single" w:sz="8" w:space="0" w:color="231F20"/>
              <w:bottom w:val="single" w:sz="8" w:space="0" w:color="231F20"/>
              <w:right w:val="single" w:sz="8" w:space="0" w:color="231F20"/>
            </w:tcBorders>
          </w:tcPr>
          <w:p w14:paraId="56C2BFC8" w14:textId="77777777" w:rsidR="00652B81" w:rsidRPr="00652B81" w:rsidRDefault="00652B81" w:rsidP="00652B81">
            <w:pPr>
              <w:jc w:val="center"/>
              <w:rPr>
                <w:rFonts w:ascii="Tahoma" w:eastAsia="Tahoma" w:hAnsi="Tahoma" w:cs="Tahoma"/>
                <w:color w:val="231F20"/>
                <w:sz w:val="18"/>
                <w:lang w:val="id"/>
              </w:rPr>
            </w:pPr>
            <w:r w:rsidRPr="00652B81">
              <w:rPr>
                <w:rFonts w:ascii="Tahoma" w:eastAsia="Tahoma" w:hAnsi="Tahoma" w:cs="Tahoma"/>
                <w:color w:val="231F20"/>
                <w:sz w:val="18"/>
                <w:lang w:val="id"/>
              </w:rPr>
              <w:t>8.4.2.00.00</w:t>
            </w:r>
          </w:p>
        </w:tc>
        <w:tc>
          <w:tcPr>
            <w:tcW w:w="5989" w:type="dxa"/>
            <w:tcBorders>
              <w:top w:val="single" w:sz="8" w:space="0" w:color="231F20"/>
              <w:left w:val="single" w:sz="8" w:space="0" w:color="231F20"/>
              <w:bottom w:val="single" w:sz="8" w:space="0" w:color="231F20"/>
              <w:right w:val="single" w:sz="8" w:space="0" w:color="231F20"/>
            </w:tcBorders>
          </w:tcPr>
          <w:p w14:paraId="08443DD1" w14:textId="77777777" w:rsidR="00652B81" w:rsidRPr="00652B81" w:rsidRDefault="00652B81" w:rsidP="00652B81">
            <w:pPr>
              <w:rPr>
                <w:rFonts w:ascii="Tahoma" w:eastAsia="Tahoma" w:hAnsi="Tahoma" w:cs="Tahoma"/>
                <w:color w:val="231F20"/>
                <w:sz w:val="18"/>
                <w:lang w:val="id"/>
              </w:rPr>
            </w:pPr>
            <w:r w:rsidRPr="00652B81">
              <w:rPr>
                <w:rFonts w:ascii="Tahoma" w:eastAsia="Tahoma" w:hAnsi="Tahoma" w:cs="Tahoma"/>
                <w:color w:val="231F20"/>
                <w:sz w:val="18"/>
                <w:lang w:val="id"/>
              </w:rPr>
              <w:t>Surplus Penyelesaian Kewajiban Jangka Panjang – LO</w:t>
            </w:r>
          </w:p>
        </w:tc>
      </w:tr>
      <w:tr w:rsidR="00652B81" w14:paraId="08A77658" w14:textId="77777777" w:rsidTr="00652B81">
        <w:trPr>
          <w:trHeight w:val="343"/>
        </w:trPr>
        <w:tc>
          <w:tcPr>
            <w:tcW w:w="1417" w:type="dxa"/>
            <w:tcBorders>
              <w:top w:val="single" w:sz="8" w:space="0" w:color="231F20"/>
              <w:left w:val="single" w:sz="8" w:space="0" w:color="231F20"/>
              <w:bottom w:val="single" w:sz="8" w:space="0" w:color="231F20"/>
              <w:right w:val="single" w:sz="8" w:space="0" w:color="231F20"/>
            </w:tcBorders>
          </w:tcPr>
          <w:p w14:paraId="642A3A73" w14:textId="77777777" w:rsidR="00652B81" w:rsidRPr="00652B81" w:rsidRDefault="00652B81" w:rsidP="00652B81">
            <w:pPr>
              <w:jc w:val="center"/>
              <w:rPr>
                <w:rFonts w:ascii="Tahoma" w:eastAsia="Tahoma" w:hAnsi="Tahoma" w:cs="Tahoma"/>
                <w:color w:val="231F20"/>
                <w:sz w:val="18"/>
                <w:lang w:val="id"/>
              </w:rPr>
            </w:pPr>
            <w:r w:rsidRPr="00652B81">
              <w:rPr>
                <w:rFonts w:ascii="Tahoma" w:eastAsia="Tahoma" w:hAnsi="Tahoma" w:cs="Tahoma"/>
                <w:color w:val="231F20"/>
                <w:sz w:val="18"/>
                <w:lang w:val="id"/>
              </w:rPr>
              <w:t>8.4.3.00.00</w:t>
            </w:r>
          </w:p>
        </w:tc>
        <w:tc>
          <w:tcPr>
            <w:tcW w:w="5989" w:type="dxa"/>
            <w:tcBorders>
              <w:top w:val="single" w:sz="8" w:space="0" w:color="231F20"/>
              <w:left w:val="single" w:sz="8" w:space="0" w:color="231F20"/>
              <w:bottom w:val="single" w:sz="8" w:space="0" w:color="231F20"/>
              <w:right w:val="single" w:sz="8" w:space="0" w:color="231F20"/>
            </w:tcBorders>
          </w:tcPr>
          <w:p w14:paraId="43114596" w14:textId="77777777" w:rsidR="00652B81" w:rsidRPr="00652B81" w:rsidRDefault="00652B81" w:rsidP="00652B81">
            <w:pPr>
              <w:rPr>
                <w:rFonts w:ascii="Tahoma" w:eastAsia="Tahoma" w:hAnsi="Tahoma" w:cs="Tahoma"/>
                <w:color w:val="231F20"/>
                <w:sz w:val="18"/>
                <w:lang w:val="id"/>
              </w:rPr>
            </w:pPr>
            <w:r w:rsidRPr="00652B81">
              <w:rPr>
                <w:rFonts w:ascii="Tahoma" w:eastAsia="Tahoma" w:hAnsi="Tahoma" w:cs="Tahoma"/>
                <w:color w:val="231F20"/>
                <w:sz w:val="18"/>
                <w:lang w:val="id"/>
              </w:rPr>
              <w:t>Surplus dari Kegiatan Non Operasional Lainnya – LO</w:t>
            </w:r>
          </w:p>
        </w:tc>
      </w:tr>
      <w:tr w:rsidR="00652B81" w14:paraId="3656BC4A" w14:textId="77777777" w:rsidTr="00652B81">
        <w:trPr>
          <w:trHeight w:val="343"/>
        </w:trPr>
        <w:tc>
          <w:tcPr>
            <w:tcW w:w="1417" w:type="dxa"/>
            <w:tcBorders>
              <w:top w:val="single" w:sz="8" w:space="0" w:color="231F20"/>
              <w:left w:val="single" w:sz="8" w:space="0" w:color="231F20"/>
              <w:bottom w:val="single" w:sz="8" w:space="0" w:color="231F20"/>
              <w:right w:val="single" w:sz="8" w:space="0" w:color="231F20"/>
            </w:tcBorders>
          </w:tcPr>
          <w:p w14:paraId="1B73C232" w14:textId="77777777" w:rsidR="00652B81" w:rsidRPr="00493B93" w:rsidRDefault="00652B81" w:rsidP="00652B81">
            <w:pPr>
              <w:jc w:val="center"/>
              <w:rPr>
                <w:rFonts w:ascii="Tahoma" w:eastAsia="Tahoma" w:hAnsi="Tahoma" w:cs="Tahoma"/>
                <w:b/>
                <w:color w:val="231F20"/>
                <w:sz w:val="18"/>
                <w:lang w:val="id"/>
              </w:rPr>
            </w:pPr>
            <w:r w:rsidRPr="00493B93">
              <w:rPr>
                <w:rFonts w:ascii="Tahoma" w:eastAsia="Tahoma" w:hAnsi="Tahoma" w:cs="Tahoma"/>
                <w:b/>
                <w:color w:val="231F20"/>
                <w:sz w:val="18"/>
                <w:lang w:val="id"/>
              </w:rPr>
              <w:t>8.5.0.00.00</w:t>
            </w:r>
          </w:p>
        </w:tc>
        <w:tc>
          <w:tcPr>
            <w:tcW w:w="5989" w:type="dxa"/>
            <w:tcBorders>
              <w:top w:val="single" w:sz="8" w:space="0" w:color="231F20"/>
              <w:left w:val="single" w:sz="8" w:space="0" w:color="231F20"/>
              <w:bottom w:val="single" w:sz="8" w:space="0" w:color="231F20"/>
              <w:right w:val="single" w:sz="8" w:space="0" w:color="231F20"/>
            </w:tcBorders>
          </w:tcPr>
          <w:p w14:paraId="42EDC2CB" w14:textId="77777777" w:rsidR="00652B81" w:rsidRPr="00493B93" w:rsidRDefault="00652B81" w:rsidP="00652B81">
            <w:pPr>
              <w:rPr>
                <w:rFonts w:ascii="Tahoma" w:eastAsia="Tahoma" w:hAnsi="Tahoma" w:cs="Tahoma"/>
                <w:b/>
                <w:color w:val="231F20"/>
                <w:sz w:val="18"/>
                <w:lang w:val="id"/>
              </w:rPr>
            </w:pPr>
            <w:r w:rsidRPr="00493B93">
              <w:rPr>
                <w:rFonts w:ascii="Tahoma" w:eastAsia="Tahoma" w:hAnsi="Tahoma" w:cs="Tahoma"/>
                <w:b/>
                <w:color w:val="231F20"/>
                <w:sz w:val="18"/>
                <w:lang w:val="id"/>
              </w:rPr>
              <w:t>PENDAPATAN LUAR BIASA – LO</w:t>
            </w:r>
          </w:p>
        </w:tc>
      </w:tr>
      <w:tr w:rsidR="00652B81" w14:paraId="0B10609D" w14:textId="77777777" w:rsidTr="00652B81">
        <w:trPr>
          <w:trHeight w:val="343"/>
        </w:trPr>
        <w:tc>
          <w:tcPr>
            <w:tcW w:w="1417" w:type="dxa"/>
            <w:tcBorders>
              <w:top w:val="single" w:sz="8" w:space="0" w:color="231F20"/>
              <w:left w:val="single" w:sz="8" w:space="0" w:color="231F20"/>
              <w:bottom w:val="single" w:sz="8" w:space="0" w:color="231F20"/>
              <w:right w:val="single" w:sz="8" w:space="0" w:color="231F20"/>
            </w:tcBorders>
          </w:tcPr>
          <w:p w14:paraId="388234DB" w14:textId="77777777" w:rsidR="00652B81" w:rsidRPr="00652B81" w:rsidRDefault="00652B81" w:rsidP="00652B81">
            <w:pPr>
              <w:jc w:val="center"/>
              <w:rPr>
                <w:rFonts w:ascii="Tahoma" w:eastAsia="Tahoma" w:hAnsi="Tahoma" w:cs="Tahoma"/>
                <w:color w:val="231F20"/>
                <w:sz w:val="18"/>
                <w:lang w:val="id"/>
              </w:rPr>
            </w:pPr>
            <w:r w:rsidRPr="00652B81">
              <w:rPr>
                <w:rFonts w:ascii="Tahoma" w:eastAsia="Tahoma" w:hAnsi="Tahoma" w:cs="Tahoma"/>
                <w:color w:val="231F20"/>
                <w:sz w:val="18"/>
                <w:lang w:val="id"/>
              </w:rPr>
              <w:t>8.5.1.00.00</w:t>
            </w:r>
          </w:p>
        </w:tc>
        <w:tc>
          <w:tcPr>
            <w:tcW w:w="5989" w:type="dxa"/>
            <w:tcBorders>
              <w:top w:val="single" w:sz="8" w:space="0" w:color="231F20"/>
              <w:left w:val="single" w:sz="8" w:space="0" w:color="231F20"/>
              <w:bottom w:val="single" w:sz="8" w:space="0" w:color="231F20"/>
              <w:right w:val="single" w:sz="8" w:space="0" w:color="231F20"/>
            </w:tcBorders>
          </w:tcPr>
          <w:p w14:paraId="76328475" w14:textId="77777777" w:rsidR="00652B81" w:rsidRPr="00652B81" w:rsidRDefault="00652B81" w:rsidP="00652B81">
            <w:pPr>
              <w:rPr>
                <w:rFonts w:ascii="Tahoma" w:eastAsia="Tahoma" w:hAnsi="Tahoma" w:cs="Tahoma"/>
                <w:color w:val="231F20"/>
                <w:sz w:val="18"/>
                <w:lang w:val="id"/>
              </w:rPr>
            </w:pPr>
            <w:r w:rsidRPr="00652B81">
              <w:rPr>
                <w:rFonts w:ascii="Tahoma" w:eastAsia="Tahoma" w:hAnsi="Tahoma" w:cs="Tahoma"/>
                <w:color w:val="231F20"/>
                <w:sz w:val="18"/>
                <w:lang w:val="id"/>
              </w:rPr>
              <w:t>Pendapatan Luar Biasa – LO</w:t>
            </w:r>
          </w:p>
        </w:tc>
      </w:tr>
    </w:tbl>
    <w:p w14:paraId="0E570DED" w14:textId="77777777" w:rsidR="00652B81" w:rsidRDefault="00652B81" w:rsidP="00652B81">
      <w:pPr>
        <w:pStyle w:val="ListParagraph"/>
        <w:spacing w:line="360" w:lineRule="auto"/>
        <w:jc w:val="both"/>
        <w:rPr>
          <w:rFonts w:ascii="Times New Roman" w:hAnsi="Times New Roman" w:cs="Times New Roman"/>
          <w:sz w:val="24"/>
          <w:szCs w:val="24"/>
          <w:lang w:val="en-US"/>
        </w:rPr>
      </w:pPr>
    </w:p>
    <w:p w14:paraId="3CBDFAFD" w14:textId="77777777" w:rsidR="00652B81" w:rsidRPr="00493B93" w:rsidRDefault="00652B81" w:rsidP="00652B81">
      <w:pPr>
        <w:pStyle w:val="ListParagraph"/>
        <w:numPr>
          <w:ilvl w:val="0"/>
          <w:numId w:val="32"/>
        </w:numPr>
        <w:spacing w:line="360" w:lineRule="auto"/>
        <w:jc w:val="both"/>
        <w:rPr>
          <w:rFonts w:ascii="Times New Roman" w:hAnsi="Times New Roman" w:cs="Times New Roman"/>
          <w:b/>
          <w:sz w:val="24"/>
          <w:szCs w:val="24"/>
          <w:lang w:val="en-US"/>
        </w:rPr>
      </w:pPr>
      <w:r w:rsidRPr="00493B93">
        <w:rPr>
          <w:rFonts w:ascii="Times New Roman" w:hAnsi="Times New Roman" w:cs="Times New Roman"/>
          <w:b/>
          <w:sz w:val="24"/>
          <w:szCs w:val="24"/>
          <w:lang w:val="en-US"/>
        </w:rPr>
        <w:t>Beban</w:t>
      </w:r>
    </w:p>
    <w:p w14:paraId="5F529719" w14:textId="77777777" w:rsidR="00652B81" w:rsidRDefault="00652B81" w:rsidP="003A717C">
      <w:pPr>
        <w:pStyle w:val="ListParagraph"/>
        <w:spacing w:line="360" w:lineRule="auto"/>
        <w:ind w:firstLine="720"/>
        <w:jc w:val="both"/>
        <w:rPr>
          <w:rFonts w:ascii="Times New Roman" w:hAnsi="Times New Roman" w:cs="Times New Roman"/>
          <w:sz w:val="24"/>
          <w:szCs w:val="24"/>
          <w:lang w:val="en-US"/>
        </w:rPr>
      </w:pPr>
      <w:r w:rsidRPr="00652B81">
        <w:rPr>
          <w:rFonts w:ascii="Times New Roman" w:hAnsi="Times New Roman" w:cs="Times New Roman"/>
          <w:sz w:val="24"/>
          <w:szCs w:val="24"/>
          <w:lang w:val="en-US"/>
        </w:rPr>
        <w:t>Beban adalah penurunan manfaat ekonomi atau potensi jasa dalam periode pelaporan yang menurunkan ekuitas, yang dapat berupa pengeluaran atau konsumsi aset atau timbulnya kewajiban. Klasifikasi Akun Beban sebagaimana tercantum dalam tabel sebagai berikut:</w:t>
      </w:r>
    </w:p>
    <w:p w14:paraId="7E7B7617" w14:textId="21ED919A" w:rsidR="00652B81" w:rsidRDefault="00652B81" w:rsidP="00652B81">
      <w:pPr>
        <w:pStyle w:val="ListParagraph"/>
        <w:spacing w:line="360" w:lineRule="auto"/>
        <w:jc w:val="both"/>
        <w:rPr>
          <w:rFonts w:ascii="Times New Roman" w:hAnsi="Times New Roman" w:cs="Times New Roman"/>
          <w:sz w:val="24"/>
          <w:szCs w:val="24"/>
          <w:lang w:val="en-US"/>
        </w:rPr>
      </w:pPr>
    </w:p>
    <w:p w14:paraId="31F77506" w14:textId="7D5123DE" w:rsidR="00427945" w:rsidRDefault="00427945" w:rsidP="00652B81">
      <w:pPr>
        <w:pStyle w:val="ListParagraph"/>
        <w:spacing w:line="360" w:lineRule="auto"/>
        <w:jc w:val="both"/>
        <w:rPr>
          <w:rFonts w:ascii="Times New Roman" w:hAnsi="Times New Roman" w:cs="Times New Roman"/>
          <w:sz w:val="24"/>
          <w:szCs w:val="24"/>
          <w:lang w:val="en-US"/>
        </w:rPr>
      </w:pPr>
    </w:p>
    <w:p w14:paraId="2CDA00CC" w14:textId="425D6368" w:rsidR="00427945" w:rsidRDefault="00427945" w:rsidP="00652B81">
      <w:pPr>
        <w:pStyle w:val="ListParagraph"/>
        <w:spacing w:line="360" w:lineRule="auto"/>
        <w:jc w:val="both"/>
        <w:rPr>
          <w:rFonts w:ascii="Times New Roman" w:hAnsi="Times New Roman" w:cs="Times New Roman"/>
          <w:sz w:val="24"/>
          <w:szCs w:val="24"/>
          <w:lang w:val="en-US"/>
        </w:rPr>
      </w:pPr>
    </w:p>
    <w:p w14:paraId="13BB69B2" w14:textId="77777777" w:rsidR="00427945" w:rsidRDefault="00427945" w:rsidP="00652B81">
      <w:pPr>
        <w:pStyle w:val="ListParagraph"/>
        <w:spacing w:line="360" w:lineRule="auto"/>
        <w:jc w:val="both"/>
        <w:rPr>
          <w:rFonts w:ascii="Times New Roman" w:hAnsi="Times New Roman" w:cs="Times New Roman"/>
          <w:sz w:val="24"/>
          <w:szCs w:val="24"/>
          <w:lang w:val="en-US"/>
        </w:rPr>
      </w:pPr>
    </w:p>
    <w:tbl>
      <w:tblPr>
        <w:tblW w:w="0" w:type="auto"/>
        <w:tblInd w:w="82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417"/>
        <w:gridCol w:w="5873"/>
      </w:tblGrid>
      <w:tr w:rsidR="00652B81" w:rsidRPr="00652B81" w14:paraId="3C52D4F6" w14:textId="77777777" w:rsidTr="00246A46">
        <w:trPr>
          <w:trHeight w:val="343"/>
        </w:trPr>
        <w:tc>
          <w:tcPr>
            <w:tcW w:w="1417" w:type="dxa"/>
            <w:shd w:val="clear" w:color="auto" w:fill="00B0F0"/>
          </w:tcPr>
          <w:p w14:paraId="616E52A7" w14:textId="77777777" w:rsidR="00652B81" w:rsidRPr="00652B81" w:rsidRDefault="00652B81" w:rsidP="00652B81">
            <w:pPr>
              <w:widowControl w:val="0"/>
              <w:autoSpaceDE w:val="0"/>
              <w:autoSpaceDN w:val="0"/>
              <w:spacing w:before="60" w:after="0" w:line="240" w:lineRule="auto"/>
              <w:ind w:left="66" w:right="42"/>
              <w:jc w:val="center"/>
              <w:rPr>
                <w:rFonts w:ascii="Tahoma" w:eastAsia="Tahoma" w:hAnsi="Tahoma" w:cs="Tahoma"/>
                <w:sz w:val="18"/>
                <w:lang w:val="id"/>
              </w:rPr>
            </w:pPr>
            <w:r w:rsidRPr="00652B81">
              <w:rPr>
                <w:rFonts w:ascii="Tahoma" w:eastAsia="Tahoma" w:hAnsi="Tahoma" w:cs="Tahoma"/>
                <w:color w:val="231F20"/>
                <w:w w:val="110"/>
                <w:sz w:val="18"/>
                <w:lang w:val="id"/>
              </w:rPr>
              <w:lastRenderedPageBreak/>
              <w:t>Kode Akun</w:t>
            </w:r>
          </w:p>
        </w:tc>
        <w:tc>
          <w:tcPr>
            <w:tcW w:w="5873" w:type="dxa"/>
            <w:shd w:val="clear" w:color="auto" w:fill="00B0F0"/>
          </w:tcPr>
          <w:p w14:paraId="6065CC13" w14:textId="77777777" w:rsidR="00652B81" w:rsidRPr="00652B81" w:rsidRDefault="00652B81" w:rsidP="00652B81">
            <w:pPr>
              <w:widowControl w:val="0"/>
              <w:autoSpaceDE w:val="0"/>
              <w:autoSpaceDN w:val="0"/>
              <w:spacing w:before="60" w:after="0" w:line="240" w:lineRule="auto"/>
              <w:ind w:left="80"/>
              <w:jc w:val="center"/>
              <w:rPr>
                <w:rFonts w:ascii="Tahoma" w:eastAsia="Tahoma" w:hAnsi="Tahoma" w:cs="Tahoma"/>
                <w:sz w:val="18"/>
                <w:lang w:val="id"/>
              </w:rPr>
            </w:pPr>
            <w:r w:rsidRPr="00652B81">
              <w:rPr>
                <w:rFonts w:ascii="Tahoma" w:eastAsia="Tahoma" w:hAnsi="Tahoma" w:cs="Tahoma"/>
                <w:color w:val="231F20"/>
                <w:w w:val="105"/>
                <w:sz w:val="18"/>
                <w:lang w:val="id"/>
              </w:rPr>
              <w:t>Nama</w:t>
            </w:r>
            <w:r w:rsidRPr="00652B81">
              <w:rPr>
                <w:rFonts w:ascii="Tahoma" w:eastAsia="Tahoma" w:hAnsi="Tahoma" w:cs="Tahoma"/>
                <w:color w:val="231F20"/>
                <w:spacing w:val="16"/>
                <w:w w:val="105"/>
                <w:sz w:val="18"/>
                <w:lang w:val="id"/>
              </w:rPr>
              <w:t xml:space="preserve"> </w:t>
            </w:r>
            <w:r w:rsidRPr="00652B81">
              <w:rPr>
                <w:rFonts w:ascii="Tahoma" w:eastAsia="Tahoma" w:hAnsi="Tahoma" w:cs="Tahoma"/>
                <w:color w:val="231F20"/>
                <w:w w:val="105"/>
                <w:sz w:val="18"/>
                <w:lang w:val="id"/>
              </w:rPr>
              <w:t>Akun</w:t>
            </w:r>
          </w:p>
        </w:tc>
      </w:tr>
      <w:tr w:rsidR="00652B81" w:rsidRPr="00652B81" w14:paraId="15A7B625" w14:textId="77777777" w:rsidTr="00652B81">
        <w:trPr>
          <w:trHeight w:val="343"/>
        </w:trPr>
        <w:tc>
          <w:tcPr>
            <w:tcW w:w="1417" w:type="dxa"/>
          </w:tcPr>
          <w:p w14:paraId="50C0B5F6" w14:textId="77777777" w:rsidR="00652B81" w:rsidRPr="00652B81" w:rsidRDefault="00652B81" w:rsidP="00652B81">
            <w:pPr>
              <w:widowControl w:val="0"/>
              <w:autoSpaceDE w:val="0"/>
              <w:autoSpaceDN w:val="0"/>
              <w:spacing w:before="60" w:after="0" w:line="240" w:lineRule="auto"/>
              <w:ind w:left="66" w:right="42"/>
              <w:jc w:val="center"/>
              <w:rPr>
                <w:rFonts w:ascii="Tahoma" w:eastAsia="Tahoma" w:hAnsi="Tahoma" w:cs="Tahoma"/>
                <w:b/>
                <w:sz w:val="18"/>
                <w:lang w:val="id"/>
              </w:rPr>
            </w:pPr>
            <w:r w:rsidRPr="00652B81">
              <w:rPr>
                <w:rFonts w:ascii="Tahoma" w:eastAsia="Tahoma" w:hAnsi="Tahoma" w:cs="Tahoma"/>
                <w:b/>
                <w:color w:val="231F20"/>
                <w:sz w:val="18"/>
                <w:lang w:val="id"/>
              </w:rPr>
              <w:t>9.0.0.00.00</w:t>
            </w:r>
          </w:p>
        </w:tc>
        <w:tc>
          <w:tcPr>
            <w:tcW w:w="5873" w:type="dxa"/>
          </w:tcPr>
          <w:p w14:paraId="0C117AFB" w14:textId="77777777" w:rsidR="00652B81" w:rsidRPr="00652B81" w:rsidRDefault="00652B81" w:rsidP="00652B81">
            <w:pPr>
              <w:widowControl w:val="0"/>
              <w:autoSpaceDE w:val="0"/>
              <w:autoSpaceDN w:val="0"/>
              <w:spacing w:before="60" w:after="0" w:line="240" w:lineRule="auto"/>
              <w:ind w:left="80"/>
              <w:rPr>
                <w:rFonts w:ascii="Tahoma" w:eastAsia="Tahoma" w:hAnsi="Tahoma" w:cs="Tahoma"/>
                <w:b/>
                <w:sz w:val="18"/>
                <w:lang w:val="id"/>
              </w:rPr>
            </w:pPr>
            <w:r w:rsidRPr="00652B81">
              <w:rPr>
                <w:rFonts w:ascii="Tahoma" w:eastAsia="Tahoma" w:hAnsi="Tahoma" w:cs="Tahoma"/>
                <w:b/>
                <w:color w:val="231F20"/>
                <w:w w:val="115"/>
                <w:sz w:val="18"/>
                <w:lang w:val="id"/>
              </w:rPr>
              <w:t>BEBAN</w:t>
            </w:r>
          </w:p>
        </w:tc>
      </w:tr>
      <w:tr w:rsidR="00652B81" w:rsidRPr="00652B81" w14:paraId="1053E5A0" w14:textId="77777777" w:rsidTr="00652B81">
        <w:trPr>
          <w:trHeight w:val="343"/>
        </w:trPr>
        <w:tc>
          <w:tcPr>
            <w:tcW w:w="1417" w:type="dxa"/>
          </w:tcPr>
          <w:p w14:paraId="5E035D71" w14:textId="77777777" w:rsidR="00652B81" w:rsidRPr="00652B81" w:rsidRDefault="00652B81" w:rsidP="00652B81">
            <w:pPr>
              <w:widowControl w:val="0"/>
              <w:autoSpaceDE w:val="0"/>
              <w:autoSpaceDN w:val="0"/>
              <w:spacing w:before="60" w:after="0" w:line="240" w:lineRule="auto"/>
              <w:ind w:left="66" w:right="42"/>
              <w:jc w:val="center"/>
              <w:rPr>
                <w:rFonts w:ascii="Tahoma" w:eastAsia="Tahoma" w:hAnsi="Tahoma" w:cs="Tahoma"/>
                <w:b/>
                <w:sz w:val="18"/>
                <w:lang w:val="id"/>
              </w:rPr>
            </w:pPr>
            <w:r w:rsidRPr="00652B81">
              <w:rPr>
                <w:rFonts w:ascii="Tahoma" w:eastAsia="Tahoma" w:hAnsi="Tahoma" w:cs="Tahoma"/>
                <w:b/>
                <w:color w:val="231F20"/>
                <w:sz w:val="18"/>
                <w:lang w:val="id"/>
              </w:rPr>
              <w:t>9.1.0.00.00</w:t>
            </w:r>
          </w:p>
        </w:tc>
        <w:tc>
          <w:tcPr>
            <w:tcW w:w="5873" w:type="dxa"/>
          </w:tcPr>
          <w:p w14:paraId="42249423" w14:textId="77777777" w:rsidR="00652B81" w:rsidRPr="00652B81" w:rsidRDefault="00652B81" w:rsidP="00652B81">
            <w:pPr>
              <w:widowControl w:val="0"/>
              <w:autoSpaceDE w:val="0"/>
              <w:autoSpaceDN w:val="0"/>
              <w:spacing w:before="60" w:after="0" w:line="240" w:lineRule="auto"/>
              <w:ind w:left="80"/>
              <w:rPr>
                <w:rFonts w:ascii="Tahoma" w:eastAsia="Tahoma" w:hAnsi="Tahoma" w:cs="Tahoma"/>
                <w:b/>
                <w:sz w:val="18"/>
                <w:lang w:val="id"/>
              </w:rPr>
            </w:pPr>
            <w:r w:rsidRPr="00652B81">
              <w:rPr>
                <w:rFonts w:ascii="Tahoma" w:eastAsia="Tahoma" w:hAnsi="Tahoma" w:cs="Tahoma"/>
                <w:b/>
                <w:color w:val="231F20"/>
                <w:w w:val="110"/>
                <w:sz w:val="18"/>
                <w:lang w:val="id"/>
              </w:rPr>
              <w:t>BEBAN</w:t>
            </w:r>
            <w:r w:rsidRPr="00652B81">
              <w:rPr>
                <w:rFonts w:ascii="Tahoma" w:eastAsia="Tahoma" w:hAnsi="Tahoma" w:cs="Tahoma"/>
                <w:b/>
                <w:color w:val="231F20"/>
                <w:spacing w:val="4"/>
                <w:w w:val="110"/>
                <w:sz w:val="18"/>
                <w:lang w:val="id"/>
              </w:rPr>
              <w:t xml:space="preserve"> </w:t>
            </w:r>
            <w:r w:rsidRPr="00652B81">
              <w:rPr>
                <w:rFonts w:ascii="Tahoma" w:eastAsia="Tahoma" w:hAnsi="Tahoma" w:cs="Tahoma"/>
                <w:b/>
                <w:color w:val="231F20"/>
                <w:w w:val="110"/>
                <w:sz w:val="18"/>
                <w:lang w:val="id"/>
              </w:rPr>
              <w:t>OPERASI</w:t>
            </w:r>
            <w:r w:rsidRPr="00652B81">
              <w:rPr>
                <w:rFonts w:ascii="Tahoma" w:eastAsia="Tahoma" w:hAnsi="Tahoma" w:cs="Tahoma"/>
                <w:b/>
                <w:color w:val="231F20"/>
                <w:spacing w:val="5"/>
                <w:w w:val="110"/>
                <w:sz w:val="18"/>
                <w:lang w:val="id"/>
              </w:rPr>
              <w:t xml:space="preserve"> </w:t>
            </w:r>
            <w:r w:rsidRPr="00652B81">
              <w:rPr>
                <w:rFonts w:ascii="Tahoma" w:eastAsia="Tahoma" w:hAnsi="Tahoma" w:cs="Tahoma"/>
                <w:b/>
                <w:color w:val="231F20"/>
                <w:w w:val="110"/>
                <w:sz w:val="18"/>
                <w:lang w:val="id"/>
              </w:rPr>
              <w:t>–</w:t>
            </w:r>
            <w:r w:rsidRPr="00652B81">
              <w:rPr>
                <w:rFonts w:ascii="Tahoma" w:eastAsia="Tahoma" w:hAnsi="Tahoma" w:cs="Tahoma"/>
                <w:b/>
                <w:color w:val="231F20"/>
                <w:spacing w:val="5"/>
                <w:w w:val="110"/>
                <w:sz w:val="18"/>
                <w:lang w:val="id"/>
              </w:rPr>
              <w:t xml:space="preserve"> </w:t>
            </w:r>
            <w:r w:rsidRPr="00652B81">
              <w:rPr>
                <w:rFonts w:ascii="Tahoma" w:eastAsia="Tahoma" w:hAnsi="Tahoma" w:cs="Tahoma"/>
                <w:b/>
                <w:color w:val="231F20"/>
                <w:w w:val="110"/>
                <w:sz w:val="18"/>
                <w:lang w:val="id"/>
              </w:rPr>
              <w:t>LO</w:t>
            </w:r>
          </w:p>
        </w:tc>
      </w:tr>
      <w:tr w:rsidR="00652B81" w:rsidRPr="00652B81" w14:paraId="2C3B630F" w14:textId="77777777" w:rsidTr="00652B81">
        <w:trPr>
          <w:trHeight w:val="343"/>
        </w:trPr>
        <w:tc>
          <w:tcPr>
            <w:tcW w:w="1417" w:type="dxa"/>
          </w:tcPr>
          <w:p w14:paraId="7D9CD59B" w14:textId="77777777" w:rsidR="00652B81" w:rsidRPr="00652B81" w:rsidRDefault="00652B81" w:rsidP="00652B81">
            <w:pPr>
              <w:widowControl w:val="0"/>
              <w:autoSpaceDE w:val="0"/>
              <w:autoSpaceDN w:val="0"/>
              <w:spacing w:before="60" w:after="0" w:line="240" w:lineRule="auto"/>
              <w:ind w:left="66" w:right="42"/>
              <w:jc w:val="center"/>
              <w:rPr>
                <w:rFonts w:ascii="Tahoma" w:eastAsia="Tahoma" w:hAnsi="Tahoma" w:cs="Tahoma"/>
                <w:sz w:val="18"/>
                <w:lang w:val="id"/>
              </w:rPr>
            </w:pPr>
            <w:r w:rsidRPr="00652B81">
              <w:rPr>
                <w:rFonts w:ascii="Tahoma" w:eastAsia="Tahoma" w:hAnsi="Tahoma" w:cs="Tahoma"/>
                <w:color w:val="231F20"/>
                <w:sz w:val="18"/>
                <w:lang w:val="id"/>
              </w:rPr>
              <w:t>9.1.1.00.00</w:t>
            </w:r>
          </w:p>
        </w:tc>
        <w:tc>
          <w:tcPr>
            <w:tcW w:w="5873" w:type="dxa"/>
          </w:tcPr>
          <w:p w14:paraId="04BB9B24" w14:textId="77777777" w:rsidR="00652B81" w:rsidRPr="00652B81" w:rsidRDefault="00652B81" w:rsidP="00652B81">
            <w:pPr>
              <w:widowControl w:val="0"/>
              <w:autoSpaceDE w:val="0"/>
              <w:autoSpaceDN w:val="0"/>
              <w:spacing w:before="60" w:after="0" w:line="240" w:lineRule="auto"/>
              <w:ind w:left="80"/>
              <w:rPr>
                <w:rFonts w:ascii="Tahoma" w:eastAsia="Tahoma" w:hAnsi="Tahoma" w:cs="Tahoma"/>
                <w:sz w:val="18"/>
                <w:lang w:val="id"/>
              </w:rPr>
            </w:pPr>
            <w:r w:rsidRPr="00652B81">
              <w:rPr>
                <w:rFonts w:ascii="Tahoma" w:eastAsia="Tahoma" w:hAnsi="Tahoma" w:cs="Tahoma"/>
                <w:color w:val="231F20"/>
                <w:sz w:val="18"/>
                <w:lang w:val="id"/>
              </w:rPr>
              <w:t>Beban</w:t>
            </w:r>
            <w:r w:rsidRPr="00652B81">
              <w:rPr>
                <w:rFonts w:ascii="Tahoma" w:eastAsia="Tahoma" w:hAnsi="Tahoma" w:cs="Tahoma"/>
                <w:color w:val="231F20"/>
                <w:spacing w:val="13"/>
                <w:sz w:val="18"/>
                <w:lang w:val="id"/>
              </w:rPr>
              <w:t xml:space="preserve"> </w:t>
            </w:r>
            <w:r w:rsidRPr="00652B81">
              <w:rPr>
                <w:rFonts w:ascii="Tahoma" w:eastAsia="Tahoma" w:hAnsi="Tahoma" w:cs="Tahoma"/>
                <w:color w:val="231F20"/>
                <w:sz w:val="18"/>
                <w:lang w:val="id"/>
              </w:rPr>
              <w:t>Pegawai</w:t>
            </w:r>
            <w:r w:rsidRPr="00652B81">
              <w:rPr>
                <w:rFonts w:ascii="Tahoma" w:eastAsia="Tahoma" w:hAnsi="Tahoma" w:cs="Tahoma"/>
                <w:color w:val="231F20"/>
                <w:spacing w:val="14"/>
                <w:sz w:val="18"/>
                <w:lang w:val="id"/>
              </w:rPr>
              <w:t xml:space="preserve"> </w:t>
            </w:r>
            <w:r w:rsidRPr="00652B81">
              <w:rPr>
                <w:rFonts w:ascii="Tahoma" w:eastAsia="Tahoma" w:hAnsi="Tahoma" w:cs="Tahoma"/>
                <w:color w:val="231F20"/>
                <w:sz w:val="18"/>
                <w:lang w:val="id"/>
              </w:rPr>
              <w:t>–</w:t>
            </w:r>
            <w:r w:rsidRPr="00652B81">
              <w:rPr>
                <w:rFonts w:ascii="Tahoma" w:eastAsia="Tahoma" w:hAnsi="Tahoma" w:cs="Tahoma"/>
                <w:color w:val="231F20"/>
                <w:spacing w:val="14"/>
                <w:sz w:val="18"/>
                <w:lang w:val="id"/>
              </w:rPr>
              <w:t xml:space="preserve"> </w:t>
            </w:r>
            <w:r w:rsidRPr="00652B81">
              <w:rPr>
                <w:rFonts w:ascii="Tahoma" w:eastAsia="Tahoma" w:hAnsi="Tahoma" w:cs="Tahoma"/>
                <w:color w:val="231F20"/>
                <w:sz w:val="18"/>
                <w:lang w:val="id"/>
              </w:rPr>
              <w:t>LO</w:t>
            </w:r>
          </w:p>
        </w:tc>
      </w:tr>
      <w:tr w:rsidR="00652B81" w:rsidRPr="00652B81" w14:paraId="58646548" w14:textId="77777777" w:rsidTr="00652B81">
        <w:trPr>
          <w:trHeight w:val="343"/>
        </w:trPr>
        <w:tc>
          <w:tcPr>
            <w:tcW w:w="1417" w:type="dxa"/>
          </w:tcPr>
          <w:p w14:paraId="7D540C04" w14:textId="77777777" w:rsidR="00652B81" w:rsidRPr="00652B81" w:rsidRDefault="00652B81" w:rsidP="00652B81">
            <w:pPr>
              <w:widowControl w:val="0"/>
              <w:autoSpaceDE w:val="0"/>
              <w:autoSpaceDN w:val="0"/>
              <w:spacing w:before="60" w:after="0" w:line="240" w:lineRule="auto"/>
              <w:ind w:left="66" w:right="42"/>
              <w:jc w:val="center"/>
              <w:rPr>
                <w:rFonts w:ascii="Tahoma" w:eastAsia="Tahoma" w:hAnsi="Tahoma" w:cs="Tahoma"/>
                <w:sz w:val="18"/>
                <w:lang w:val="id"/>
              </w:rPr>
            </w:pPr>
            <w:r w:rsidRPr="00652B81">
              <w:rPr>
                <w:rFonts w:ascii="Tahoma" w:eastAsia="Tahoma" w:hAnsi="Tahoma" w:cs="Tahoma"/>
                <w:color w:val="231F20"/>
                <w:sz w:val="18"/>
                <w:lang w:val="id"/>
              </w:rPr>
              <w:t>9.1.2.00.00</w:t>
            </w:r>
          </w:p>
        </w:tc>
        <w:tc>
          <w:tcPr>
            <w:tcW w:w="5873" w:type="dxa"/>
          </w:tcPr>
          <w:p w14:paraId="1C5DDFEE" w14:textId="77777777" w:rsidR="00652B81" w:rsidRPr="00652B81" w:rsidRDefault="00652B81" w:rsidP="00652B81">
            <w:pPr>
              <w:widowControl w:val="0"/>
              <w:autoSpaceDE w:val="0"/>
              <w:autoSpaceDN w:val="0"/>
              <w:spacing w:before="60" w:after="0" w:line="240" w:lineRule="auto"/>
              <w:ind w:left="80"/>
              <w:rPr>
                <w:rFonts w:ascii="Tahoma" w:eastAsia="Tahoma" w:hAnsi="Tahoma" w:cs="Tahoma"/>
                <w:sz w:val="18"/>
                <w:lang w:val="id"/>
              </w:rPr>
            </w:pPr>
            <w:r w:rsidRPr="00652B81">
              <w:rPr>
                <w:rFonts w:ascii="Tahoma" w:eastAsia="Tahoma" w:hAnsi="Tahoma" w:cs="Tahoma"/>
                <w:color w:val="231F20"/>
                <w:w w:val="105"/>
                <w:sz w:val="18"/>
                <w:lang w:val="id"/>
              </w:rPr>
              <w:t>Beban</w:t>
            </w:r>
            <w:r w:rsidRPr="00652B81">
              <w:rPr>
                <w:rFonts w:ascii="Tahoma" w:eastAsia="Tahoma" w:hAnsi="Tahoma" w:cs="Tahoma"/>
                <w:color w:val="231F20"/>
                <w:spacing w:val="2"/>
                <w:w w:val="105"/>
                <w:sz w:val="18"/>
                <w:lang w:val="id"/>
              </w:rPr>
              <w:t xml:space="preserve"> </w:t>
            </w:r>
            <w:r w:rsidRPr="00652B81">
              <w:rPr>
                <w:rFonts w:ascii="Tahoma" w:eastAsia="Tahoma" w:hAnsi="Tahoma" w:cs="Tahoma"/>
                <w:color w:val="231F20"/>
                <w:w w:val="105"/>
                <w:sz w:val="18"/>
                <w:lang w:val="id"/>
              </w:rPr>
              <w:t>Barang</w:t>
            </w:r>
            <w:r w:rsidRPr="00652B81">
              <w:rPr>
                <w:rFonts w:ascii="Tahoma" w:eastAsia="Tahoma" w:hAnsi="Tahoma" w:cs="Tahoma"/>
                <w:color w:val="231F20"/>
                <w:spacing w:val="2"/>
                <w:w w:val="105"/>
                <w:sz w:val="18"/>
                <w:lang w:val="id"/>
              </w:rPr>
              <w:t xml:space="preserve"> </w:t>
            </w:r>
            <w:r w:rsidRPr="00652B81">
              <w:rPr>
                <w:rFonts w:ascii="Tahoma" w:eastAsia="Tahoma" w:hAnsi="Tahoma" w:cs="Tahoma"/>
                <w:color w:val="231F20"/>
                <w:w w:val="105"/>
                <w:sz w:val="18"/>
                <w:lang w:val="id"/>
              </w:rPr>
              <w:t>dan</w:t>
            </w:r>
            <w:r w:rsidRPr="00652B81">
              <w:rPr>
                <w:rFonts w:ascii="Tahoma" w:eastAsia="Tahoma" w:hAnsi="Tahoma" w:cs="Tahoma"/>
                <w:color w:val="231F20"/>
                <w:spacing w:val="2"/>
                <w:w w:val="105"/>
                <w:sz w:val="18"/>
                <w:lang w:val="id"/>
              </w:rPr>
              <w:t xml:space="preserve"> </w:t>
            </w:r>
            <w:r w:rsidRPr="00652B81">
              <w:rPr>
                <w:rFonts w:ascii="Tahoma" w:eastAsia="Tahoma" w:hAnsi="Tahoma" w:cs="Tahoma"/>
                <w:color w:val="231F20"/>
                <w:w w:val="105"/>
                <w:sz w:val="18"/>
                <w:lang w:val="id"/>
              </w:rPr>
              <w:t>Jasa</w:t>
            </w:r>
          </w:p>
        </w:tc>
      </w:tr>
      <w:tr w:rsidR="00652B81" w:rsidRPr="00652B81" w14:paraId="60F8CC0C" w14:textId="77777777" w:rsidTr="00652B81">
        <w:trPr>
          <w:trHeight w:val="343"/>
        </w:trPr>
        <w:tc>
          <w:tcPr>
            <w:tcW w:w="1417" w:type="dxa"/>
          </w:tcPr>
          <w:p w14:paraId="1E8E615C" w14:textId="77777777" w:rsidR="00652B81" w:rsidRPr="00652B81" w:rsidRDefault="00652B81" w:rsidP="00652B81">
            <w:pPr>
              <w:widowControl w:val="0"/>
              <w:autoSpaceDE w:val="0"/>
              <w:autoSpaceDN w:val="0"/>
              <w:spacing w:before="60" w:after="0" w:line="240" w:lineRule="auto"/>
              <w:ind w:left="66" w:right="42"/>
              <w:jc w:val="center"/>
              <w:rPr>
                <w:rFonts w:ascii="Tahoma" w:eastAsia="Tahoma" w:hAnsi="Tahoma" w:cs="Tahoma"/>
                <w:sz w:val="18"/>
                <w:lang w:val="id"/>
              </w:rPr>
            </w:pPr>
            <w:r w:rsidRPr="00652B81">
              <w:rPr>
                <w:rFonts w:ascii="Tahoma" w:eastAsia="Tahoma" w:hAnsi="Tahoma" w:cs="Tahoma"/>
                <w:color w:val="231F20"/>
                <w:sz w:val="18"/>
                <w:lang w:val="id"/>
              </w:rPr>
              <w:t>9.1.3.00.00</w:t>
            </w:r>
          </w:p>
        </w:tc>
        <w:tc>
          <w:tcPr>
            <w:tcW w:w="5873" w:type="dxa"/>
          </w:tcPr>
          <w:p w14:paraId="5739D6F8" w14:textId="77777777" w:rsidR="00652B81" w:rsidRPr="00652B81" w:rsidRDefault="00652B81" w:rsidP="00652B81">
            <w:pPr>
              <w:widowControl w:val="0"/>
              <w:autoSpaceDE w:val="0"/>
              <w:autoSpaceDN w:val="0"/>
              <w:spacing w:before="60" w:after="0" w:line="240" w:lineRule="auto"/>
              <w:ind w:left="80"/>
              <w:rPr>
                <w:rFonts w:ascii="Tahoma" w:eastAsia="Tahoma" w:hAnsi="Tahoma" w:cs="Tahoma"/>
                <w:sz w:val="18"/>
                <w:lang w:val="id"/>
              </w:rPr>
            </w:pPr>
            <w:r w:rsidRPr="00652B81">
              <w:rPr>
                <w:rFonts w:ascii="Tahoma" w:eastAsia="Tahoma" w:hAnsi="Tahoma" w:cs="Tahoma"/>
                <w:color w:val="231F20"/>
                <w:sz w:val="18"/>
                <w:lang w:val="id"/>
              </w:rPr>
              <w:t>Beban</w:t>
            </w:r>
            <w:r w:rsidRPr="00652B81">
              <w:rPr>
                <w:rFonts w:ascii="Tahoma" w:eastAsia="Tahoma" w:hAnsi="Tahoma" w:cs="Tahoma"/>
                <w:color w:val="231F20"/>
                <w:spacing w:val="28"/>
                <w:sz w:val="18"/>
                <w:lang w:val="id"/>
              </w:rPr>
              <w:t xml:space="preserve"> </w:t>
            </w:r>
            <w:r w:rsidRPr="00652B81">
              <w:rPr>
                <w:rFonts w:ascii="Tahoma" w:eastAsia="Tahoma" w:hAnsi="Tahoma" w:cs="Tahoma"/>
                <w:color w:val="231F20"/>
                <w:sz w:val="18"/>
                <w:lang w:val="id"/>
              </w:rPr>
              <w:t>Bunga</w:t>
            </w:r>
          </w:p>
        </w:tc>
      </w:tr>
      <w:tr w:rsidR="00652B81" w:rsidRPr="00652B81" w14:paraId="5BC708A4" w14:textId="77777777" w:rsidTr="00652B81">
        <w:trPr>
          <w:trHeight w:val="343"/>
        </w:trPr>
        <w:tc>
          <w:tcPr>
            <w:tcW w:w="1417" w:type="dxa"/>
          </w:tcPr>
          <w:p w14:paraId="43B8CE0A" w14:textId="77777777" w:rsidR="00652B81" w:rsidRPr="00652B81" w:rsidRDefault="00652B81" w:rsidP="00652B81">
            <w:pPr>
              <w:widowControl w:val="0"/>
              <w:autoSpaceDE w:val="0"/>
              <w:autoSpaceDN w:val="0"/>
              <w:spacing w:before="60" w:after="0" w:line="240" w:lineRule="auto"/>
              <w:ind w:left="66" w:right="42"/>
              <w:jc w:val="center"/>
              <w:rPr>
                <w:rFonts w:ascii="Tahoma" w:eastAsia="Tahoma" w:hAnsi="Tahoma" w:cs="Tahoma"/>
                <w:sz w:val="18"/>
                <w:lang w:val="id"/>
              </w:rPr>
            </w:pPr>
            <w:r w:rsidRPr="00652B81">
              <w:rPr>
                <w:rFonts w:ascii="Tahoma" w:eastAsia="Tahoma" w:hAnsi="Tahoma" w:cs="Tahoma"/>
                <w:color w:val="231F20"/>
                <w:sz w:val="18"/>
                <w:lang w:val="id"/>
              </w:rPr>
              <w:t>9.1.4.00.00</w:t>
            </w:r>
          </w:p>
        </w:tc>
        <w:tc>
          <w:tcPr>
            <w:tcW w:w="5873" w:type="dxa"/>
          </w:tcPr>
          <w:p w14:paraId="23C51BC5" w14:textId="77777777" w:rsidR="00652B81" w:rsidRPr="00652B81" w:rsidRDefault="00652B81" w:rsidP="00652B81">
            <w:pPr>
              <w:widowControl w:val="0"/>
              <w:autoSpaceDE w:val="0"/>
              <w:autoSpaceDN w:val="0"/>
              <w:spacing w:before="60" w:after="0" w:line="240" w:lineRule="auto"/>
              <w:ind w:left="80"/>
              <w:rPr>
                <w:rFonts w:ascii="Tahoma" w:eastAsia="Tahoma" w:hAnsi="Tahoma" w:cs="Tahoma"/>
                <w:sz w:val="18"/>
                <w:lang w:val="id"/>
              </w:rPr>
            </w:pPr>
            <w:r w:rsidRPr="00652B81">
              <w:rPr>
                <w:rFonts w:ascii="Tahoma" w:eastAsia="Tahoma" w:hAnsi="Tahoma" w:cs="Tahoma"/>
                <w:color w:val="231F20"/>
                <w:w w:val="105"/>
                <w:sz w:val="18"/>
                <w:lang w:val="id"/>
              </w:rPr>
              <w:t>Beban</w:t>
            </w:r>
            <w:r w:rsidRPr="00652B81">
              <w:rPr>
                <w:rFonts w:ascii="Tahoma" w:eastAsia="Tahoma" w:hAnsi="Tahoma" w:cs="Tahoma"/>
                <w:color w:val="231F20"/>
                <w:spacing w:val="6"/>
                <w:w w:val="105"/>
                <w:sz w:val="18"/>
                <w:lang w:val="id"/>
              </w:rPr>
              <w:t xml:space="preserve"> </w:t>
            </w:r>
            <w:r w:rsidRPr="00652B81">
              <w:rPr>
                <w:rFonts w:ascii="Tahoma" w:eastAsia="Tahoma" w:hAnsi="Tahoma" w:cs="Tahoma"/>
                <w:color w:val="231F20"/>
                <w:w w:val="105"/>
                <w:sz w:val="18"/>
                <w:lang w:val="id"/>
              </w:rPr>
              <w:t>Subsidi</w:t>
            </w:r>
          </w:p>
        </w:tc>
      </w:tr>
      <w:tr w:rsidR="00652B81" w:rsidRPr="00652B81" w14:paraId="5ECC7D83" w14:textId="77777777" w:rsidTr="00652B81">
        <w:trPr>
          <w:trHeight w:val="343"/>
        </w:trPr>
        <w:tc>
          <w:tcPr>
            <w:tcW w:w="1417" w:type="dxa"/>
          </w:tcPr>
          <w:p w14:paraId="7DA35EA1" w14:textId="77777777" w:rsidR="00652B81" w:rsidRPr="00652B81" w:rsidRDefault="00652B81" w:rsidP="00652B81">
            <w:pPr>
              <w:widowControl w:val="0"/>
              <w:autoSpaceDE w:val="0"/>
              <w:autoSpaceDN w:val="0"/>
              <w:spacing w:before="60" w:after="0" w:line="240" w:lineRule="auto"/>
              <w:ind w:left="66" w:right="42"/>
              <w:jc w:val="center"/>
              <w:rPr>
                <w:rFonts w:ascii="Tahoma" w:eastAsia="Tahoma" w:hAnsi="Tahoma" w:cs="Tahoma"/>
                <w:sz w:val="18"/>
                <w:lang w:val="id"/>
              </w:rPr>
            </w:pPr>
            <w:r w:rsidRPr="00652B81">
              <w:rPr>
                <w:rFonts w:ascii="Tahoma" w:eastAsia="Tahoma" w:hAnsi="Tahoma" w:cs="Tahoma"/>
                <w:color w:val="231F20"/>
                <w:sz w:val="18"/>
                <w:lang w:val="id"/>
              </w:rPr>
              <w:t>9.1.5.00.00</w:t>
            </w:r>
          </w:p>
        </w:tc>
        <w:tc>
          <w:tcPr>
            <w:tcW w:w="5873" w:type="dxa"/>
          </w:tcPr>
          <w:p w14:paraId="7F724BA2" w14:textId="77777777" w:rsidR="00652B81" w:rsidRPr="00652B81" w:rsidRDefault="00652B81" w:rsidP="00652B81">
            <w:pPr>
              <w:widowControl w:val="0"/>
              <w:autoSpaceDE w:val="0"/>
              <w:autoSpaceDN w:val="0"/>
              <w:spacing w:before="60" w:after="0" w:line="240" w:lineRule="auto"/>
              <w:ind w:left="80"/>
              <w:rPr>
                <w:rFonts w:ascii="Tahoma" w:eastAsia="Tahoma" w:hAnsi="Tahoma" w:cs="Tahoma"/>
                <w:sz w:val="18"/>
                <w:lang w:val="id"/>
              </w:rPr>
            </w:pPr>
            <w:r w:rsidRPr="00652B81">
              <w:rPr>
                <w:rFonts w:ascii="Tahoma" w:eastAsia="Tahoma" w:hAnsi="Tahoma" w:cs="Tahoma"/>
                <w:color w:val="231F20"/>
                <w:sz w:val="18"/>
                <w:lang w:val="id"/>
              </w:rPr>
              <w:t>Beban</w:t>
            </w:r>
            <w:r w:rsidRPr="00652B81">
              <w:rPr>
                <w:rFonts w:ascii="Tahoma" w:eastAsia="Tahoma" w:hAnsi="Tahoma" w:cs="Tahoma"/>
                <w:color w:val="231F20"/>
                <w:spacing w:val="25"/>
                <w:sz w:val="18"/>
                <w:lang w:val="id"/>
              </w:rPr>
              <w:t xml:space="preserve"> </w:t>
            </w:r>
            <w:r w:rsidRPr="00652B81">
              <w:rPr>
                <w:rFonts w:ascii="Tahoma" w:eastAsia="Tahoma" w:hAnsi="Tahoma" w:cs="Tahoma"/>
                <w:color w:val="231F20"/>
                <w:sz w:val="18"/>
                <w:lang w:val="id"/>
              </w:rPr>
              <w:t>Hibah</w:t>
            </w:r>
          </w:p>
        </w:tc>
      </w:tr>
      <w:tr w:rsidR="00652B81" w:rsidRPr="00652B81" w14:paraId="14BB7CA7" w14:textId="77777777" w:rsidTr="00652B81">
        <w:trPr>
          <w:trHeight w:val="343"/>
        </w:trPr>
        <w:tc>
          <w:tcPr>
            <w:tcW w:w="1417" w:type="dxa"/>
          </w:tcPr>
          <w:p w14:paraId="65F7E793" w14:textId="77777777" w:rsidR="00652B81" w:rsidRPr="00652B81" w:rsidRDefault="00652B81" w:rsidP="00652B81">
            <w:pPr>
              <w:widowControl w:val="0"/>
              <w:autoSpaceDE w:val="0"/>
              <w:autoSpaceDN w:val="0"/>
              <w:spacing w:before="60" w:after="0" w:line="240" w:lineRule="auto"/>
              <w:ind w:left="66" w:right="42"/>
              <w:jc w:val="center"/>
              <w:rPr>
                <w:rFonts w:ascii="Tahoma" w:eastAsia="Tahoma" w:hAnsi="Tahoma" w:cs="Tahoma"/>
                <w:sz w:val="18"/>
                <w:lang w:val="id"/>
              </w:rPr>
            </w:pPr>
            <w:r w:rsidRPr="00652B81">
              <w:rPr>
                <w:rFonts w:ascii="Tahoma" w:eastAsia="Tahoma" w:hAnsi="Tahoma" w:cs="Tahoma"/>
                <w:color w:val="231F20"/>
                <w:sz w:val="18"/>
                <w:lang w:val="id"/>
              </w:rPr>
              <w:t>9.1.6.00.00</w:t>
            </w:r>
          </w:p>
        </w:tc>
        <w:tc>
          <w:tcPr>
            <w:tcW w:w="5873" w:type="dxa"/>
          </w:tcPr>
          <w:p w14:paraId="727BDC33" w14:textId="77777777" w:rsidR="00652B81" w:rsidRPr="00652B81" w:rsidRDefault="00652B81" w:rsidP="00652B81">
            <w:pPr>
              <w:widowControl w:val="0"/>
              <w:autoSpaceDE w:val="0"/>
              <w:autoSpaceDN w:val="0"/>
              <w:spacing w:before="60" w:after="0" w:line="240" w:lineRule="auto"/>
              <w:ind w:left="80"/>
              <w:rPr>
                <w:rFonts w:ascii="Tahoma" w:eastAsia="Tahoma" w:hAnsi="Tahoma" w:cs="Tahoma"/>
                <w:sz w:val="18"/>
                <w:lang w:val="id"/>
              </w:rPr>
            </w:pPr>
            <w:r w:rsidRPr="00652B81">
              <w:rPr>
                <w:rFonts w:ascii="Tahoma" w:eastAsia="Tahoma" w:hAnsi="Tahoma" w:cs="Tahoma"/>
                <w:color w:val="231F20"/>
                <w:sz w:val="18"/>
                <w:lang w:val="id"/>
              </w:rPr>
              <w:t>Beban</w:t>
            </w:r>
            <w:r w:rsidRPr="00652B81">
              <w:rPr>
                <w:rFonts w:ascii="Tahoma" w:eastAsia="Tahoma" w:hAnsi="Tahoma" w:cs="Tahoma"/>
                <w:color w:val="231F20"/>
                <w:spacing w:val="26"/>
                <w:sz w:val="18"/>
                <w:lang w:val="id"/>
              </w:rPr>
              <w:t xml:space="preserve"> </w:t>
            </w:r>
            <w:r w:rsidRPr="00652B81">
              <w:rPr>
                <w:rFonts w:ascii="Tahoma" w:eastAsia="Tahoma" w:hAnsi="Tahoma" w:cs="Tahoma"/>
                <w:color w:val="231F20"/>
                <w:sz w:val="18"/>
                <w:lang w:val="id"/>
              </w:rPr>
              <w:t>Bantuan</w:t>
            </w:r>
            <w:r w:rsidRPr="00652B81">
              <w:rPr>
                <w:rFonts w:ascii="Tahoma" w:eastAsia="Tahoma" w:hAnsi="Tahoma" w:cs="Tahoma"/>
                <w:color w:val="231F20"/>
                <w:spacing w:val="27"/>
                <w:sz w:val="18"/>
                <w:lang w:val="id"/>
              </w:rPr>
              <w:t xml:space="preserve"> </w:t>
            </w:r>
            <w:r w:rsidRPr="00652B81">
              <w:rPr>
                <w:rFonts w:ascii="Tahoma" w:eastAsia="Tahoma" w:hAnsi="Tahoma" w:cs="Tahoma"/>
                <w:color w:val="231F20"/>
                <w:sz w:val="18"/>
                <w:lang w:val="id"/>
              </w:rPr>
              <w:t>Sosial</w:t>
            </w:r>
          </w:p>
        </w:tc>
      </w:tr>
      <w:tr w:rsidR="00652B81" w:rsidRPr="00652B81" w14:paraId="4F6C9AF3" w14:textId="77777777" w:rsidTr="00652B81">
        <w:trPr>
          <w:trHeight w:val="343"/>
        </w:trPr>
        <w:tc>
          <w:tcPr>
            <w:tcW w:w="1417" w:type="dxa"/>
          </w:tcPr>
          <w:p w14:paraId="77A9CA56" w14:textId="77777777" w:rsidR="00652B81" w:rsidRPr="00652B81" w:rsidRDefault="00652B81" w:rsidP="00652B81">
            <w:pPr>
              <w:widowControl w:val="0"/>
              <w:autoSpaceDE w:val="0"/>
              <w:autoSpaceDN w:val="0"/>
              <w:spacing w:before="60" w:after="0" w:line="240" w:lineRule="auto"/>
              <w:ind w:left="66" w:right="42"/>
              <w:jc w:val="center"/>
              <w:rPr>
                <w:rFonts w:ascii="Tahoma" w:eastAsia="Tahoma" w:hAnsi="Tahoma" w:cs="Tahoma"/>
                <w:sz w:val="18"/>
                <w:lang w:val="id"/>
              </w:rPr>
            </w:pPr>
            <w:r w:rsidRPr="00652B81">
              <w:rPr>
                <w:rFonts w:ascii="Tahoma" w:eastAsia="Tahoma" w:hAnsi="Tahoma" w:cs="Tahoma"/>
                <w:color w:val="231F20"/>
                <w:sz w:val="18"/>
                <w:lang w:val="id"/>
              </w:rPr>
              <w:t>9.1.7.00.00</w:t>
            </w:r>
          </w:p>
        </w:tc>
        <w:tc>
          <w:tcPr>
            <w:tcW w:w="5873" w:type="dxa"/>
          </w:tcPr>
          <w:p w14:paraId="47C443DF" w14:textId="77777777" w:rsidR="00652B81" w:rsidRPr="00652B81" w:rsidRDefault="00652B81" w:rsidP="00652B81">
            <w:pPr>
              <w:widowControl w:val="0"/>
              <w:autoSpaceDE w:val="0"/>
              <w:autoSpaceDN w:val="0"/>
              <w:spacing w:before="60" w:after="0" w:line="240" w:lineRule="auto"/>
              <w:ind w:left="80"/>
              <w:rPr>
                <w:rFonts w:ascii="Tahoma" w:eastAsia="Tahoma" w:hAnsi="Tahoma" w:cs="Tahoma"/>
                <w:sz w:val="18"/>
                <w:lang w:val="id"/>
              </w:rPr>
            </w:pPr>
            <w:r w:rsidRPr="00652B81">
              <w:rPr>
                <w:rFonts w:ascii="Tahoma" w:eastAsia="Tahoma" w:hAnsi="Tahoma" w:cs="Tahoma"/>
                <w:color w:val="231F20"/>
                <w:sz w:val="18"/>
                <w:lang w:val="id"/>
              </w:rPr>
              <w:t>Beban</w:t>
            </w:r>
            <w:r w:rsidRPr="00652B81">
              <w:rPr>
                <w:rFonts w:ascii="Tahoma" w:eastAsia="Tahoma" w:hAnsi="Tahoma" w:cs="Tahoma"/>
                <w:color w:val="231F20"/>
                <w:spacing w:val="23"/>
                <w:sz w:val="18"/>
                <w:lang w:val="id"/>
              </w:rPr>
              <w:t xml:space="preserve"> </w:t>
            </w:r>
            <w:r w:rsidRPr="00652B81">
              <w:rPr>
                <w:rFonts w:ascii="Tahoma" w:eastAsia="Tahoma" w:hAnsi="Tahoma" w:cs="Tahoma"/>
                <w:color w:val="231F20"/>
                <w:sz w:val="18"/>
                <w:lang w:val="id"/>
              </w:rPr>
              <w:t>Penyusutan</w:t>
            </w:r>
            <w:r w:rsidRPr="00652B81">
              <w:rPr>
                <w:rFonts w:ascii="Tahoma" w:eastAsia="Tahoma" w:hAnsi="Tahoma" w:cs="Tahoma"/>
                <w:color w:val="231F20"/>
                <w:spacing w:val="24"/>
                <w:sz w:val="18"/>
                <w:lang w:val="id"/>
              </w:rPr>
              <w:t xml:space="preserve"> </w:t>
            </w:r>
            <w:r w:rsidRPr="00652B81">
              <w:rPr>
                <w:rFonts w:ascii="Tahoma" w:eastAsia="Tahoma" w:hAnsi="Tahoma" w:cs="Tahoma"/>
                <w:color w:val="231F20"/>
                <w:sz w:val="18"/>
                <w:lang w:val="id"/>
              </w:rPr>
              <w:t>dan</w:t>
            </w:r>
            <w:r w:rsidRPr="00652B81">
              <w:rPr>
                <w:rFonts w:ascii="Tahoma" w:eastAsia="Tahoma" w:hAnsi="Tahoma" w:cs="Tahoma"/>
                <w:color w:val="231F20"/>
                <w:spacing w:val="23"/>
                <w:sz w:val="18"/>
                <w:lang w:val="id"/>
              </w:rPr>
              <w:t xml:space="preserve"> </w:t>
            </w:r>
            <w:r w:rsidRPr="00652B81">
              <w:rPr>
                <w:rFonts w:ascii="Tahoma" w:eastAsia="Tahoma" w:hAnsi="Tahoma" w:cs="Tahoma"/>
                <w:color w:val="231F20"/>
                <w:sz w:val="18"/>
                <w:lang w:val="id"/>
              </w:rPr>
              <w:t>Amortisasi</w:t>
            </w:r>
          </w:p>
        </w:tc>
      </w:tr>
      <w:tr w:rsidR="00652B81" w:rsidRPr="00652B81" w14:paraId="4228D46D" w14:textId="77777777" w:rsidTr="00652B81">
        <w:trPr>
          <w:trHeight w:val="343"/>
        </w:trPr>
        <w:tc>
          <w:tcPr>
            <w:tcW w:w="1417" w:type="dxa"/>
          </w:tcPr>
          <w:p w14:paraId="14814D6C" w14:textId="77777777" w:rsidR="00652B81" w:rsidRPr="00652B81" w:rsidRDefault="00652B81" w:rsidP="00652B81">
            <w:pPr>
              <w:widowControl w:val="0"/>
              <w:autoSpaceDE w:val="0"/>
              <w:autoSpaceDN w:val="0"/>
              <w:spacing w:before="60" w:after="0" w:line="240" w:lineRule="auto"/>
              <w:ind w:left="66" w:right="42"/>
              <w:jc w:val="center"/>
              <w:rPr>
                <w:rFonts w:ascii="Tahoma" w:eastAsia="Tahoma" w:hAnsi="Tahoma" w:cs="Tahoma"/>
                <w:sz w:val="18"/>
                <w:lang w:val="id"/>
              </w:rPr>
            </w:pPr>
            <w:r w:rsidRPr="00652B81">
              <w:rPr>
                <w:rFonts w:ascii="Tahoma" w:eastAsia="Tahoma" w:hAnsi="Tahoma" w:cs="Tahoma"/>
                <w:color w:val="231F20"/>
                <w:sz w:val="18"/>
                <w:lang w:val="id"/>
              </w:rPr>
              <w:t>9.1.8.00.00</w:t>
            </w:r>
          </w:p>
        </w:tc>
        <w:tc>
          <w:tcPr>
            <w:tcW w:w="5873" w:type="dxa"/>
          </w:tcPr>
          <w:p w14:paraId="3F83E65A" w14:textId="77777777" w:rsidR="00652B81" w:rsidRPr="00652B81" w:rsidRDefault="00652B81" w:rsidP="00652B81">
            <w:pPr>
              <w:widowControl w:val="0"/>
              <w:autoSpaceDE w:val="0"/>
              <w:autoSpaceDN w:val="0"/>
              <w:spacing w:before="60" w:after="0" w:line="240" w:lineRule="auto"/>
              <w:ind w:left="80"/>
              <w:rPr>
                <w:rFonts w:ascii="Tahoma" w:eastAsia="Tahoma" w:hAnsi="Tahoma" w:cs="Tahoma"/>
                <w:sz w:val="18"/>
                <w:lang w:val="id"/>
              </w:rPr>
            </w:pPr>
            <w:r w:rsidRPr="00652B81">
              <w:rPr>
                <w:rFonts w:ascii="Tahoma" w:eastAsia="Tahoma" w:hAnsi="Tahoma" w:cs="Tahoma"/>
                <w:color w:val="231F20"/>
                <w:sz w:val="18"/>
                <w:lang w:val="id"/>
              </w:rPr>
              <w:t>Beban</w:t>
            </w:r>
            <w:r w:rsidRPr="00652B81">
              <w:rPr>
                <w:rFonts w:ascii="Tahoma" w:eastAsia="Tahoma" w:hAnsi="Tahoma" w:cs="Tahoma"/>
                <w:color w:val="231F20"/>
                <w:spacing w:val="25"/>
                <w:sz w:val="18"/>
                <w:lang w:val="id"/>
              </w:rPr>
              <w:t xml:space="preserve"> </w:t>
            </w:r>
            <w:r w:rsidRPr="00652B81">
              <w:rPr>
                <w:rFonts w:ascii="Tahoma" w:eastAsia="Tahoma" w:hAnsi="Tahoma" w:cs="Tahoma"/>
                <w:color w:val="231F20"/>
                <w:sz w:val="18"/>
                <w:lang w:val="id"/>
              </w:rPr>
              <w:t>Penyisihan</w:t>
            </w:r>
            <w:r w:rsidRPr="00652B81">
              <w:rPr>
                <w:rFonts w:ascii="Tahoma" w:eastAsia="Tahoma" w:hAnsi="Tahoma" w:cs="Tahoma"/>
                <w:color w:val="231F20"/>
                <w:spacing w:val="26"/>
                <w:sz w:val="18"/>
                <w:lang w:val="id"/>
              </w:rPr>
              <w:t xml:space="preserve"> </w:t>
            </w:r>
            <w:r w:rsidRPr="00652B81">
              <w:rPr>
                <w:rFonts w:ascii="Tahoma" w:eastAsia="Tahoma" w:hAnsi="Tahoma" w:cs="Tahoma"/>
                <w:color w:val="231F20"/>
                <w:sz w:val="18"/>
                <w:lang w:val="id"/>
              </w:rPr>
              <w:t>Piutang</w:t>
            </w:r>
          </w:p>
        </w:tc>
      </w:tr>
      <w:tr w:rsidR="00652B81" w:rsidRPr="00652B81" w14:paraId="17585EAF" w14:textId="77777777" w:rsidTr="00652B81">
        <w:trPr>
          <w:trHeight w:val="343"/>
        </w:trPr>
        <w:tc>
          <w:tcPr>
            <w:tcW w:w="1417" w:type="dxa"/>
          </w:tcPr>
          <w:p w14:paraId="336A293F" w14:textId="77777777" w:rsidR="00652B81" w:rsidRPr="00652B81" w:rsidRDefault="00652B81" w:rsidP="00652B81">
            <w:pPr>
              <w:widowControl w:val="0"/>
              <w:autoSpaceDE w:val="0"/>
              <w:autoSpaceDN w:val="0"/>
              <w:spacing w:before="60" w:after="0" w:line="240" w:lineRule="auto"/>
              <w:ind w:left="66" w:right="42"/>
              <w:jc w:val="center"/>
              <w:rPr>
                <w:rFonts w:ascii="Tahoma" w:eastAsia="Tahoma" w:hAnsi="Tahoma" w:cs="Tahoma"/>
                <w:sz w:val="18"/>
                <w:lang w:val="id"/>
              </w:rPr>
            </w:pPr>
            <w:r w:rsidRPr="00652B81">
              <w:rPr>
                <w:rFonts w:ascii="Tahoma" w:eastAsia="Tahoma" w:hAnsi="Tahoma" w:cs="Tahoma"/>
                <w:color w:val="231F20"/>
                <w:sz w:val="18"/>
                <w:lang w:val="id"/>
              </w:rPr>
              <w:t>9.1.9.00.00</w:t>
            </w:r>
          </w:p>
        </w:tc>
        <w:tc>
          <w:tcPr>
            <w:tcW w:w="5873" w:type="dxa"/>
          </w:tcPr>
          <w:p w14:paraId="0ABD32F4" w14:textId="77777777" w:rsidR="00652B81" w:rsidRPr="00652B81" w:rsidRDefault="00652B81" w:rsidP="00652B81">
            <w:pPr>
              <w:widowControl w:val="0"/>
              <w:autoSpaceDE w:val="0"/>
              <w:autoSpaceDN w:val="0"/>
              <w:spacing w:before="60" w:after="0" w:line="240" w:lineRule="auto"/>
              <w:ind w:left="80"/>
              <w:rPr>
                <w:rFonts w:ascii="Tahoma" w:eastAsia="Tahoma" w:hAnsi="Tahoma" w:cs="Tahoma"/>
                <w:sz w:val="18"/>
                <w:lang w:val="id"/>
              </w:rPr>
            </w:pPr>
            <w:r w:rsidRPr="00652B81">
              <w:rPr>
                <w:rFonts w:ascii="Tahoma" w:eastAsia="Tahoma" w:hAnsi="Tahoma" w:cs="Tahoma"/>
                <w:color w:val="231F20"/>
                <w:sz w:val="18"/>
                <w:lang w:val="id"/>
              </w:rPr>
              <w:t>Beban</w:t>
            </w:r>
            <w:r w:rsidRPr="00652B81">
              <w:rPr>
                <w:rFonts w:ascii="Tahoma" w:eastAsia="Tahoma" w:hAnsi="Tahoma" w:cs="Tahoma"/>
                <w:color w:val="231F20"/>
                <w:spacing w:val="21"/>
                <w:sz w:val="18"/>
                <w:lang w:val="id"/>
              </w:rPr>
              <w:t xml:space="preserve"> </w:t>
            </w:r>
            <w:r w:rsidRPr="00652B81">
              <w:rPr>
                <w:rFonts w:ascii="Tahoma" w:eastAsia="Tahoma" w:hAnsi="Tahoma" w:cs="Tahoma"/>
                <w:color w:val="231F20"/>
                <w:sz w:val="18"/>
                <w:lang w:val="id"/>
              </w:rPr>
              <w:t>Lain-lain.</w:t>
            </w:r>
          </w:p>
        </w:tc>
      </w:tr>
      <w:tr w:rsidR="00652B81" w14:paraId="6440486A" w14:textId="77777777" w:rsidTr="00652B81">
        <w:trPr>
          <w:trHeight w:val="343"/>
        </w:trPr>
        <w:tc>
          <w:tcPr>
            <w:tcW w:w="1417" w:type="dxa"/>
            <w:tcBorders>
              <w:top w:val="single" w:sz="8" w:space="0" w:color="231F20"/>
              <w:left w:val="single" w:sz="8" w:space="0" w:color="231F20"/>
              <w:bottom w:val="single" w:sz="8" w:space="0" w:color="231F20"/>
              <w:right w:val="single" w:sz="8" w:space="0" w:color="231F20"/>
            </w:tcBorders>
          </w:tcPr>
          <w:p w14:paraId="34352136" w14:textId="77777777" w:rsidR="00652B81" w:rsidRPr="00652B81" w:rsidRDefault="00652B81" w:rsidP="00652B81">
            <w:pPr>
              <w:ind w:left="66" w:right="42"/>
              <w:jc w:val="center"/>
              <w:rPr>
                <w:rFonts w:ascii="Tahoma" w:eastAsia="Tahoma" w:hAnsi="Tahoma" w:cs="Tahoma"/>
                <w:b/>
                <w:color w:val="231F20"/>
                <w:sz w:val="18"/>
                <w:lang w:val="id"/>
              </w:rPr>
            </w:pPr>
            <w:r w:rsidRPr="00652B81">
              <w:rPr>
                <w:rFonts w:ascii="Tahoma" w:eastAsia="Tahoma" w:hAnsi="Tahoma" w:cs="Tahoma"/>
                <w:b/>
                <w:color w:val="231F20"/>
                <w:sz w:val="18"/>
                <w:lang w:val="id"/>
              </w:rPr>
              <w:t>9.2.0.00.00</w:t>
            </w:r>
          </w:p>
        </w:tc>
        <w:tc>
          <w:tcPr>
            <w:tcW w:w="5873" w:type="dxa"/>
            <w:tcBorders>
              <w:top w:val="single" w:sz="8" w:space="0" w:color="231F20"/>
              <w:left w:val="single" w:sz="8" w:space="0" w:color="231F20"/>
              <w:bottom w:val="single" w:sz="8" w:space="0" w:color="231F20"/>
              <w:right w:val="single" w:sz="8" w:space="0" w:color="231F20"/>
            </w:tcBorders>
          </w:tcPr>
          <w:p w14:paraId="7547F2F3" w14:textId="77777777" w:rsidR="00652B81" w:rsidRPr="00652B81" w:rsidRDefault="00652B81" w:rsidP="00652B81">
            <w:pPr>
              <w:rPr>
                <w:rFonts w:ascii="Tahoma" w:eastAsia="Tahoma" w:hAnsi="Tahoma" w:cs="Tahoma"/>
                <w:b/>
                <w:color w:val="231F20"/>
                <w:sz w:val="18"/>
                <w:lang w:val="id"/>
              </w:rPr>
            </w:pPr>
            <w:r w:rsidRPr="00652B81">
              <w:rPr>
                <w:rFonts w:ascii="Tahoma" w:eastAsia="Tahoma" w:hAnsi="Tahoma" w:cs="Tahoma"/>
                <w:b/>
                <w:color w:val="231F20"/>
                <w:sz w:val="18"/>
                <w:lang w:val="id"/>
              </w:rPr>
              <w:t>BEBAN TRANSFER</w:t>
            </w:r>
          </w:p>
        </w:tc>
      </w:tr>
      <w:tr w:rsidR="00652B81" w14:paraId="3C5E5D24" w14:textId="77777777" w:rsidTr="00652B81">
        <w:trPr>
          <w:trHeight w:val="343"/>
        </w:trPr>
        <w:tc>
          <w:tcPr>
            <w:tcW w:w="1417" w:type="dxa"/>
            <w:tcBorders>
              <w:top w:val="single" w:sz="8" w:space="0" w:color="231F20"/>
              <w:left w:val="single" w:sz="8" w:space="0" w:color="231F20"/>
              <w:bottom w:val="single" w:sz="8" w:space="0" w:color="231F20"/>
              <w:right w:val="single" w:sz="8" w:space="0" w:color="231F20"/>
            </w:tcBorders>
          </w:tcPr>
          <w:p w14:paraId="1126F954" w14:textId="77777777" w:rsidR="00652B81" w:rsidRPr="00652B81" w:rsidRDefault="00652B81" w:rsidP="00652B81">
            <w:pPr>
              <w:ind w:left="66" w:right="42"/>
              <w:jc w:val="center"/>
              <w:rPr>
                <w:rFonts w:ascii="Tahoma" w:eastAsia="Tahoma" w:hAnsi="Tahoma" w:cs="Tahoma"/>
                <w:color w:val="231F20"/>
                <w:sz w:val="18"/>
                <w:lang w:val="id"/>
              </w:rPr>
            </w:pPr>
            <w:r w:rsidRPr="00652B81">
              <w:rPr>
                <w:rFonts w:ascii="Tahoma" w:eastAsia="Tahoma" w:hAnsi="Tahoma" w:cs="Tahoma"/>
                <w:color w:val="231F20"/>
                <w:sz w:val="18"/>
                <w:lang w:val="id"/>
              </w:rPr>
              <w:t>9.2.1.00.00</w:t>
            </w:r>
          </w:p>
        </w:tc>
        <w:tc>
          <w:tcPr>
            <w:tcW w:w="5873" w:type="dxa"/>
            <w:tcBorders>
              <w:top w:val="single" w:sz="8" w:space="0" w:color="231F20"/>
              <w:left w:val="single" w:sz="8" w:space="0" w:color="231F20"/>
              <w:bottom w:val="single" w:sz="8" w:space="0" w:color="231F20"/>
              <w:right w:val="single" w:sz="8" w:space="0" w:color="231F20"/>
            </w:tcBorders>
          </w:tcPr>
          <w:p w14:paraId="1F37D7CC" w14:textId="77777777" w:rsidR="00652B81" w:rsidRPr="00652B81" w:rsidRDefault="00652B81" w:rsidP="00652B81">
            <w:pPr>
              <w:rPr>
                <w:rFonts w:ascii="Tahoma" w:eastAsia="Tahoma" w:hAnsi="Tahoma" w:cs="Tahoma"/>
                <w:color w:val="231F20"/>
                <w:sz w:val="18"/>
                <w:lang w:val="id"/>
              </w:rPr>
            </w:pPr>
            <w:r w:rsidRPr="00652B81">
              <w:rPr>
                <w:rFonts w:ascii="Tahoma" w:eastAsia="Tahoma" w:hAnsi="Tahoma" w:cs="Tahoma"/>
                <w:color w:val="231F20"/>
                <w:sz w:val="18"/>
                <w:lang w:val="id"/>
              </w:rPr>
              <w:t>Beban Transfer Bagi Hasil Pajak Daerah</w:t>
            </w:r>
          </w:p>
        </w:tc>
      </w:tr>
      <w:tr w:rsidR="00652B81" w14:paraId="4B65E534" w14:textId="77777777" w:rsidTr="00652B81">
        <w:trPr>
          <w:trHeight w:val="343"/>
        </w:trPr>
        <w:tc>
          <w:tcPr>
            <w:tcW w:w="1417" w:type="dxa"/>
            <w:tcBorders>
              <w:top w:val="single" w:sz="8" w:space="0" w:color="231F20"/>
              <w:left w:val="single" w:sz="8" w:space="0" w:color="231F20"/>
              <w:bottom w:val="single" w:sz="8" w:space="0" w:color="231F20"/>
              <w:right w:val="single" w:sz="8" w:space="0" w:color="231F20"/>
            </w:tcBorders>
          </w:tcPr>
          <w:p w14:paraId="0B27F21E" w14:textId="77777777" w:rsidR="00652B81" w:rsidRPr="00652B81" w:rsidRDefault="00652B81" w:rsidP="00652B81">
            <w:pPr>
              <w:ind w:left="66" w:right="42"/>
              <w:jc w:val="center"/>
              <w:rPr>
                <w:rFonts w:ascii="Tahoma" w:eastAsia="Tahoma" w:hAnsi="Tahoma" w:cs="Tahoma"/>
                <w:color w:val="231F20"/>
                <w:sz w:val="18"/>
                <w:lang w:val="id"/>
              </w:rPr>
            </w:pPr>
            <w:r w:rsidRPr="00652B81">
              <w:rPr>
                <w:rFonts w:ascii="Tahoma" w:eastAsia="Tahoma" w:hAnsi="Tahoma" w:cs="Tahoma"/>
                <w:color w:val="231F20"/>
                <w:sz w:val="18"/>
                <w:lang w:val="id"/>
              </w:rPr>
              <w:t>9.2.2.00.00</w:t>
            </w:r>
          </w:p>
        </w:tc>
        <w:tc>
          <w:tcPr>
            <w:tcW w:w="5873" w:type="dxa"/>
            <w:tcBorders>
              <w:top w:val="single" w:sz="8" w:space="0" w:color="231F20"/>
              <w:left w:val="single" w:sz="8" w:space="0" w:color="231F20"/>
              <w:bottom w:val="single" w:sz="8" w:space="0" w:color="231F20"/>
              <w:right w:val="single" w:sz="8" w:space="0" w:color="231F20"/>
            </w:tcBorders>
          </w:tcPr>
          <w:p w14:paraId="168019AE" w14:textId="77777777" w:rsidR="00652B81" w:rsidRPr="00652B81" w:rsidRDefault="00652B81" w:rsidP="00652B81">
            <w:pPr>
              <w:rPr>
                <w:rFonts w:ascii="Tahoma" w:eastAsia="Tahoma" w:hAnsi="Tahoma" w:cs="Tahoma"/>
                <w:color w:val="231F20"/>
                <w:sz w:val="18"/>
                <w:lang w:val="id"/>
              </w:rPr>
            </w:pPr>
            <w:r w:rsidRPr="00652B81">
              <w:rPr>
                <w:rFonts w:ascii="Tahoma" w:eastAsia="Tahoma" w:hAnsi="Tahoma" w:cs="Tahoma"/>
                <w:color w:val="231F20"/>
                <w:sz w:val="18"/>
                <w:lang w:val="id"/>
              </w:rPr>
              <w:t>Beban Transfer Bagi Hasil Pendapatan Lainnya</w:t>
            </w:r>
          </w:p>
        </w:tc>
      </w:tr>
      <w:tr w:rsidR="00652B81" w14:paraId="57B7CFCA" w14:textId="77777777" w:rsidTr="00652B81">
        <w:trPr>
          <w:trHeight w:val="343"/>
        </w:trPr>
        <w:tc>
          <w:tcPr>
            <w:tcW w:w="1417" w:type="dxa"/>
            <w:tcBorders>
              <w:top w:val="single" w:sz="8" w:space="0" w:color="231F20"/>
              <w:left w:val="single" w:sz="8" w:space="0" w:color="231F20"/>
              <w:bottom w:val="single" w:sz="8" w:space="0" w:color="231F20"/>
              <w:right w:val="single" w:sz="8" w:space="0" w:color="231F20"/>
            </w:tcBorders>
          </w:tcPr>
          <w:p w14:paraId="1F16D030" w14:textId="77777777" w:rsidR="00652B81" w:rsidRPr="00652B81" w:rsidRDefault="00652B81" w:rsidP="00652B81">
            <w:pPr>
              <w:ind w:left="66" w:right="42"/>
              <w:jc w:val="center"/>
              <w:rPr>
                <w:rFonts w:ascii="Tahoma" w:eastAsia="Tahoma" w:hAnsi="Tahoma" w:cs="Tahoma"/>
                <w:color w:val="231F20"/>
                <w:sz w:val="18"/>
                <w:lang w:val="id"/>
              </w:rPr>
            </w:pPr>
            <w:r w:rsidRPr="00652B81">
              <w:rPr>
                <w:rFonts w:ascii="Tahoma" w:eastAsia="Tahoma" w:hAnsi="Tahoma" w:cs="Tahoma"/>
                <w:color w:val="231F20"/>
                <w:sz w:val="18"/>
                <w:lang w:val="id"/>
              </w:rPr>
              <w:t>9.2.3.00.00</w:t>
            </w:r>
          </w:p>
        </w:tc>
        <w:tc>
          <w:tcPr>
            <w:tcW w:w="5873" w:type="dxa"/>
            <w:tcBorders>
              <w:top w:val="single" w:sz="8" w:space="0" w:color="231F20"/>
              <w:left w:val="single" w:sz="8" w:space="0" w:color="231F20"/>
              <w:bottom w:val="single" w:sz="8" w:space="0" w:color="231F20"/>
              <w:right w:val="single" w:sz="8" w:space="0" w:color="231F20"/>
            </w:tcBorders>
          </w:tcPr>
          <w:p w14:paraId="493D822D" w14:textId="77777777" w:rsidR="00652B81" w:rsidRPr="00652B81" w:rsidRDefault="00652B81" w:rsidP="00652B81">
            <w:pPr>
              <w:spacing w:line="240" w:lineRule="auto"/>
              <w:rPr>
                <w:rFonts w:ascii="Tahoma" w:eastAsia="Tahoma" w:hAnsi="Tahoma" w:cs="Tahoma"/>
                <w:color w:val="231F20"/>
                <w:sz w:val="18"/>
                <w:lang w:val="id"/>
              </w:rPr>
            </w:pPr>
            <w:r w:rsidRPr="00652B81">
              <w:rPr>
                <w:rFonts w:ascii="Tahoma" w:eastAsia="Tahoma" w:hAnsi="Tahoma" w:cs="Tahoma"/>
                <w:color w:val="231F20"/>
                <w:sz w:val="18"/>
                <w:lang w:val="id"/>
              </w:rPr>
              <w:t>Beban Transfer Bantuan Keuangan ke Pemerintah Daerah Lainnya</w:t>
            </w:r>
          </w:p>
        </w:tc>
      </w:tr>
      <w:tr w:rsidR="00652B81" w14:paraId="3CFFD00D" w14:textId="77777777" w:rsidTr="00652B81">
        <w:trPr>
          <w:trHeight w:val="343"/>
        </w:trPr>
        <w:tc>
          <w:tcPr>
            <w:tcW w:w="1417" w:type="dxa"/>
            <w:tcBorders>
              <w:top w:val="single" w:sz="8" w:space="0" w:color="231F20"/>
              <w:left w:val="single" w:sz="8" w:space="0" w:color="231F20"/>
              <w:bottom w:val="single" w:sz="8" w:space="0" w:color="231F20"/>
              <w:right w:val="single" w:sz="8" w:space="0" w:color="231F20"/>
            </w:tcBorders>
          </w:tcPr>
          <w:p w14:paraId="41AB513F" w14:textId="77777777" w:rsidR="00652B81" w:rsidRPr="00652B81" w:rsidRDefault="00652B81" w:rsidP="00652B81">
            <w:pPr>
              <w:ind w:left="66" w:right="42"/>
              <w:jc w:val="center"/>
              <w:rPr>
                <w:rFonts w:ascii="Tahoma" w:eastAsia="Tahoma" w:hAnsi="Tahoma" w:cs="Tahoma"/>
                <w:color w:val="231F20"/>
                <w:sz w:val="18"/>
                <w:lang w:val="id"/>
              </w:rPr>
            </w:pPr>
            <w:r w:rsidRPr="00652B81">
              <w:rPr>
                <w:rFonts w:ascii="Tahoma" w:eastAsia="Tahoma" w:hAnsi="Tahoma" w:cs="Tahoma"/>
                <w:color w:val="231F20"/>
                <w:sz w:val="18"/>
                <w:lang w:val="id"/>
              </w:rPr>
              <w:t>9.2.4.00.00</w:t>
            </w:r>
          </w:p>
        </w:tc>
        <w:tc>
          <w:tcPr>
            <w:tcW w:w="5873" w:type="dxa"/>
            <w:tcBorders>
              <w:top w:val="single" w:sz="8" w:space="0" w:color="231F20"/>
              <w:left w:val="single" w:sz="8" w:space="0" w:color="231F20"/>
              <w:bottom w:val="single" w:sz="8" w:space="0" w:color="231F20"/>
              <w:right w:val="single" w:sz="8" w:space="0" w:color="231F20"/>
            </w:tcBorders>
          </w:tcPr>
          <w:p w14:paraId="6458C80F" w14:textId="77777777" w:rsidR="00652B81" w:rsidRPr="00652B81" w:rsidRDefault="00652B81" w:rsidP="00652B81">
            <w:pPr>
              <w:rPr>
                <w:rFonts w:ascii="Tahoma" w:eastAsia="Tahoma" w:hAnsi="Tahoma" w:cs="Tahoma"/>
                <w:color w:val="231F20"/>
                <w:sz w:val="18"/>
                <w:lang w:val="id"/>
              </w:rPr>
            </w:pPr>
            <w:r w:rsidRPr="00652B81">
              <w:rPr>
                <w:rFonts w:ascii="Tahoma" w:eastAsia="Tahoma" w:hAnsi="Tahoma" w:cs="Tahoma"/>
                <w:color w:val="231F20"/>
                <w:sz w:val="18"/>
                <w:lang w:val="id"/>
              </w:rPr>
              <w:t>Beban Transfer Bantuan Keuangan ke Desa</w:t>
            </w:r>
          </w:p>
        </w:tc>
      </w:tr>
      <w:tr w:rsidR="00652B81" w14:paraId="27E589FE" w14:textId="77777777" w:rsidTr="00652B81">
        <w:trPr>
          <w:trHeight w:val="343"/>
        </w:trPr>
        <w:tc>
          <w:tcPr>
            <w:tcW w:w="1417" w:type="dxa"/>
            <w:tcBorders>
              <w:top w:val="single" w:sz="8" w:space="0" w:color="231F20"/>
              <w:left w:val="single" w:sz="8" w:space="0" w:color="231F20"/>
              <w:bottom w:val="single" w:sz="8" w:space="0" w:color="231F20"/>
              <w:right w:val="single" w:sz="8" w:space="0" w:color="231F20"/>
            </w:tcBorders>
          </w:tcPr>
          <w:p w14:paraId="3CDD4C14" w14:textId="77777777" w:rsidR="00652B81" w:rsidRPr="00652B81" w:rsidRDefault="00652B81" w:rsidP="00652B81">
            <w:pPr>
              <w:ind w:left="66" w:right="42"/>
              <w:jc w:val="center"/>
              <w:rPr>
                <w:rFonts w:ascii="Tahoma" w:eastAsia="Tahoma" w:hAnsi="Tahoma" w:cs="Tahoma"/>
                <w:color w:val="231F20"/>
                <w:sz w:val="18"/>
                <w:lang w:val="id"/>
              </w:rPr>
            </w:pPr>
            <w:r w:rsidRPr="00652B81">
              <w:rPr>
                <w:rFonts w:ascii="Tahoma" w:eastAsia="Tahoma" w:hAnsi="Tahoma" w:cs="Tahoma"/>
                <w:color w:val="231F20"/>
                <w:sz w:val="18"/>
                <w:lang w:val="id"/>
              </w:rPr>
              <w:t>9.2.5.00.00</w:t>
            </w:r>
          </w:p>
        </w:tc>
        <w:tc>
          <w:tcPr>
            <w:tcW w:w="5873" w:type="dxa"/>
            <w:tcBorders>
              <w:top w:val="single" w:sz="8" w:space="0" w:color="231F20"/>
              <w:left w:val="single" w:sz="8" w:space="0" w:color="231F20"/>
              <w:bottom w:val="single" w:sz="8" w:space="0" w:color="231F20"/>
              <w:right w:val="single" w:sz="8" w:space="0" w:color="231F20"/>
            </w:tcBorders>
          </w:tcPr>
          <w:p w14:paraId="10BC6E70" w14:textId="77777777" w:rsidR="00652B81" w:rsidRPr="00652B81" w:rsidRDefault="00652B81" w:rsidP="00652B81">
            <w:pPr>
              <w:rPr>
                <w:rFonts w:ascii="Tahoma" w:eastAsia="Tahoma" w:hAnsi="Tahoma" w:cs="Tahoma"/>
                <w:color w:val="231F20"/>
                <w:sz w:val="18"/>
                <w:lang w:val="id"/>
              </w:rPr>
            </w:pPr>
            <w:r w:rsidRPr="00652B81">
              <w:rPr>
                <w:rFonts w:ascii="Tahoma" w:eastAsia="Tahoma" w:hAnsi="Tahoma" w:cs="Tahoma"/>
                <w:color w:val="231F20"/>
                <w:sz w:val="18"/>
                <w:lang w:val="id"/>
              </w:rPr>
              <w:t>Beban Transfer Bantuan Keuangan Lainnya</w:t>
            </w:r>
          </w:p>
        </w:tc>
      </w:tr>
      <w:tr w:rsidR="00652B81" w14:paraId="0842E6E7" w14:textId="77777777" w:rsidTr="00652B81">
        <w:trPr>
          <w:trHeight w:val="343"/>
        </w:trPr>
        <w:tc>
          <w:tcPr>
            <w:tcW w:w="1417" w:type="dxa"/>
            <w:tcBorders>
              <w:top w:val="single" w:sz="8" w:space="0" w:color="231F20"/>
              <w:left w:val="single" w:sz="8" w:space="0" w:color="231F20"/>
              <w:bottom w:val="single" w:sz="8" w:space="0" w:color="231F20"/>
              <w:right w:val="single" w:sz="8" w:space="0" w:color="231F20"/>
            </w:tcBorders>
          </w:tcPr>
          <w:p w14:paraId="2BEB9DCE" w14:textId="77777777" w:rsidR="00652B81" w:rsidRPr="00652B81" w:rsidRDefault="00652B81" w:rsidP="00652B81">
            <w:pPr>
              <w:ind w:left="66" w:right="42"/>
              <w:jc w:val="center"/>
              <w:rPr>
                <w:rFonts w:ascii="Tahoma" w:eastAsia="Tahoma" w:hAnsi="Tahoma" w:cs="Tahoma"/>
                <w:color w:val="231F20"/>
                <w:sz w:val="18"/>
                <w:lang w:val="id"/>
              </w:rPr>
            </w:pPr>
            <w:r w:rsidRPr="00652B81">
              <w:rPr>
                <w:rFonts w:ascii="Tahoma" w:eastAsia="Tahoma" w:hAnsi="Tahoma" w:cs="Tahoma"/>
                <w:color w:val="231F20"/>
                <w:sz w:val="18"/>
                <w:lang w:val="id"/>
              </w:rPr>
              <w:t>9.2.6.00.00</w:t>
            </w:r>
          </w:p>
        </w:tc>
        <w:tc>
          <w:tcPr>
            <w:tcW w:w="5873" w:type="dxa"/>
            <w:tcBorders>
              <w:top w:val="single" w:sz="8" w:space="0" w:color="231F20"/>
              <w:left w:val="single" w:sz="8" w:space="0" w:color="231F20"/>
              <w:bottom w:val="single" w:sz="8" w:space="0" w:color="231F20"/>
              <w:right w:val="single" w:sz="8" w:space="0" w:color="231F20"/>
            </w:tcBorders>
          </w:tcPr>
          <w:p w14:paraId="0911BB16" w14:textId="77777777" w:rsidR="00652B81" w:rsidRPr="00652B81" w:rsidRDefault="00652B81" w:rsidP="00652B81">
            <w:pPr>
              <w:rPr>
                <w:rFonts w:ascii="Tahoma" w:eastAsia="Tahoma" w:hAnsi="Tahoma" w:cs="Tahoma"/>
                <w:color w:val="231F20"/>
                <w:sz w:val="18"/>
                <w:lang w:val="id"/>
              </w:rPr>
            </w:pPr>
            <w:r w:rsidRPr="00652B81">
              <w:rPr>
                <w:rFonts w:ascii="Tahoma" w:eastAsia="Tahoma" w:hAnsi="Tahoma" w:cs="Tahoma"/>
                <w:color w:val="231F20"/>
                <w:sz w:val="18"/>
                <w:lang w:val="id"/>
              </w:rPr>
              <w:t>Beban Transfer Dana Otonomi Khusus</w:t>
            </w:r>
          </w:p>
        </w:tc>
      </w:tr>
      <w:tr w:rsidR="00652B81" w14:paraId="2995FF77" w14:textId="77777777" w:rsidTr="00652B81">
        <w:trPr>
          <w:trHeight w:val="343"/>
        </w:trPr>
        <w:tc>
          <w:tcPr>
            <w:tcW w:w="1417" w:type="dxa"/>
            <w:tcBorders>
              <w:top w:val="single" w:sz="8" w:space="0" w:color="231F20"/>
              <w:left w:val="single" w:sz="8" w:space="0" w:color="231F20"/>
              <w:bottom w:val="single" w:sz="8" w:space="0" w:color="231F20"/>
              <w:right w:val="single" w:sz="8" w:space="0" w:color="231F20"/>
            </w:tcBorders>
          </w:tcPr>
          <w:p w14:paraId="09A0F055" w14:textId="77777777" w:rsidR="00652B81" w:rsidRPr="00652B81" w:rsidRDefault="00652B81" w:rsidP="005B3E55">
            <w:pPr>
              <w:jc w:val="center"/>
              <w:rPr>
                <w:rFonts w:ascii="Tahoma" w:eastAsia="Tahoma" w:hAnsi="Tahoma" w:cs="Tahoma"/>
                <w:b/>
                <w:color w:val="231F20"/>
                <w:sz w:val="18"/>
                <w:lang w:val="id"/>
              </w:rPr>
            </w:pPr>
            <w:r w:rsidRPr="00652B81">
              <w:rPr>
                <w:rFonts w:ascii="Tahoma" w:eastAsia="Tahoma" w:hAnsi="Tahoma" w:cs="Tahoma"/>
                <w:b/>
                <w:color w:val="231F20"/>
                <w:sz w:val="18"/>
                <w:lang w:val="id"/>
              </w:rPr>
              <w:t>9.3.0.00.00</w:t>
            </w:r>
          </w:p>
        </w:tc>
        <w:tc>
          <w:tcPr>
            <w:tcW w:w="5873" w:type="dxa"/>
            <w:tcBorders>
              <w:top w:val="single" w:sz="8" w:space="0" w:color="231F20"/>
              <w:left w:val="single" w:sz="8" w:space="0" w:color="231F20"/>
              <w:bottom w:val="single" w:sz="8" w:space="0" w:color="231F20"/>
              <w:right w:val="single" w:sz="8" w:space="0" w:color="231F20"/>
            </w:tcBorders>
          </w:tcPr>
          <w:p w14:paraId="7E309A22" w14:textId="77777777" w:rsidR="00652B81" w:rsidRPr="00652B81" w:rsidRDefault="00652B81" w:rsidP="00652B81">
            <w:pPr>
              <w:rPr>
                <w:rFonts w:ascii="Tahoma" w:eastAsia="Tahoma" w:hAnsi="Tahoma" w:cs="Tahoma"/>
                <w:b/>
                <w:color w:val="231F20"/>
                <w:sz w:val="18"/>
                <w:lang w:val="id"/>
              </w:rPr>
            </w:pPr>
            <w:r w:rsidRPr="00652B81">
              <w:rPr>
                <w:rFonts w:ascii="Tahoma" w:eastAsia="Tahoma" w:hAnsi="Tahoma" w:cs="Tahoma"/>
                <w:b/>
                <w:color w:val="231F20"/>
                <w:sz w:val="18"/>
                <w:lang w:val="id"/>
              </w:rPr>
              <w:t>DEFISIT NON OPERASIONAL</w:t>
            </w:r>
          </w:p>
        </w:tc>
      </w:tr>
      <w:tr w:rsidR="00652B81" w14:paraId="3F8C6C68" w14:textId="77777777" w:rsidTr="00652B81">
        <w:trPr>
          <w:trHeight w:val="343"/>
        </w:trPr>
        <w:tc>
          <w:tcPr>
            <w:tcW w:w="1417" w:type="dxa"/>
            <w:tcBorders>
              <w:top w:val="single" w:sz="8" w:space="0" w:color="231F20"/>
              <w:left w:val="single" w:sz="8" w:space="0" w:color="231F20"/>
              <w:bottom w:val="single" w:sz="8" w:space="0" w:color="231F20"/>
              <w:right w:val="single" w:sz="8" w:space="0" w:color="231F20"/>
            </w:tcBorders>
          </w:tcPr>
          <w:p w14:paraId="7A764E78" w14:textId="77777777" w:rsidR="00652B81" w:rsidRPr="00652B81" w:rsidRDefault="00652B81" w:rsidP="005B3E55">
            <w:pPr>
              <w:jc w:val="center"/>
              <w:rPr>
                <w:rFonts w:ascii="Tahoma" w:eastAsia="Tahoma" w:hAnsi="Tahoma" w:cs="Tahoma"/>
                <w:color w:val="231F20"/>
                <w:sz w:val="18"/>
                <w:lang w:val="id"/>
              </w:rPr>
            </w:pPr>
            <w:r w:rsidRPr="00652B81">
              <w:rPr>
                <w:rFonts w:ascii="Tahoma" w:eastAsia="Tahoma" w:hAnsi="Tahoma" w:cs="Tahoma"/>
                <w:color w:val="231F20"/>
                <w:sz w:val="18"/>
                <w:lang w:val="id"/>
              </w:rPr>
              <w:t>9.3.1.00.00</w:t>
            </w:r>
          </w:p>
        </w:tc>
        <w:tc>
          <w:tcPr>
            <w:tcW w:w="5873" w:type="dxa"/>
            <w:tcBorders>
              <w:top w:val="single" w:sz="8" w:space="0" w:color="231F20"/>
              <w:left w:val="single" w:sz="8" w:space="0" w:color="231F20"/>
              <w:bottom w:val="single" w:sz="8" w:space="0" w:color="231F20"/>
              <w:right w:val="single" w:sz="8" w:space="0" w:color="231F20"/>
            </w:tcBorders>
          </w:tcPr>
          <w:p w14:paraId="27AD546C" w14:textId="77777777" w:rsidR="00652B81" w:rsidRPr="00652B81" w:rsidRDefault="00652B81" w:rsidP="00652B81">
            <w:pPr>
              <w:rPr>
                <w:rFonts w:ascii="Tahoma" w:eastAsia="Tahoma" w:hAnsi="Tahoma" w:cs="Tahoma"/>
                <w:color w:val="231F20"/>
                <w:sz w:val="18"/>
                <w:lang w:val="id"/>
              </w:rPr>
            </w:pPr>
            <w:r w:rsidRPr="00652B81">
              <w:rPr>
                <w:rFonts w:ascii="Tahoma" w:eastAsia="Tahoma" w:hAnsi="Tahoma" w:cs="Tahoma"/>
                <w:color w:val="231F20"/>
                <w:sz w:val="18"/>
                <w:lang w:val="id"/>
              </w:rPr>
              <w:t>Defisit Penjualan Aset Non Lancar – LO</w:t>
            </w:r>
          </w:p>
        </w:tc>
      </w:tr>
      <w:tr w:rsidR="00652B81" w14:paraId="6ED33C90" w14:textId="77777777" w:rsidTr="00652B81">
        <w:trPr>
          <w:trHeight w:val="343"/>
        </w:trPr>
        <w:tc>
          <w:tcPr>
            <w:tcW w:w="1417" w:type="dxa"/>
            <w:tcBorders>
              <w:top w:val="single" w:sz="8" w:space="0" w:color="231F20"/>
              <w:left w:val="single" w:sz="8" w:space="0" w:color="231F20"/>
              <w:bottom w:val="single" w:sz="8" w:space="0" w:color="231F20"/>
              <w:right w:val="single" w:sz="8" w:space="0" w:color="231F20"/>
            </w:tcBorders>
          </w:tcPr>
          <w:p w14:paraId="09279BF7" w14:textId="77777777" w:rsidR="00652B81" w:rsidRPr="00652B81" w:rsidRDefault="00652B81" w:rsidP="005B3E55">
            <w:pPr>
              <w:jc w:val="center"/>
              <w:rPr>
                <w:rFonts w:ascii="Tahoma" w:eastAsia="Tahoma" w:hAnsi="Tahoma" w:cs="Tahoma"/>
                <w:color w:val="231F20"/>
                <w:sz w:val="18"/>
                <w:lang w:val="id"/>
              </w:rPr>
            </w:pPr>
            <w:r w:rsidRPr="00652B81">
              <w:rPr>
                <w:rFonts w:ascii="Tahoma" w:eastAsia="Tahoma" w:hAnsi="Tahoma" w:cs="Tahoma"/>
                <w:color w:val="231F20"/>
                <w:sz w:val="18"/>
                <w:lang w:val="id"/>
              </w:rPr>
              <w:t>9.3.2.00.00</w:t>
            </w:r>
          </w:p>
        </w:tc>
        <w:tc>
          <w:tcPr>
            <w:tcW w:w="5873" w:type="dxa"/>
            <w:tcBorders>
              <w:top w:val="single" w:sz="8" w:space="0" w:color="231F20"/>
              <w:left w:val="single" w:sz="8" w:space="0" w:color="231F20"/>
              <w:bottom w:val="single" w:sz="8" w:space="0" w:color="231F20"/>
              <w:right w:val="single" w:sz="8" w:space="0" w:color="231F20"/>
            </w:tcBorders>
          </w:tcPr>
          <w:p w14:paraId="4F96FF76" w14:textId="77777777" w:rsidR="00652B81" w:rsidRPr="00652B81" w:rsidRDefault="00652B81" w:rsidP="00652B81">
            <w:pPr>
              <w:rPr>
                <w:rFonts w:ascii="Tahoma" w:eastAsia="Tahoma" w:hAnsi="Tahoma" w:cs="Tahoma"/>
                <w:color w:val="231F20"/>
                <w:sz w:val="18"/>
                <w:lang w:val="id"/>
              </w:rPr>
            </w:pPr>
            <w:r w:rsidRPr="00652B81">
              <w:rPr>
                <w:rFonts w:ascii="Tahoma" w:eastAsia="Tahoma" w:hAnsi="Tahoma" w:cs="Tahoma"/>
                <w:color w:val="231F20"/>
                <w:sz w:val="18"/>
                <w:lang w:val="id"/>
              </w:rPr>
              <w:t>Defisit Penyelesaian Kewajiban Jangka Panjang – LO</w:t>
            </w:r>
          </w:p>
        </w:tc>
      </w:tr>
      <w:tr w:rsidR="00652B81" w14:paraId="62B6DBA0" w14:textId="77777777" w:rsidTr="00652B81">
        <w:trPr>
          <w:trHeight w:val="343"/>
        </w:trPr>
        <w:tc>
          <w:tcPr>
            <w:tcW w:w="1417" w:type="dxa"/>
            <w:tcBorders>
              <w:top w:val="single" w:sz="8" w:space="0" w:color="231F20"/>
              <w:left w:val="single" w:sz="8" w:space="0" w:color="231F20"/>
              <w:bottom w:val="single" w:sz="8" w:space="0" w:color="231F20"/>
              <w:right w:val="single" w:sz="8" w:space="0" w:color="231F20"/>
            </w:tcBorders>
          </w:tcPr>
          <w:p w14:paraId="38C75354" w14:textId="77777777" w:rsidR="00652B81" w:rsidRPr="00652B81" w:rsidRDefault="00652B81" w:rsidP="005B3E55">
            <w:pPr>
              <w:jc w:val="center"/>
              <w:rPr>
                <w:rFonts w:ascii="Tahoma" w:eastAsia="Tahoma" w:hAnsi="Tahoma" w:cs="Tahoma"/>
                <w:color w:val="231F20"/>
                <w:sz w:val="18"/>
                <w:lang w:val="id"/>
              </w:rPr>
            </w:pPr>
            <w:r w:rsidRPr="00652B81">
              <w:rPr>
                <w:rFonts w:ascii="Tahoma" w:eastAsia="Tahoma" w:hAnsi="Tahoma" w:cs="Tahoma"/>
                <w:color w:val="231F20"/>
                <w:sz w:val="18"/>
                <w:lang w:val="id"/>
              </w:rPr>
              <w:t>9.3.3.00.00</w:t>
            </w:r>
          </w:p>
        </w:tc>
        <w:tc>
          <w:tcPr>
            <w:tcW w:w="5873" w:type="dxa"/>
            <w:tcBorders>
              <w:top w:val="single" w:sz="8" w:space="0" w:color="231F20"/>
              <w:left w:val="single" w:sz="8" w:space="0" w:color="231F20"/>
              <w:bottom w:val="single" w:sz="8" w:space="0" w:color="231F20"/>
              <w:right w:val="single" w:sz="8" w:space="0" w:color="231F20"/>
            </w:tcBorders>
          </w:tcPr>
          <w:p w14:paraId="51D49076" w14:textId="77777777" w:rsidR="00652B81" w:rsidRPr="00652B81" w:rsidRDefault="00652B81" w:rsidP="00652B81">
            <w:pPr>
              <w:rPr>
                <w:rFonts w:ascii="Tahoma" w:eastAsia="Tahoma" w:hAnsi="Tahoma" w:cs="Tahoma"/>
                <w:color w:val="231F20"/>
                <w:sz w:val="18"/>
                <w:lang w:val="id"/>
              </w:rPr>
            </w:pPr>
            <w:r w:rsidRPr="00652B81">
              <w:rPr>
                <w:rFonts w:ascii="Tahoma" w:eastAsia="Tahoma" w:hAnsi="Tahoma" w:cs="Tahoma"/>
                <w:color w:val="231F20"/>
                <w:sz w:val="18"/>
                <w:lang w:val="id"/>
              </w:rPr>
              <w:t>Defisit dari Kegiatan Non Operasional Lainnya – LO</w:t>
            </w:r>
          </w:p>
        </w:tc>
      </w:tr>
    </w:tbl>
    <w:p w14:paraId="1C148462" w14:textId="77777777" w:rsidR="00652B81" w:rsidRDefault="00652B81" w:rsidP="00652B81">
      <w:pPr>
        <w:pStyle w:val="ListParagraph"/>
        <w:spacing w:line="360" w:lineRule="auto"/>
        <w:jc w:val="both"/>
        <w:rPr>
          <w:rFonts w:ascii="Times New Roman" w:hAnsi="Times New Roman" w:cs="Times New Roman"/>
          <w:sz w:val="24"/>
          <w:szCs w:val="24"/>
          <w:lang w:val="en-US"/>
        </w:rPr>
      </w:pPr>
    </w:p>
    <w:p w14:paraId="5A2775B9" w14:textId="77777777" w:rsidR="00652B81" w:rsidRPr="007B2AD5" w:rsidRDefault="00652B81" w:rsidP="00652B81">
      <w:pPr>
        <w:pStyle w:val="ListParagraph"/>
        <w:numPr>
          <w:ilvl w:val="0"/>
          <w:numId w:val="32"/>
        </w:numPr>
        <w:spacing w:line="360" w:lineRule="auto"/>
        <w:jc w:val="both"/>
        <w:rPr>
          <w:rFonts w:ascii="Times New Roman" w:hAnsi="Times New Roman" w:cs="Times New Roman"/>
          <w:b/>
          <w:sz w:val="24"/>
          <w:szCs w:val="24"/>
          <w:lang w:val="en-US"/>
        </w:rPr>
      </w:pPr>
      <w:r w:rsidRPr="007B2AD5">
        <w:rPr>
          <w:rFonts w:ascii="Times New Roman" w:hAnsi="Times New Roman" w:cs="Times New Roman"/>
          <w:b/>
          <w:sz w:val="24"/>
          <w:szCs w:val="24"/>
          <w:lang w:val="en-US"/>
        </w:rPr>
        <w:t>Aset</w:t>
      </w:r>
    </w:p>
    <w:p w14:paraId="36DC170B" w14:textId="77777777" w:rsidR="00652B81" w:rsidRDefault="00C013F3" w:rsidP="003A717C">
      <w:pPr>
        <w:pStyle w:val="ListParagraph"/>
        <w:spacing w:line="360" w:lineRule="auto"/>
        <w:ind w:firstLine="720"/>
        <w:jc w:val="both"/>
        <w:rPr>
          <w:rFonts w:ascii="Times New Roman" w:hAnsi="Times New Roman" w:cs="Times New Roman"/>
          <w:sz w:val="24"/>
          <w:szCs w:val="24"/>
          <w:lang w:val="en-US"/>
        </w:rPr>
      </w:pPr>
      <w:r w:rsidRPr="00C013F3">
        <w:rPr>
          <w:rFonts w:ascii="Times New Roman" w:hAnsi="Times New Roman" w:cs="Times New Roman"/>
          <w:sz w:val="24"/>
          <w:szCs w:val="24"/>
          <w:lang w:val="en-US"/>
        </w:rPr>
        <w:t>Aset adalah sumber daya ekonomi yang dikuasai dan/atau dimiliki oleh pemerintah daerah sebagai akibat dari peristiwa masa lalu dan dari mana manfaat ekonomi dan/ atau sosial di masa depan diharapkan dapat diperoleh, baik oleh pemerintah daerah maupun masyarakat, serta dapat diukur dalam satuan uang, termasuk sumber daya nonkeuangan yang diperlukan untuk penyediaan jasa bagi masyarakat umum dan sumber sumber daya yang dipelihara ka</w:t>
      </w:r>
      <w:r>
        <w:rPr>
          <w:rFonts w:ascii="Times New Roman" w:hAnsi="Times New Roman" w:cs="Times New Roman"/>
          <w:sz w:val="24"/>
          <w:szCs w:val="24"/>
          <w:lang w:val="en-US"/>
        </w:rPr>
        <w:t xml:space="preserve">rena alasan sejarah dan budaya. </w:t>
      </w:r>
      <w:r w:rsidRPr="00C013F3">
        <w:rPr>
          <w:rFonts w:ascii="Times New Roman" w:hAnsi="Times New Roman" w:cs="Times New Roman"/>
          <w:sz w:val="24"/>
          <w:szCs w:val="24"/>
          <w:lang w:val="en-US"/>
        </w:rPr>
        <w:t>Klasifikasi akun aset dapat dilihat pada tabel berikut:</w:t>
      </w:r>
    </w:p>
    <w:p w14:paraId="346CDCDC" w14:textId="77777777" w:rsidR="00C013F3" w:rsidRDefault="00C013F3" w:rsidP="00C013F3">
      <w:pPr>
        <w:pStyle w:val="ListParagraph"/>
        <w:spacing w:line="360" w:lineRule="auto"/>
        <w:jc w:val="both"/>
        <w:rPr>
          <w:rFonts w:ascii="Times New Roman" w:hAnsi="Times New Roman" w:cs="Times New Roman"/>
          <w:sz w:val="24"/>
          <w:szCs w:val="24"/>
          <w:lang w:val="en-US"/>
        </w:rPr>
      </w:pPr>
    </w:p>
    <w:p w14:paraId="4F61B1EC" w14:textId="77777777" w:rsidR="00C013F3" w:rsidRDefault="00C013F3" w:rsidP="00C013F3">
      <w:pPr>
        <w:pStyle w:val="ListParagraph"/>
        <w:spacing w:line="360" w:lineRule="auto"/>
        <w:jc w:val="both"/>
        <w:rPr>
          <w:rFonts w:ascii="Times New Roman" w:hAnsi="Times New Roman" w:cs="Times New Roman"/>
          <w:sz w:val="24"/>
          <w:szCs w:val="24"/>
          <w:lang w:val="en-US"/>
        </w:rPr>
      </w:pPr>
    </w:p>
    <w:tbl>
      <w:tblPr>
        <w:tblW w:w="0" w:type="auto"/>
        <w:tblInd w:w="82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417"/>
        <w:gridCol w:w="6281"/>
      </w:tblGrid>
      <w:tr w:rsidR="00C013F3" w:rsidRPr="00C013F3" w14:paraId="41F5C872" w14:textId="77777777" w:rsidTr="00246A46">
        <w:trPr>
          <w:trHeight w:val="343"/>
        </w:trPr>
        <w:tc>
          <w:tcPr>
            <w:tcW w:w="1417" w:type="dxa"/>
            <w:shd w:val="clear" w:color="auto" w:fill="00B0F0"/>
          </w:tcPr>
          <w:p w14:paraId="71F387F1"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w w:val="110"/>
                <w:sz w:val="18"/>
                <w:lang w:val="id"/>
              </w:rPr>
              <w:lastRenderedPageBreak/>
              <w:t>Kode Akun</w:t>
            </w:r>
          </w:p>
        </w:tc>
        <w:tc>
          <w:tcPr>
            <w:tcW w:w="6281" w:type="dxa"/>
            <w:shd w:val="clear" w:color="auto" w:fill="00B0F0"/>
          </w:tcPr>
          <w:p w14:paraId="26B32742" w14:textId="77777777" w:rsidR="00C013F3" w:rsidRPr="00C013F3" w:rsidRDefault="00C013F3" w:rsidP="00C013F3">
            <w:pPr>
              <w:widowControl w:val="0"/>
              <w:autoSpaceDE w:val="0"/>
              <w:autoSpaceDN w:val="0"/>
              <w:spacing w:before="60" w:after="0" w:line="240" w:lineRule="auto"/>
              <w:ind w:left="80"/>
              <w:jc w:val="center"/>
              <w:rPr>
                <w:rFonts w:ascii="Tahoma" w:eastAsia="Tahoma" w:hAnsi="Tahoma" w:cs="Tahoma"/>
                <w:sz w:val="18"/>
                <w:lang w:val="id"/>
              </w:rPr>
            </w:pPr>
            <w:r w:rsidRPr="00C013F3">
              <w:rPr>
                <w:rFonts w:ascii="Tahoma" w:eastAsia="Tahoma" w:hAnsi="Tahoma" w:cs="Tahoma"/>
                <w:color w:val="231F20"/>
                <w:w w:val="105"/>
                <w:sz w:val="18"/>
                <w:lang w:val="id"/>
              </w:rPr>
              <w:t>Nama</w:t>
            </w:r>
            <w:r w:rsidRPr="00C013F3">
              <w:rPr>
                <w:rFonts w:ascii="Tahoma" w:eastAsia="Tahoma" w:hAnsi="Tahoma" w:cs="Tahoma"/>
                <w:color w:val="231F20"/>
                <w:spacing w:val="16"/>
                <w:w w:val="105"/>
                <w:sz w:val="18"/>
                <w:lang w:val="id"/>
              </w:rPr>
              <w:t xml:space="preserve"> </w:t>
            </w:r>
            <w:r w:rsidRPr="00C013F3">
              <w:rPr>
                <w:rFonts w:ascii="Tahoma" w:eastAsia="Tahoma" w:hAnsi="Tahoma" w:cs="Tahoma"/>
                <w:color w:val="231F20"/>
                <w:w w:val="105"/>
                <w:sz w:val="18"/>
                <w:lang w:val="id"/>
              </w:rPr>
              <w:t>Akun</w:t>
            </w:r>
          </w:p>
        </w:tc>
      </w:tr>
      <w:tr w:rsidR="00C013F3" w:rsidRPr="00C013F3" w14:paraId="5D59B816" w14:textId="77777777" w:rsidTr="00493B93">
        <w:trPr>
          <w:trHeight w:val="343"/>
        </w:trPr>
        <w:tc>
          <w:tcPr>
            <w:tcW w:w="1417" w:type="dxa"/>
          </w:tcPr>
          <w:p w14:paraId="0D17A378"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1.0.0.00.00</w:t>
            </w:r>
          </w:p>
        </w:tc>
        <w:tc>
          <w:tcPr>
            <w:tcW w:w="6281" w:type="dxa"/>
          </w:tcPr>
          <w:p w14:paraId="5EE6F534"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w w:val="105"/>
                <w:sz w:val="18"/>
                <w:lang w:val="id"/>
              </w:rPr>
              <w:t>Aset</w:t>
            </w:r>
          </w:p>
        </w:tc>
      </w:tr>
      <w:tr w:rsidR="00C013F3" w:rsidRPr="00C013F3" w14:paraId="379151EE" w14:textId="77777777" w:rsidTr="00493B93">
        <w:trPr>
          <w:trHeight w:val="343"/>
        </w:trPr>
        <w:tc>
          <w:tcPr>
            <w:tcW w:w="1417" w:type="dxa"/>
          </w:tcPr>
          <w:p w14:paraId="55F808EB"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1.1.0.00.00</w:t>
            </w:r>
          </w:p>
        </w:tc>
        <w:tc>
          <w:tcPr>
            <w:tcW w:w="6281" w:type="dxa"/>
          </w:tcPr>
          <w:p w14:paraId="277B12EA"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w w:val="105"/>
                <w:sz w:val="18"/>
                <w:lang w:val="id"/>
              </w:rPr>
              <w:t>Aset</w:t>
            </w:r>
            <w:r w:rsidRPr="00C013F3">
              <w:rPr>
                <w:rFonts w:ascii="Tahoma" w:eastAsia="Tahoma" w:hAnsi="Tahoma" w:cs="Tahoma"/>
                <w:color w:val="231F20"/>
                <w:spacing w:val="24"/>
                <w:w w:val="105"/>
                <w:sz w:val="18"/>
                <w:lang w:val="id"/>
              </w:rPr>
              <w:t xml:space="preserve"> </w:t>
            </w:r>
            <w:r w:rsidRPr="00C013F3">
              <w:rPr>
                <w:rFonts w:ascii="Tahoma" w:eastAsia="Tahoma" w:hAnsi="Tahoma" w:cs="Tahoma"/>
                <w:color w:val="231F20"/>
                <w:w w:val="105"/>
                <w:sz w:val="18"/>
                <w:lang w:val="id"/>
              </w:rPr>
              <w:t>Lancar</w:t>
            </w:r>
          </w:p>
        </w:tc>
      </w:tr>
      <w:tr w:rsidR="00C013F3" w:rsidRPr="00C013F3" w14:paraId="093F0D5A" w14:textId="77777777" w:rsidTr="00493B93">
        <w:trPr>
          <w:trHeight w:val="343"/>
        </w:trPr>
        <w:tc>
          <w:tcPr>
            <w:tcW w:w="1417" w:type="dxa"/>
          </w:tcPr>
          <w:p w14:paraId="5D00F6C5"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1.1.1.00.00</w:t>
            </w:r>
          </w:p>
        </w:tc>
        <w:tc>
          <w:tcPr>
            <w:tcW w:w="6281" w:type="dxa"/>
          </w:tcPr>
          <w:p w14:paraId="0907BF35"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sz w:val="18"/>
                <w:lang w:val="id"/>
              </w:rPr>
              <w:t>Kas</w:t>
            </w:r>
            <w:r w:rsidRPr="00C013F3">
              <w:rPr>
                <w:rFonts w:ascii="Tahoma" w:eastAsia="Tahoma" w:hAnsi="Tahoma" w:cs="Tahoma"/>
                <w:color w:val="231F20"/>
                <w:spacing w:val="20"/>
                <w:sz w:val="18"/>
                <w:lang w:val="id"/>
              </w:rPr>
              <w:t xml:space="preserve"> </w:t>
            </w:r>
            <w:r w:rsidRPr="00C013F3">
              <w:rPr>
                <w:rFonts w:ascii="Tahoma" w:eastAsia="Tahoma" w:hAnsi="Tahoma" w:cs="Tahoma"/>
                <w:color w:val="231F20"/>
                <w:sz w:val="18"/>
                <w:lang w:val="id"/>
              </w:rPr>
              <w:t>dan</w:t>
            </w:r>
            <w:r w:rsidRPr="00C013F3">
              <w:rPr>
                <w:rFonts w:ascii="Tahoma" w:eastAsia="Tahoma" w:hAnsi="Tahoma" w:cs="Tahoma"/>
                <w:color w:val="231F20"/>
                <w:spacing w:val="20"/>
                <w:sz w:val="18"/>
                <w:lang w:val="id"/>
              </w:rPr>
              <w:t xml:space="preserve"> </w:t>
            </w:r>
            <w:r w:rsidRPr="00C013F3">
              <w:rPr>
                <w:rFonts w:ascii="Tahoma" w:eastAsia="Tahoma" w:hAnsi="Tahoma" w:cs="Tahoma"/>
                <w:color w:val="231F20"/>
                <w:sz w:val="18"/>
                <w:lang w:val="id"/>
              </w:rPr>
              <w:t>Setara</w:t>
            </w:r>
            <w:r w:rsidRPr="00C013F3">
              <w:rPr>
                <w:rFonts w:ascii="Tahoma" w:eastAsia="Tahoma" w:hAnsi="Tahoma" w:cs="Tahoma"/>
                <w:color w:val="231F20"/>
                <w:spacing w:val="21"/>
                <w:sz w:val="18"/>
                <w:lang w:val="id"/>
              </w:rPr>
              <w:t xml:space="preserve"> </w:t>
            </w:r>
            <w:r w:rsidRPr="00C013F3">
              <w:rPr>
                <w:rFonts w:ascii="Tahoma" w:eastAsia="Tahoma" w:hAnsi="Tahoma" w:cs="Tahoma"/>
                <w:color w:val="231F20"/>
                <w:sz w:val="18"/>
                <w:lang w:val="id"/>
              </w:rPr>
              <w:t>Kas</w:t>
            </w:r>
          </w:p>
        </w:tc>
      </w:tr>
      <w:tr w:rsidR="00C013F3" w:rsidRPr="00C013F3" w14:paraId="5CEEF975" w14:textId="77777777" w:rsidTr="00493B93">
        <w:trPr>
          <w:trHeight w:val="343"/>
        </w:trPr>
        <w:tc>
          <w:tcPr>
            <w:tcW w:w="1417" w:type="dxa"/>
          </w:tcPr>
          <w:p w14:paraId="52EFF8E8"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1.1.2.00.00</w:t>
            </w:r>
          </w:p>
        </w:tc>
        <w:tc>
          <w:tcPr>
            <w:tcW w:w="6281" w:type="dxa"/>
          </w:tcPr>
          <w:p w14:paraId="5B2CB37F"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sz w:val="18"/>
                <w:lang w:val="id"/>
              </w:rPr>
              <w:t>Investasi</w:t>
            </w:r>
            <w:r w:rsidRPr="00C013F3">
              <w:rPr>
                <w:rFonts w:ascii="Tahoma" w:eastAsia="Tahoma" w:hAnsi="Tahoma" w:cs="Tahoma"/>
                <w:color w:val="231F20"/>
                <w:spacing w:val="21"/>
                <w:sz w:val="18"/>
                <w:lang w:val="id"/>
              </w:rPr>
              <w:t xml:space="preserve"> </w:t>
            </w:r>
            <w:r w:rsidRPr="00C013F3">
              <w:rPr>
                <w:rFonts w:ascii="Tahoma" w:eastAsia="Tahoma" w:hAnsi="Tahoma" w:cs="Tahoma"/>
                <w:color w:val="231F20"/>
                <w:sz w:val="18"/>
                <w:lang w:val="id"/>
              </w:rPr>
              <w:t>Jangka</w:t>
            </w:r>
            <w:r w:rsidRPr="00C013F3">
              <w:rPr>
                <w:rFonts w:ascii="Tahoma" w:eastAsia="Tahoma" w:hAnsi="Tahoma" w:cs="Tahoma"/>
                <w:color w:val="231F20"/>
                <w:spacing w:val="21"/>
                <w:sz w:val="18"/>
                <w:lang w:val="id"/>
              </w:rPr>
              <w:t xml:space="preserve"> </w:t>
            </w:r>
            <w:r w:rsidRPr="00C013F3">
              <w:rPr>
                <w:rFonts w:ascii="Tahoma" w:eastAsia="Tahoma" w:hAnsi="Tahoma" w:cs="Tahoma"/>
                <w:color w:val="231F20"/>
                <w:sz w:val="18"/>
                <w:lang w:val="id"/>
              </w:rPr>
              <w:t>Pendek</w:t>
            </w:r>
          </w:p>
        </w:tc>
      </w:tr>
      <w:tr w:rsidR="00C013F3" w:rsidRPr="00C013F3" w14:paraId="607E0517" w14:textId="77777777" w:rsidTr="00493B93">
        <w:trPr>
          <w:trHeight w:val="343"/>
        </w:trPr>
        <w:tc>
          <w:tcPr>
            <w:tcW w:w="1417" w:type="dxa"/>
          </w:tcPr>
          <w:p w14:paraId="56E4F40A"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1.1.3.00.00</w:t>
            </w:r>
          </w:p>
        </w:tc>
        <w:tc>
          <w:tcPr>
            <w:tcW w:w="6281" w:type="dxa"/>
          </w:tcPr>
          <w:p w14:paraId="28730B1C"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sz w:val="18"/>
                <w:lang w:val="id"/>
              </w:rPr>
              <w:t>Piutang</w:t>
            </w:r>
            <w:r w:rsidRPr="00C013F3">
              <w:rPr>
                <w:rFonts w:ascii="Tahoma" w:eastAsia="Tahoma" w:hAnsi="Tahoma" w:cs="Tahoma"/>
                <w:color w:val="231F20"/>
                <w:spacing w:val="29"/>
                <w:sz w:val="18"/>
                <w:lang w:val="id"/>
              </w:rPr>
              <w:t xml:space="preserve"> </w:t>
            </w:r>
            <w:r w:rsidRPr="00C013F3">
              <w:rPr>
                <w:rFonts w:ascii="Tahoma" w:eastAsia="Tahoma" w:hAnsi="Tahoma" w:cs="Tahoma"/>
                <w:color w:val="231F20"/>
                <w:sz w:val="18"/>
                <w:lang w:val="id"/>
              </w:rPr>
              <w:t>Pendapatan</w:t>
            </w:r>
          </w:p>
        </w:tc>
      </w:tr>
      <w:tr w:rsidR="00C013F3" w:rsidRPr="00C013F3" w14:paraId="642A0AA3" w14:textId="77777777" w:rsidTr="00493B93">
        <w:trPr>
          <w:trHeight w:val="343"/>
        </w:trPr>
        <w:tc>
          <w:tcPr>
            <w:tcW w:w="1417" w:type="dxa"/>
          </w:tcPr>
          <w:p w14:paraId="5D962DFA"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1.1.4.00.00</w:t>
            </w:r>
          </w:p>
        </w:tc>
        <w:tc>
          <w:tcPr>
            <w:tcW w:w="6281" w:type="dxa"/>
          </w:tcPr>
          <w:p w14:paraId="656EBBDD"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sz w:val="18"/>
                <w:lang w:val="id"/>
              </w:rPr>
              <w:t>Piutang</w:t>
            </w:r>
            <w:r w:rsidRPr="00C013F3">
              <w:rPr>
                <w:rFonts w:ascii="Tahoma" w:eastAsia="Tahoma" w:hAnsi="Tahoma" w:cs="Tahoma"/>
                <w:color w:val="231F20"/>
                <w:spacing w:val="18"/>
                <w:sz w:val="18"/>
                <w:lang w:val="id"/>
              </w:rPr>
              <w:t xml:space="preserve"> </w:t>
            </w:r>
            <w:r w:rsidRPr="00C013F3">
              <w:rPr>
                <w:rFonts w:ascii="Tahoma" w:eastAsia="Tahoma" w:hAnsi="Tahoma" w:cs="Tahoma"/>
                <w:color w:val="231F20"/>
                <w:sz w:val="18"/>
                <w:lang w:val="id"/>
              </w:rPr>
              <w:t>Lainnya</w:t>
            </w:r>
          </w:p>
        </w:tc>
      </w:tr>
      <w:tr w:rsidR="00C013F3" w:rsidRPr="00C013F3" w14:paraId="223C3F57" w14:textId="77777777" w:rsidTr="00493B93">
        <w:trPr>
          <w:trHeight w:val="343"/>
        </w:trPr>
        <w:tc>
          <w:tcPr>
            <w:tcW w:w="1417" w:type="dxa"/>
          </w:tcPr>
          <w:p w14:paraId="3BE70AFF"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1.1.5.00.00</w:t>
            </w:r>
          </w:p>
        </w:tc>
        <w:tc>
          <w:tcPr>
            <w:tcW w:w="6281" w:type="dxa"/>
          </w:tcPr>
          <w:p w14:paraId="299DB52D"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sz w:val="18"/>
                <w:lang w:val="id"/>
              </w:rPr>
              <w:t>Penyisihan</w:t>
            </w:r>
            <w:r w:rsidRPr="00C013F3">
              <w:rPr>
                <w:rFonts w:ascii="Tahoma" w:eastAsia="Tahoma" w:hAnsi="Tahoma" w:cs="Tahoma"/>
                <w:color w:val="231F20"/>
                <w:spacing w:val="24"/>
                <w:sz w:val="18"/>
                <w:lang w:val="id"/>
              </w:rPr>
              <w:t xml:space="preserve"> </w:t>
            </w:r>
            <w:r w:rsidRPr="00C013F3">
              <w:rPr>
                <w:rFonts w:ascii="Tahoma" w:eastAsia="Tahoma" w:hAnsi="Tahoma" w:cs="Tahoma"/>
                <w:color w:val="231F20"/>
                <w:sz w:val="18"/>
                <w:lang w:val="id"/>
              </w:rPr>
              <w:t>Piutang</w:t>
            </w:r>
          </w:p>
        </w:tc>
      </w:tr>
      <w:tr w:rsidR="00C013F3" w:rsidRPr="00C013F3" w14:paraId="77C06395" w14:textId="77777777" w:rsidTr="00493B93">
        <w:trPr>
          <w:trHeight w:val="343"/>
        </w:trPr>
        <w:tc>
          <w:tcPr>
            <w:tcW w:w="1417" w:type="dxa"/>
          </w:tcPr>
          <w:p w14:paraId="7C56A4B9"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1.1.6.00.00</w:t>
            </w:r>
          </w:p>
        </w:tc>
        <w:tc>
          <w:tcPr>
            <w:tcW w:w="6281" w:type="dxa"/>
          </w:tcPr>
          <w:p w14:paraId="22FA4F49"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sz w:val="18"/>
                <w:lang w:val="id"/>
              </w:rPr>
              <w:t>Beban</w:t>
            </w:r>
            <w:r w:rsidRPr="00C013F3">
              <w:rPr>
                <w:rFonts w:ascii="Tahoma" w:eastAsia="Tahoma" w:hAnsi="Tahoma" w:cs="Tahoma"/>
                <w:color w:val="231F20"/>
                <w:spacing w:val="20"/>
                <w:sz w:val="18"/>
                <w:lang w:val="id"/>
              </w:rPr>
              <w:t xml:space="preserve"> </w:t>
            </w:r>
            <w:r w:rsidRPr="00C013F3">
              <w:rPr>
                <w:rFonts w:ascii="Tahoma" w:eastAsia="Tahoma" w:hAnsi="Tahoma" w:cs="Tahoma"/>
                <w:color w:val="231F20"/>
                <w:sz w:val="18"/>
                <w:lang w:val="id"/>
              </w:rPr>
              <w:t>Dibayar</w:t>
            </w:r>
            <w:r w:rsidRPr="00C013F3">
              <w:rPr>
                <w:rFonts w:ascii="Tahoma" w:eastAsia="Tahoma" w:hAnsi="Tahoma" w:cs="Tahoma"/>
                <w:color w:val="231F20"/>
                <w:spacing w:val="21"/>
                <w:sz w:val="18"/>
                <w:lang w:val="id"/>
              </w:rPr>
              <w:t xml:space="preserve"> </w:t>
            </w:r>
            <w:r w:rsidRPr="00C013F3">
              <w:rPr>
                <w:rFonts w:ascii="Tahoma" w:eastAsia="Tahoma" w:hAnsi="Tahoma" w:cs="Tahoma"/>
                <w:color w:val="231F20"/>
                <w:sz w:val="18"/>
                <w:lang w:val="id"/>
              </w:rPr>
              <w:t>Dimuka</w:t>
            </w:r>
          </w:p>
        </w:tc>
      </w:tr>
      <w:tr w:rsidR="00C013F3" w:rsidRPr="00C013F3" w14:paraId="432D8863" w14:textId="77777777" w:rsidTr="00493B93">
        <w:trPr>
          <w:trHeight w:val="343"/>
        </w:trPr>
        <w:tc>
          <w:tcPr>
            <w:tcW w:w="1417" w:type="dxa"/>
          </w:tcPr>
          <w:p w14:paraId="2AB93095"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1.1.7.00.00</w:t>
            </w:r>
          </w:p>
        </w:tc>
        <w:tc>
          <w:tcPr>
            <w:tcW w:w="6281" w:type="dxa"/>
          </w:tcPr>
          <w:p w14:paraId="1D899BDF"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sz w:val="18"/>
                <w:lang w:val="id"/>
              </w:rPr>
              <w:t>Persediaan</w:t>
            </w:r>
          </w:p>
        </w:tc>
      </w:tr>
      <w:tr w:rsidR="00C013F3" w:rsidRPr="00C013F3" w14:paraId="5DA57FD5" w14:textId="77777777" w:rsidTr="00493B93">
        <w:trPr>
          <w:trHeight w:val="343"/>
        </w:trPr>
        <w:tc>
          <w:tcPr>
            <w:tcW w:w="1417" w:type="dxa"/>
          </w:tcPr>
          <w:p w14:paraId="44D617A7"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1.1.8.00.00</w:t>
            </w:r>
          </w:p>
        </w:tc>
        <w:tc>
          <w:tcPr>
            <w:tcW w:w="6281" w:type="dxa"/>
          </w:tcPr>
          <w:p w14:paraId="64564BC4"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sz w:val="18"/>
                <w:lang w:val="id"/>
              </w:rPr>
              <w:t>Aset</w:t>
            </w:r>
            <w:r w:rsidRPr="00C013F3">
              <w:rPr>
                <w:rFonts w:ascii="Tahoma" w:eastAsia="Tahoma" w:hAnsi="Tahoma" w:cs="Tahoma"/>
                <w:color w:val="231F20"/>
                <w:spacing w:val="27"/>
                <w:sz w:val="18"/>
                <w:lang w:val="id"/>
              </w:rPr>
              <w:t xml:space="preserve"> </w:t>
            </w:r>
            <w:r w:rsidRPr="00C013F3">
              <w:rPr>
                <w:rFonts w:ascii="Tahoma" w:eastAsia="Tahoma" w:hAnsi="Tahoma" w:cs="Tahoma"/>
                <w:color w:val="231F20"/>
                <w:sz w:val="18"/>
                <w:lang w:val="id"/>
              </w:rPr>
              <w:t>Untuk</w:t>
            </w:r>
            <w:r w:rsidRPr="00C013F3">
              <w:rPr>
                <w:rFonts w:ascii="Tahoma" w:eastAsia="Tahoma" w:hAnsi="Tahoma" w:cs="Tahoma"/>
                <w:color w:val="231F20"/>
                <w:spacing w:val="28"/>
                <w:sz w:val="18"/>
                <w:lang w:val="id"/>
              </w:rPr>
              <w:t xml:space="preserve"> </w:t>
            </w:r>
            <w:r w:rsidRPr="00C013F3">
              <w:rPr>
                <w:rFonts w:ascii="Tahoma" w:eastAsia="Tahoma" w:hAnsi="Tahoma" w:cs="Tahoma"/>
                <w:color w:val="231F20"/>
                <w:sz w:val="18"/>
                <w:lang w:val="id"/>
              </w:rPr>
              <w:t>Dikonsolidasikan</w:t>
            </w:r>
          </w:p>
        </w:tc>
      </w:tr>
      <w:tr w:rsidR="00C013F3" w:rsidRPr="00C013F3" w14:paraId="3C42C0E7" w14:textId="77777777" w:rsidTr="00493B93">
        <w:trPr>
          <w:trHeight w:val="343"/>
        </w:trPr>
        <w:tc>
          <w:tcPr>
            <w:tcW w:w="1417" w:type="dxa"/>
          </w:tcPr>
          <w:p w14:paraId="31260238"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1.2.0.00.00</w:t>
            </w:r>
          </w:p>
        </w:tc>
        <w:tc>
          <w:tcPr>
            <w:tcW w:w="6281" w:type="dxa"/>
          </w:tcPr>
          <w:p w14:paraId="1A2FF124"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w w:val="105"/>
                <w:sz w:val="18"/>
                <w:lang w:val="id"/>
              </w:rPr>
              <w:t>Investasi</w:t>
            </w:r>
            <w:r w:rsidRPr="00C013F3">
              <w:rPr>
                <w:rFonts w:ascii="Tahoma" w:eastAsia="Tahoma" w:hAnsi="Tahoma" w:cs="Tahoma"/>
                <w:color w:val="231F20"/>
                <w:spacing w:val="27"/>
                <w:w w:val="105"/>
                <w:sz w:val="18"/>
                <w:lang w:val="id"/>
              </w:rPr>
              <w:t xml:space="preserve"> </w:t>
            </w:r>
            <w:r w:rsidRPr="00C013F3">
              <w:rPr>
                <w:rFonts w:ascii="Tahoma" w:eastAsia="Tahoma" w:hAnsi="Tahoma" w:cs="Tahoma"/>
                <w:color w:val="231F20"/>
                <w:w w:val="105"/>
                <w:sz w:val="18"/>
                <w:lang w:val="id"/>
              </w:rPr>
              <w:t>Jangka</w:t>
            </w:r>
            <w:r w:rsidRPr="00C013F3">
              <w:rPr>
                <w:rFonts w:ascii="Tahoma" w:eastAsia="Tahoma" w:hAnsi="Tahoma" w:cs="Tahoma"/>
                <w:color w:val="231F20"/>
                <w:spacing w:val="28"/>
                <w:w w:val="105"/>
                <w:sz w:val="18"/>
                <w:lang w:val="id"/>
              </w:rPr>
              <w:t xml:space="preserve"> </w:t>
            </w:r>
            <w:r w:rsidRPr="00C013F3">
              <w:rPr>
                <w:rFonts w:ascii="Tahoma" w:eastAsia="Tahoma" w:hAnsi="Tahoma" w:cs="Tahoma"/>
                <w:color w:val="231F20"/>
                <w:w w:val="105"/>
                <w:sz w:val="18"/>
                <w:lang w:val="id"/>
              </w:rPr>
              <w:t>Panjang</w:t>
            </w:r>
          </w:p>
        </w:tc>
      </w:tr>
      <w:tr w:rsidR="00C013F3" w:rsidRPr="00C013F3" w14:paraId="64A9C162" w14:textId="77777777" w:rsidTr="00493B93">
        <w:trPr>
          <w:trHeight w:val="343"/>
        </w:trPr>
        <w:tc>
          <w:tcPr>
            <w:tcW w:w="1417" w:type="dxa"/>
          </w:tcPr>
          <w:p w14:paraId="67EF3B0D"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1.2.1.00.00</w:t>
            </w:r>
          </w:p>
        </w:tc>
        <w:tc>
          <w:tcPr>
            <w:tcW w:w="6281" w:type="dxa"/>
          </w:tcPr>
          <w:p w14:paraId="5FB95975"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sz w:val="18"/>
                <w:lang w:val="id"/>
              </w:rPr>
              <w:t>Investasi</w:t>
            </w:r>
            <w:r w:rsidRPr="00C013F3">
              <w:rPr>
                <w:rFonts w:ascii="Tahoma" w:eastAsia="Tahoma" w:hAnsi="Tahoma" w:cs="Tahoma"/>
                <w:color w:val="231F20"/>
                <w:spacing w:val="17"/>
                <w:sz w:val="18"/>
                <w:lang w:val="id"/>
              </w:rPr>
              <w:t xml:space="preserve"> </w:t>
            </w:r>
            <w:r w:rsidRPr="00C013F3">
              <w:rPr>
                <w:rFonts w:ascii="Tahoma" w:eastAsia="Tahoma" w:hAnsi="Tahoma" w:cs="Tahoma"/>
                <w:color w:val="231F20"/>
                <w:sz w:val="18"/>
                <w:lang w:val="id"/>
              </w:rPr>
              <w:t>Jangka</w:t>
            </w:r>
            <w:r w:rsidRPr="00C013F3">
              <w:rPr>
                <w:rFonts w:ascii="Tahoma" w:eastAsia="Tahoma" w:hAnsi="Tahoma" w:cs="Tahoma"/>
                <w:color w:val="231F20"/>
                <w:spacing w:val="18"/>
                <w:sz w:val="18"/>
                <w:lang w:val="id"/>
              </w:rPr>
              <w:t xml:space="preserve"> </w:t>
            </w:r>
            <w:r w:rsidRPr="00C013F3">
              <w:rPr>
                <w:rFonts w:ascii="Tahoma" w:eastAsia="Tahoma" w:hAnsi="Tahoma" w:cs="Tahoma"/>
                <w:color w:val="231F20"/>
                <w:sz w:val="18"/>
                <w:lang w:val="id"/>
              </w:rPr>
              <w:t>Panjang</w:t>
            </w:r>
            <w:r w:rsidRPr="00C013F3">
              <w:rPr>
                <w:rFonts w:ascii="Tahoma" w:eastAsia="Tahoma" w:hAnsi="Tahoma" w:cs="Tahoma"/>
                <w:color w:val="231F20"/>
                <w:spacing w:val="18"/>
                <w:sz w:val="18"/>
                <w:lang w:val="id"/>
              </w:rPr>
              <w:t xml:space="preserve"> </w:t>
            </w:r>
            <w:r w:rsidRPr="00C013F3">
              <w:rPr>
                <w:rFonts w:ascii="Tahoma" w:eastAsia="Tahoma" w:hAnsi="Tahoma" w:cs="Tahoma"/>
                <w:color w:val="231F20"/>
                <w:sz w:val="18"/>
                <w:lang w:val="id"/>
              </w:rPr>
              <w:t>Non</w:t>
            </w:r>
            <w:r w:rsidRPr="00C013F3">
              <w:rPr>
                <w:rFonts w:ascii="Tahoma" w:eastAsia="Tahoma" w:hAnsi="Tahoma" w:cs="Tahoma"/>
                <w:color w:val="231F20"/>
                <w:spacing w:val="18"/>
                <w:sz w:val="18"/>
                <w:lang w:val="id"/>
              </w:rPr>
              <w:t xml:space="preserve"> </w:t>
            </w:r>
            <w:r w:rsidRPr="00C013F3">
              <w:rPr>
                <w:rFonts w:ascii="Tahoma" w:eastAsia="Tahoma" w:hAnsi="Tahoma" w:cs="Tahoma"/>
                <w:color w:val="231F20"/>
                <w:sz w:val="18"/>
                <w:lang w:val="id"/>
              </w:rPr>
              <w:t>Permanen</w:t>
            </w:r>
          </w:p>
        </w:tc>
      </w:tr>
      <w:tr w:rsidR="00C013F3" w:rsidRPr="00C013F3" w14:paraId="5C348B7D" w14:textId="77777777" w:rsidTr="00493B93">
        <w:trPr>
          <w:trHeight w:val="343"/>
        </w:trPr>
        <w:tc>
          <w:tcPr>
            <w:tcW w:w="1417" w:type="dxa"/>
          </w:tcPr>
          <w:p w14:paraId="5F6CAB4F"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1.2.2.00.00</w:t>
            </w:r>
          </w:p>
        </w:tc>
        <w:tc>
          <w:tcPr>
            <w:tcW w:w="6281" w:type="dxa"/>
          </w:tcPr>
          <w:p w14:paraId="66F4E650"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sz w:val="18"/>
                <w:lang w:val="id"/>
              </w:rPr>
              <w:t>Investasi</w:t>
            </w:r>
            <w:r w:rsidRPr="00C013F3">
              <w:rPr>
                <w:rFonts w:ascii="Tahoma" w:eastAsia="Tahoma" w:hAnsi="Tahoma" w:cs="Tahoma"/>
                <w:color w:val="231F20"/>
                <w:spacing w:val="18"/>
                <w:sz w:val="18"/>
                <w:lang w:val="id"/>
              </w:rPr>
              <w:t xml:space="preserve"> </w:t>
            </w:r>
            <w:r w:rsidRPr="00C013F3">
              <w:rPr>
                <w:rFonts w:ascii="Tahoma" w:eastAsia="Tahoma" w:hAnsi="Tahoma" w:cs="Tahoma"/>
                <w:color w:val="231F20"/>
                <w:sz w:val="18"/>
                <w:lang w:val="id"/>
              </w:rPr>
              <w:t>Jangka</w:t>
            </w:r>
            <w:r w:rsidRPr="00C013F3">
              <w:rPr>
                <w:rFonts w:ascii="Tahoma" w:eastAsia="Tahoma" w:hAnsi="Tahoma" w:cs="Tahoma"/>
                <w:color w:val="231F20"/>
                <w:spacing w:val="19"/>
                <w:sz w:val="18"/>
                <w:lang w:val="id"/>
              </w:rPr>
              <w:t xml:space="preserve"> </w:t>
            </w:r>
            <w:r w:rsidRPr="00C013F3">
              <w:rPr>
                <w:rFonts w:ascii="Tahoma" w:eastAsia="Tahoma" w:hAnsi="Tahoma" w:cs="Tahoma"/>
                <w:color w:val="231F20"/>
                <w:sz w:val="18"/>
                <w:lang w:val="id"/>
              </w:rPr>
              <w:t>Panjang</w:t>
            </w:r>
            <w:r w:rsidRPr="00C013F3">
              <w:rPr>
                <w:rFonts w:ascii="Tahoma" w:eastAsia="Tahoma" w:hAnsi="Tahoma" w:cs="Tahoma"/>
                <w:color w:val="231F20"/>
                <w:spacing w:val="19"/>
                <w:sz w:val="18"/>
                <w:lang w:val="id"/>
              </w:rPr>
              <w:t xml:space="preserve"> </w:t>
            </w:r>
            <w:r w:rsidRPr="00C013F3">
              <w:rPr>
                <w:rFonts w:ascii="Tahoma" w:eastAsia="Tahoma" w:hAnsi="Tahoma" w:cs="Tahoma"/>
                <w:color w:val="231F20"/>
                <w:sz w:val="18"/>
                <w:lang w:val="id"/>
              </w:rPr>
              <w:t>Permanen</w:t>
            </w:r>
          </w:p>
        </w:tc>
      </w:tr>
      <w:tr w:rsidR="00C013F3" w:rsidRPr="00C013F3" w14:paraId="32F2048A" w14:textId="77777777" w:rsidTr="00493B93">
        <w:trPr>
          <w:trHeight w:val="343"/>
        </w:trPr>
        <w:tc>
          <w:tcPr>
            <w:tcW w:w="1417" w:type="dxa"/>
          </w:tcPr>
          <w:p w14:paraId="66D820FC"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1.3.0.00.00</w:t>
            </w:r>
          </w:p>
        </w:tc>
        <w:tc>
          <w:tcPr>
            <w:tcW w:w="6281" w:type="dxa"/>
          </w:tcPr>
          <w:p w14:paraId="0C7656F1"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w w:val="105"/>
                <w:sz w:val="18"/>
                <w:lang w:val="id"/>
              </w:rPr>
              <w:t>Aset</w:t>
            </w:r>
            <w:r w:rsidRPr="00C013F3">
              <w:rPr>
                <w:rFonts w:ascii="Tahoma" w:eastAsia="Tahoma" w:hAnsi="Tahoma" w:cs="Tahoma"/>
                <w:color w:val="231F20"/>
                <w:spacing w:val="1"/>
                <w:w w:val="105"/>
                <w:sz w:val="18"/>
                <w:lang w:val="id"/>
              </w:rPr>
              <w:t xml:space="preserve"> </w:t>
            </w:r>
            <w:r w:rsidRPr="00C013F3">
              <w:rPr>
                <w:rFonts w:ascii="Tahoma" w:eastAsia="Tahoma" w:hAnsi="Tahoma" w:cs="Tahoma"/>
                <w:color w:val="231F20"/>
                <w:w w:val="105"/>
                <w:sz w:val="18"/>
                <w:lang w:val="id"/>
              </w:rPr>
              <w:t>Tetap</w:t>
            </w:r>
          </w:p>
        </w:tc>
      </w:tr>
      <w:tr w:rsidR="00C013F3" w:rsidRPr="00C013F3" w14:paraId="59AE2259" w14:textId="77777777" w:rsidTr="00493B93">
        <w:trPr>
          <w:trHeight w:val="343"/>
        </w:trPr>
        <w:tc>
          <w:tcPr>
            <w:tcW w:w="1417" w:type="dxa"/>
          </w:tcPr>
          <w:p w14:paraId="09A4E353"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1.3.1.00.00</w:t>
            </w:r>
          </w:p>
        </w:tc>
        <w:tc>
          <w:tcPr>
            <w:tcW w:w="6281" w:type="dxa"/>
          </w:tcPr>
          <w:p w14:paraId="15B19BAE"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sz w:val="18"/>
                <w:lang w:val="id"/>
              </w:rPr>
              <w:t>Tanah</w:t>
            </w:r>
          </w:p>
        </w:tc>
      </w:tr>
      <w:tr w:rsidR="00C013F3" w:rsidRPr="00C013F3" w14:paraId="64F61A4E" w14:textId="77777777" w:rsidTr="00493B93">
        <w:trPr>
          <w:trHeight w:val="343"/>
        </w:trPr>
        <w:tc>
          <w:tcPr>
            <w:tcW w:w="1417" w:type="dxa"/>
          </w:tcPr>
          <w:p w14:paraId="08689CC2"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1.3.2.00.00</w:t>
            </w:r>
          </w:p>
        </w:tc>
        <w:tc>
          <w:tcPr>
            <w:tcW w:w="6281" w:type="dxa"/>
          </w:tcPr>
          <w:p w14:paraId="30526B96"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sz w:val="18"/>
                <w:lang w:val="id"/>
              </w:rPr>
              <w:t>Peralatan</w:t>
            </w:r>
            <w:r w:rsidRPr="00C013F3">
              <w:rPr>
                <w:rFonts w:ascii="Tahoma" w:eastAsia="Tahoma" w:hAnsi="Tahoma" w:cs="Tahoma"/>
                <w:color w:val="231F20"/>
                <w:spacing w:val="18"/>
                <w:sz w:val="18"/>
                <w:lang w:val="id"/>
              </w:rPr>
              <w:t xml:space="preserve"> </w:t>
            </w:r>
            <w:r w:rsidRPr="00C013F3">
              <w:rPr>
                <w:rFonts w:ascii="Tahoma" w:eastAsia="Tahoma" w:hAnsi="Tahoma" w:cs="Tahoma"/>
                <w:color w:val="231F20"/>
                <w:sz w:val="18"/>
                <w:lang w:val="id"/>
              </w:rPr>
              <w:t>dan</w:t>
            </w:r>
            <w:r w:rsidRPr="00C013F3">
              <w:rPr>
                <w:rFonts w:ascii="Tahoma" w:eastAsia="Tahoma" w:hAnsi="Tahoma" w:cs="Tahoma"/>
                <w:color w:val="231F20"/>
                <w:spacing w:val="18"/>
                <w:sz w:val="18"/>
                <w:lang w:val="id"/>
              </w:rPr>
              <w:t xml:space="preserve"> </w:t>
            </w:r>
            <w:r w:rsidRPr="00C013F3">
              <w:rPr>
                <w:rFonts w:ascii="Tahoma" w:eastAsia="Tahoma" w:hAnsi="Tahoma" w:cs="Tahoma"/>
                <w:color w:val="231F20"/>
                <w:sz w:val="18"/>
                <w:lang w:val="id"/>
              </w:rPr>
              <w:t>Mesin</w:t>
            </w:r>
          </w:p>
        </w:tc>
      </w:tr>
      <w:tr w:rsidR="00C013F3" w:rsidRPr="00C013F3" w14:paraId="2495008A" w14:textId="77777777" w:rsidTr="00493B93">
        <w:trPr>
          <w:trHeight w:val="343"/>
        </w:trPr>
        <w:tc>
          <w:tcPr>
            <w:tcW w:w="1417" w:type="dxa"/>
          </w:tcPr>
          <w:p w14:paraId="505C00BF"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1.3.3.00.00</w:t>
            </w:r>
          </w:p>
        </w:tc>
        <w:tc>
          <w:tcPr>
            <w:tcW w:w="6281" w:type="dxa"/>
          </w:tcPr>
          <w:p w14:paraId="74957421"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sz w:val="18"/>
                <w:lang w:val="id"/>
              </w:rPr>
              <w:t>Gedung</w:t>
            </w:r>
            <w:r w:rsidRPr="00C013F3">
              <w:rPr>
                <w:rFonts w:ascii="Tahoma" w:eastAsia="Tahoma" w:hAnsi="Tahoma" w:cs="Tahoma"/>
                <w:color w:val="231F20"/>
                <w:spacing w:val="28"/>
                <w:sz w:val="18"/>
                <w:lang w:val="id"/>
              </w:rPr>
              <w:t xml:space="preserve"> </w:t>
            </w:r>
            <w:r w:rsidRPr="00C013F3">
              <w:rPr>
                <w:rFonts w:ascii="Tahoma" w:eastAsia="Tahoma" w:hAnsi="Tahoma" w:cs="Tahoma"/>
                <w:color w:val="231F20"/>
                <w:sz w:val="18"/>
                <w:lang w:val="id"/>
              </w:rPr>
              <w:t>dan</w:t>
            </w:r>
            <w:r w:rsidRPr="00C013F3">
              <w:rPr>
                <w:rFonts w:ascii="Tahoma" w:eastAsia="Tahoma" w:hAnsi="Tahoma" w:cs="Tahoma"/>
                <w:color w:val="231F20"/>
                <w:spacing w:val="29"/>
                <w:sz w:val="18"/>
                <w:lang w:val="id"/>
              </w:rPr>
              <w:t xml:space="preserve"> </w:t>
            </w:r>
            <w:r w:rsidRPr="00C013F3">
              <w:rPr>
                <w:rFonts w:ascii="Tahoma" w:eastAsia="Tahoma" w:hAnsi="Tahoma" w:cs="Tahoma"/>
                <w:color w:val="231F20"/>
                <w:sz w:val="18"/>
                <w:lang w:val="id"/>
              </w:rPr>
              <w:t>Bangunan</w:t>
            </w:r>
          </w:p>
        </w:tc>
      </w:tr>
      <w:tr w:rsidR="00C013F3" w:rsidRPr="00C013F3" w14:paraId="40363BBE" w14:textId="77777777" w:rsidTr="00493B93">
        <w:trPr>
          <w:trHeight w:val="343"/>
        </w:trPr>
        <w:tc>
          <w:tcPr>
            <w:tcW w:w="1417" w:type="dxa"/>
          </w:tcPr>
          <w:p w14:paraId="03426D00"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1.3.4.00.00</w:t>
            </w:r>
          </w:p>
        </w:tc>
        <w:tc>
          <w:tcPr>
            <w:tcW w:w="6281" w:type="dxa"/>
          </w:tcPr>
          <w:p w14:paraId="265C5BB0"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sz w:val="18"/>
                <w:lang w:val="id"/>
              </w:rPr>
              <w:t>Jalan,</w:t>
            </w:r>
            <w:r w:rsidRPr="00C013F3">
              <w:rPr>
                <w:rFonts w:ascii="Tahoma" w:eastAsia="Tahoma" w:hAnsi="Tahoma" w:cs="Tahoma"/>
                <w:color w:val="231F20"/>
                <w:spacing w:val="14"/>
                <w:sz w:val="18"/>
                <w:lang w:val="id"/>
              </w:rPr>
              <w:t xml:space="preserve"> </w:t>
            </w:r>
            <w:r w:rsidRPr="00C013F3">
              <w:rPr>
                <w:rFonts w:ascii="Tahoma" w:eastAsia="Tahoma" w:hAnsi="Tahoma" w:cs="Tahoma"/>
                <w:color w:val="231F20"/>
                <w:sz w:val="18"/>
                <w:lang w:val="id"/>
              </w:rPr>
              <w:t>Irigasi,</w:t>
            </w:r>
            <w:r w:rsidRPr="00C013F3">
              <w:rPr>
                <w:rFonts w:ascii="Tahoma" w:eastAsia="Tahoma" w:hAnsi="Tahoma" w:cs="Tahoma"/>
                <w:color w:val="231F20"/>
                <w:spacing w:val="15"/>
                <w:sz w:val="18"/>
                <w:lang w:val="id"/>
              </w:rPr>
              <w:t xml:space="preserve"> </w:t>
            </w:r>
            <w:r w:rsidRPr="00C013F3">
              <w:rPr>
                <w:rFonts w:ascii="Tahoma" w:eastAsia="Tahoma" w:hAnsi="Tahoma" w:cs="Tahoma"/>
                <w:color w:val="231F20"/>
                <w:sz w:val="18"/>
                <w:lang w:val="id"/>
              </w:rPr>
              <w:t>dan</w:t>
            </w:r>
            <w:r w:rsidRPr="00C013F3">
              <w:rPr>
                <w:rFonts w:ascii="Tahoma" w:eastAsia="Tahoma" w:hAnsi="Tahoma" w:cs="Tahoma"/>
                <w:color w:val="231F20"/>
                <w:spacing w:val="14"/>
                <w:sz w:val="18"/>
                <w:lang w:val="id"/>
              </w:rPr>
              <w:t xml:space="preserve"> </w:t>
            </w:r>
            <w:r w:rsidRPr="00C013F3">
              <w:rPr>
                <w:rFonts w:ascii="Tahoma" w:eastAsia="Tahoma" w:hAnsi="Tahoma" w:cs="Tahoma"/>
                <w:color w:val="231F20"/>
                <w:sz w:val="18"/>
                <w:lang w:val="id"/>
              </w:rPr>
              <w:t>Jaringan</w:t>
            </w:r>
          </w:p>
        </w:tc>
      </w:tr>
      <w:tr w:rsidR="00C013F3" w:rsidRPr="00C013F3" w14:paraId="50AF98CA" w14:textId="77777777" w:rsidTr="00493B93">
        <w:trPr>
          <w:trHeight w:val="343"/>
        </w:trPr>
        <w:tc>
          <w:tcPr>
            <w:tcW w:w="1417" w:type="dxa"/>
          </w:tcPr>
          <w:p w14:paraId="7B9EB978"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1.3.5.00.00</w:t>
            </w:r>
          </w:p>
        </w:tc>
        <w:tc>
          <w:tcPr>
            <w:tcW w:w="6281" w:type="dxa"/>
          </w:tcPr>
          <w:p w14:paraId="133E1B72"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sz w:val="18"/>
                <w:lang w:val="id"/>
              </w:rPr>
              <w:t>Aset</w:t>
            </w:r>
            <w:r w:rsidRPr="00C013F3">
              <w:rPr>
                <w:rFonts w:ascii="Tahoma" w:eastAsia="Tahoma" w:hAnsi="Tahoma" w:cs="Tahoma"/>
                <w:color w:val="231F20"/>
                <w:spacing w:val="3"/>
                <w:sz w:val="18"/>
                <w:lang w:val="id"/>
              </w:rPr>
              <w:t xml:space="preserve"> </w:t>
            </w:r>
            <w:r w:rsidRPr="00C013F3">
              <w:rPr>
                <w:rFonts w:ascii="Tahoma" w:eastAsia="Tahoma" w:hAnsi="Tahoma" w:cs="Tahoma"/>
                <w:color w:val="231F20"/>
                <w:sz w:val="18"/>
                <w:lang w:val="id"/>
              </w:rPr>
              <w:t>Tetap</w:t>
            </w:r>
            <w:r w:rsidRPr="00C013F3">
              <w:rPr>
                <w:rFonts w:ascii="Tahoma" w:eastAsia="Tahoma" w:hAnsi="Tahoma" w:cs="Tahoma"/>
                <w:color w:val="231F20"/>
                <w:spacing w:val="3"/>
                <w:sz w:val="18"/>
                <w:lang w:val="id"/>
              </w:rPr>
              <w:t xml:space="preserve"> </w:t>
            </w:r>
            <w:r w:rsidRPr="00C013F3">
              <w:rPr>
                <w:rFonts w:ascii="Tahoma" w:eastAsia="Tahoma" w:hAnsi="Tahoma" w:cs="Tahoma"/>
                <w:color w:val="231F20"/>
                <w:sz w:val="18"/>
                <w:lang w:val="id"/>
              </w:rPr>
              <w:t>Lainya</w:t>
            </w:r>
          </w:p>
        </w:tc>
      </w:tr>
      <w:tr w:rsidR="00C013F3" w:rsidRPr="00C013F3" w14:paraId="20C51590" w14:textId="77777777" w:rsidTr="00493B93">
        <w:trPr>
          <w:trHeight w:val="343"/>
        </w:trPr>
        <w:tc>
          <w:tcPr>
            <w:tcW w:w="1417" w:type="dxa"/>
          </w:tcPr>
          <w:p w14:paraId="7B8555F2"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1.3.6.00.00</w:t>
            </w:r>
          </w:p>
        </w:tc>
        <w:tc>
          <w:tcPr>
            <w:tcW w:w="6281" w:type="dxa"/>
          </w:tcPr>
          <w:p w14:paraId="453F1994"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sz w:val="18"/>
                <w:lang w:val="id"/>
              </w:rPr>
              <w:t>Konstruksi</w:t>
            </w:r>
            <w:r w:rsidRPr="00C013F3">
              <w:rPr>
                <w:rFonts w:ascii="Tahoma" w:eastAsia="Tahoma" w:hAnsi="Tahoma" w:cs="Tahoma"/>
                <w:color w:val="231F20"/>
                <w:spacing w:val="23"/>
                <w:sz w:val="18"/>
                <w:lang w:val="id"/>
              </w:rPr>
              <w:t xml:space="preserve"> </w:t>
            </w:r>
            <w:r w:rsidRPr="00C013F3">
              <w:rPr>
                <w:rFonts w:ascii="Tahoma" w:eastAsia="Tahoma" w:hAnsi="Tahoma" w:cs="Tahoma"/>
                <w:color w:val="231F20"/>
                <w:sz w:val="18"/>
                <w:lang w:val="id"/>
              </w:rPr>
              <w:t>Dalam</w:t>
            </w:r>
            <w:r w:rsidRPr="00C013F3">
              <w:rPr>
                <w:rFonts w:ascii="Tahoma" w:eastAsia="Tahoma" w:hAnsi="Tahoma" w:cs="Tahoma"/>
                <w:color w:val="231F20"/>
                <w:spacing w:val="24"/>
                <w:sz w:val="18"/>
                <w:lang w:val="id"/>
              </w:rPr>
              <w:t xml:space="preserve"> </w:t>
            </w:r>
            <w:r w:rsidRPr="00C013F3">
              <w:rPr>
                <w:rFonts w:ascii="Tahoma" w:eastAsia="Tahoma" w:hAnsi="Tahoma" w:cs="Tahoma"/>
                <w:color w:val="231F20"/>
                <w:sz w:val="18"/>
                <w:lang w:val="id"/>
              </w:rPr>
              <w:t>Pengerjaan</w:t>
            </w:r>
          </w:p>
        </w:tc>
      </w:tr>
      <w:tr w:rsidR="00C013F3" w:rsidRPr="00C013F3" w14:paraId="1A1B6F92" w14:textId="77777777" w:rsidTr="00493B93">
        <w:trPr>
          <w:trHeight w:val="343"/>
        </w:trPr>
        <w:tc>
          <w:tcPr>
            <w:tcW w:w="1417" w:type="dxa"/>
          </w:tcPr>
          <w:p w14:paraId="43D90423"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1.3.7.00.00</w:t>
            </w:r>
          </w:p>
        </w:tc>
        <w:tc>
          <w:tcPr>
            <w:tcW w:w="6281" w:type="dxa"/>
          </w:tcPr>
          <w:p w14:paraId="77808FD9"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sz w:val="18"/>
                <w:lang w:val="id"/>
              </w:rPr>
              <w:t>Akumulasi</w:t>
            </w:r>
            <w:r w:rsidRPr="00C013F3">
              <w:rPr>
                <w:rFonts w:ascii="Tahoma" w:eastAsia="Tahoma" w:hAnsi="Tahoma" w:cs="Tahoma"/>
                <w:color w:val="231F20"/>
                <w:spacing w:val="25"/>
                <w:sz w:val="18"/>
                <w:lang w:val="id"/>
              </w:rPr>
              <w:t xml:space="preserve"> </w:t>
            </w:r>
            <w:r w:rsidRPr="00C013F3">
              <w:rPr>
                <w:rFonts w:ascii="Tahoma" w:eastAsia="Tahoma" w:hAnsi="Tahoma" w:cs="Tahoma"/>
                <w:color w:val="231F20"/>
                <w:sz w:val="18"/>
                <w:lang w:val="id"/>
              </w:rPr>
              <w:t>Penyusutan</w:t>
            </w:r>
          </w:p>
        </w:tc>
      </w:tr>
      <w:tr w:rsidR="00C013F3" w:rsidRPr="00C013F3" w14:paraId="11C608A6" w14:textId="77777777" w:rsidTr="00493B93">
        <w:trPr>
          <w:trHeight w:val="343"/>
        </w:trPr>
        <w:tc>
          <w:tcPr>
            <w:tcW w:w="1417" w:type="dxa"/>
          </w:tcPr>
          <w:p w14:paraId="2993F1B5"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1.4.0.00.00</w:t>
            </w:r>
          </w:p>
        </w:tc>
        <w:tc>
          <w:tcPr>
            <w:tcW w:w="6281" w:type="dxa"/>
          </w:tcPr>
          <w:p w14:paraId="2BAC730A"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w w:val="105"/>
                <w:sz w:val="18"/>
                <w:lang w:val="id"/>
              </w:rPr>
              <w:t>Dana</w:t>
            </w:r>
            <w:r w:rsidRPr="00C013F3">
              <w:rPr>
                <w:rFonts w:ascii="Tahoma" w:eastAsia="Tahoma" w:hAnsi="Tahoma" w:cs="Tahoma"/>
                <w:color w:val="231F20"/>
                <w:spacing w:val="32"/>
                <w:w w:val="105"/>
                <w:sz w:val="18"/>
                <w:lang w:val="id"/>
              </w:rPr>
              <w:t xml:space="preserve"> </w:t>
            </w:r>
            <w:r w:rsidRPr="00C013F3">
              <w:rPr>
                <w:rFonts w:ascii="Tahoma" w:eastAsia="Tahoma" w:hAnsi="Tahoma" w:cs="Tahoma"/>
                <w:color w:val="231F20"/>
                <w:w w:val="105"/>
                <w:sz w:val="18"/>
                <w:lang w:val="id"/>
              </w:rPr>
              <w:t>Cadangan</w:t>
            </w:r>
          </w:p>
        </w:tc>
      </w:tr>
      <w:tr w:rsidR="00C013F3" w:rsidRPr="00C013F3" w14:paraId="4F59C58F" w14:textId="77777777" w:rsidTr="00493B93">
        <w:trPr>
          <w:trHeight w:val="343"/>
        </w:trPr>
        <w:tc>
          <w:tcPr>
            <w:tcW w:w="1417" w:type="dxa"/>
          </w:tcPr>
          <w:p w14:paraId="75467CC0"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1.4.1.00.00</w:t>
            </w:r>
          </w:p>
        </w:tc>
        <w:tc>
          <w:tcPr>
            <w:tcW w:w="6281" w:type="dxa"/>
          </w:tcPr>
          <w:p w14:paraId="2C2CD7A6"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sz w:val="18"/>
                <w:lang w:val="id"/>
              </w:rPr>
              <w:t>Dana</w:t>
            </w:r>
            <w:r w:rsidRPr="00C013F3">
              <w:rPr>
                <w:rFonts w:ascii="Tahoma" w:eastAsia="Tahoma" w:hAnsi="Tahoma" w:cs="Tahoma"/>
                <w:color w:val="231F20"/>
                <w:spacing w:val="36"/>
                <w:sz w:val="18"/>
                <w:lang w:val="id"/>
              </w:rPr>
              <w:t xml:space="preserve"> </w:t>
            </w:r>
            <w:r w:rsidRPr="00C013F3">
              <w:rPr>
                <w:rFonts w:ascii="Tahoma" w:eastAsia="Tahoma" w:hAnsi="Tahoma" w:cs="Tahoma"/>
                <w:color w:val="231F20"/>
                <w:sz w:val="18"/>
                <w:lang w:val="id"/>
              </w:rPr>
              <w:t>Cadangan</w:t>
            </w:r>
          </w:p>
        </w:tc>
      </w:tr>
    </w:tbl>
    <w:p w14:paraId="41FCD903" w14:textId="0F1F573D" w:rsidR="00C013F3" w:rsidRDefault="00C013F3" w:rsidP="00C013F3">
      <w:pPr>
        <w:pStyle w:val="ListParagraph"/>
        <w:spacing w:line="360" w:lineRule="auto"/>
        <w:jc w:val="both"/>
        <w:rPr>
          <w:rFonts w:ascii="Times New Roman" w:hAnsi="Times New Roman" w:cs="Times New Roman"/>
          <w:sz w:val="24"/>
          <w:szCs w:val="24"/>
          <w:lang w:val="en-US"/>
        </w:rPr>
      </w:pPr>
    </w:p>
    <w:p w14:paraId="406273AF" w14:textId="1BFCE714" w:rsidR="006E437B" w:rsidRDefault="006E437B" w:rsidP="00C013F3">
      <w:pPr>
        <w:pStyle w:val="ListParagraph"/>
        <w:spacing w:line="360" w:lineRule="auto"/>
        <w:jc w:val="both"/>
        <w:rPr>
          <w:rFonts w:ascii="Times New Roman" w:hAnsi="Times New Roman" w:cs="Times New Roman"/>
          <w:sz w:val="24"/>
          <w:szCs w:val="24"/>
          <w:lang w:val="en-US"/>
        </w:rPr>
      </w:pPr>
    </w:p>
    <w:p w14:paraId="5039B053" w14:textId="502E339F" w:rsidR="006E437B" w:rsidRDefault="006E437B" w:rsidP="00C013F3">
      <w:pPr>
        <w:pStyle w:val="ListParagraph"/>
        <w:spacing w:line="360" w:lineRule="auto"/>
        <w:jc w:val="both"/>
        <w:rPr>
          <w:rFonts w:ascii="Times New Roman" w:hAnsi="Times New Roman" w:cs="Times New Roman"/>
          <w:sz w:val="24"/>
          <w:szCs w:val="24"/>
          <w:lang w:val="en-US"/>
        </w:rPr>
      </w:pPr>
    </w:p>
    <w:p w14:paraId="177F41F1" w14:textId="0811729A" w:rsidR="006E437B" w:rsidRDefault="006E437B" w:rsidP="00C013F3">
      <w:pPr>
        <w:pStyle w:val="ListParagraph"/>
        <w:spacing w:line="360" w:lineRule="auto"/>
        <w:jc w:val="both"/>
        <w:rPr>
          <w:rFonts w:ascii="Times New Roman" w:hAnsi="Times New Roman" w:cs="Times New Roman"/>
          <w:sz w:val="24"/>
          <w:szCs w:val="24"/>
          <w:lang w:val="en-US"/>
        </w:rPr>
      </w:pPr>
    </w:p>
    <w:p w14:paraId="20662C54" w14:textId="0ABF56B4" w:rsidR="006E437B" w:rsidRDefault="006E437B" w:rsidP="00C013F3">
      <w:pPr>
        <w:pStyle w:val="ListParagraph"/>
        <w:spacing w:line="360" w:lineRule="auto"/>
        <w:jc w:val="both"/>
        <w:rPr>
          <w:rFonts w:ascii="Times New Roman" w:hAnsi="Times New Roman" w:cs="Times New Roman"/>
          <w:sz w:val="24"/>
          <w:szCs w:val="24"/>
          <w:lang w:val="en-US"/>
        </w:rPr>
      </w:pPr>
    </w:p>
    <w:p w14:paraId="696DF61A" w14:textId="3A8744EC" w:rsidR="006E437B" w:rsidRDefault="006E437B" w:rsidP="00C013F3">
      <w:pPr>
        <w:pStyle w:val="ListParagraph"/>
        <w:spacing w:line="360" w:lineRule="auto"/>
        <w:jc w:val="both"/>
        <w:rPr>
          <w:rFonts w:ascii="Times New Roman" w:hAnsi="Times New Roman" w:cs="Times New Roman"/>
          <w:sz w:val="24"/>
          <w:szCs w:val="24"/>
          <w:lang w:val="en-US"/>
        </w:rPr>
      </w:pPr>
    </w:p>
    <w:p w14:paraId="726BE6C6" w14:textId="3081405A" w:rsidR="006E437B" w:rsidRDefault="006E437B" w:rsidP="00C013F3">
      <w:pPr>
        <w:pStyle w:val="ListParagraph"/>
        <w:spacing w:line="360" w:lineRule="auto"/>
        <w:jc w:val="both"/>
        <w:rPr>
          <w:rFonts w:ascii="Times New Roman" w:hAnsi="Times New Roman" w:cs="Times New Roman"/>
          <w:sz w:val="24"/>
          <w:szCs w:val="24"/>
          <w:lang w:val="en-US"/>
        </w:rPr>
      </w:pPr>
    </w:p>
    <w:p w14:paraId="698E9170" w14:textId="1D6E603D" w:rsidR="006E437B" w:rsidRDefault="006E437B" w:rsidP="00C013F3">
      <w:pPr>
        <w:pStyle w:val="ListParagraph"/>
        <w:spacing w:line="360" w:lineRule="auto"/>
        <w:jc w:val="both"/>
        <w:rPr>
          <w:rFonts w:ascii="Times New Roman" w:hAnsi="Times New Roman" w:cs="Times New Roman"/>
          <w:sz w:val="24"/>
          <w:szCs w:val="24"/>
          <w:lang w:val="en-US"/>
        </w:rPr>
      </w:pPr>
    </w:p>
    <w:p w14:paraId="2E6EC2E0" w14:textId="6A36E67C" w:rsidR="006E437B" w:rsidRDefault="006E437B" w:rsidP="00C013F3">
      <w:pPr>
        <w:pStyle w:val="ListParagraph"/>
        <w:spacing w:line="360" w:lineRule="auto"/>
        <w:jc w:val="both"/>
        <w:rPr>
          <w:rFonts w:ascii="Times New Roman" w:hAnsi="Times New Roman" w:cs="Times New Roman"/>
          <w:sz w:val="24"/>
          <w:szCs w:val="24"/>
          <w:lang w:val="en-US"/>
        </w:rPr>
      </w:pPr>
    </w:p>
    <w:p w14:paraId="57351E74" w14:textId="2BDE2833" w:rsidR="006E437B" w:rsidRDefault="006E437B" w:rsidP="00C013F3">
      <w:pPr>
        <w:pStyle w:val="ListParagraph"/>
        <w:spacing w:line="360" w:lineRule="auto"/>
        <w:jc w:val="both"/>
        <w:rPr>
          <w:rFonts w:ascii="Times New Roman" w:hAnsi="Times New Roman" w:cs="Times New Roman"/>
          <w:sz w:val="24"/>
          <w:szCs w:val="24"/>
          <w:lang w:val="en-US"/>
        </w:rPr>
      </w:pPr>
    </w:p>
    <w:p w14:paraId="04B90120" w14:textId="486CDEDF" w:rsidR="006E437B" w:rsidRDefault="006E437B" w:rsidP="00C013F3">
      <w:pPr>
        <w:pStyle w:val="ListParagraph"/>
        <w:spacing w:line="360" w:lineRule="auto"/>
        <w:jc w:val="both"/>
        <w:rPr>
          <w:rFonts w:ascii="Times New Roman" w:hAnsi="Times New Roman" w:cs="Times New Roman"/>
          <w:sz w:val="24"/>
          <w:szCs w:val="24"/>
          <w:lang w:val="en-US"/>
        </w:rPr>
      </w:pPr>
    </w:p>
    <w:p w14:paraId="13AEFE56" w14:textId="3B5FDD3E" w:rsidR="006E437B" w:rsidRDefault="006E437B" w:rsidP="00C013F3">
      <w:pPr>
        <w:pStyle w:val="ListParagraph"/>
        <w:spacing w:line="360" w:lineRule="auto"/>
        <w:jc w:val="both"/>
        <w:rPr>
          <w:rFonts w:ascii="Times New Roman" w:hAnsi="Times New Roman" w:cs="Times New Roman"/>
          <w:sz w:val="24"/>
          <w:szCs w:val="24"/>
          <w:lang w:val="en-US"/>
        </w:rPr>
      </w:pPr>
    </w:p>
    <w:p w14:paraId="67B76F9C" w14:textId="77777777" w:rsidR="006E437B" w:rsidRDefault="006E437B" w:rsidP="00C013F3">
      <w:pPr>
        <w:pStyle w:val="ListParagraph"/>
        <w:spacing w:line="360" w:lineRule="auto"/>
        <w:jc w:val="both"/>
        <w:rPr>
          <w:rFonts w:ascii="Times New Roman" w:hAnsi="Times New Roman" w:cs="Times New Roman"/>
          <w:sz w:val="24"/>
          <w:szCs w:val="24"/>
          <w:lang w:val="en-US"/>
        </w:rPr>
      </w:pPr>
    </w:p>
    <w:p w14:paraId="1C1E2EAB" w14:textId="77777777" w:rsidR="00C013F3" w:rsidRPr="007B2AD5" w:rsidRDefault="00C013F3" w:rsidP="00C013F3">
      <w:pPr>
        <w:pStyle w:val="ListParagraph"/>
        <w:numPr>
          <w:ilvl w:val="0"/>
          <w:numId w:val="32"/>
        </w:numPr>
        <w:spacing w:line="360" w:lineRule="auto"/>
        <w:jc w:val="both"/>
        <w:rPr>
          <w:rFonts w:ascii="Times New Roman" w:hAnsi="Times New Roman" w:cs="Times New Roman"/>
          <w:b/>
          <w:sz w:val="24"/>
          <w:szCs w:val="24"/>
          <w:lang w:val="en-US"/>
        </w:rPr>
      </w:pPr>
      <w:r w:rsidRPr="007B2AD5">
        <w:rPr>
          <w:rFonts w:ascii="Times New Roman" w:hAnsi="Times New Roman" w:cs="Times New Roman"/>
          <w:b/>
          <w:sz w:val="24"/>
          <w:szCs w:val="24"/>
          <w:lang w:val="en-US"/>
        </w:rPr>
        <w:lastRenderedPageBreak/>
        <w:t>Kewajiban</w:t>
      </w:r>
    </w:p>
    <w:p w14:paraId="4CF12326" w14:textId="77777777" w:rsidR="00C013F3" w:rsidRDefault="00C013F3" w:rsidP="003A717C">
      <w:pPr>
        <w:pStyle w:val="ListParagraph"/>
        <w:spacing w:line="360" w:lineRule="auto"/>
        <w:ind w:firstLine="720"/>
        <w:jc w:val="both"/>
        <w:rPr>
          <w:rFonts w:ascii="Times New Roman" w:hAnsi="Times New Roman" w:cs="Times New Roman"/>
          <w:sz w:val="24"/>
          <w:szCs w:val="24"/>
          <w:lang w:val="en-US"/>
        </w:rPr>
      </w:pPr>
      <w:r w:rsidRPr="00C013F3">
        <w:rPr>
          <w:rFonts w:ascii="Times New Roman" w:hAnsi="Times New Roman" w:cs="Times New Roman"/>
          <w:sz w:val="24"/>
          <w:szCs w:val="24"/>
          <w:lang w:val="en-US"/>
        </w:rPr>
        <w:t xml:space="preserve">Kewajiban adalah kewajiban yang timbul dari peristiwa masa lalu yang penyelesaiannya mengakibatkan aliran keluar sumber </w:t>
      </w:r>
      <w:r>
        <w:rPr>
          <w:rFonts w:ascii="Times New Roman" w:hAnsi="Times New Roman" w:cs="Times New Roman"/>
          <w:sz w:val="24"/>
          <w:szCs w:val="24"/>
          <w:lang w:val="en-US"/>
        </w:rPr>
        <w:t>daya ekonomi pemerintah daerah. Adaupun k</w:t>
      </w:r>
      <w:r w:rsidRPr="00C013F3">
        <w:rPr>
          <w:rFonts w:ascii="Times New Roman" w:hAnsi="Times New Roman" w:cs="Times New Roman"/>
          <w:sz w:val="24"/>
          <w:szCs w:val="24"/>
          <w:lang w:val="en-US"/>
        </w:rPr>
        <w:t>lasifikasi dari akun Kewajiban sebagaimana tercantum pada tabel berikut:</w:t>
      </w:r>
    </w:p>
    <w:tbl>
      <w:tblPr>
        <w:tblW w:w="0" w:type="auto"/>
        <w:tblInd w:w="73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417"/>
        <w:gridCol w:w="6337"/>
      </w:tblGrid>
      <w:tr w:rsidR="00C013F3" w:rsidRPr="00C013F3" w14:paraId="4E9D3A7F" w14:textId="77777777" w:rsidTr="00246A46">
        <w:trPr>
          <w:trHeight w:val="343"/>
        </w:trPr>
        <w:tc>
          <w:tcPr>
            <w:tcW w:w="1417" w:type="dxa"/>
            <w:shd w:val="clear" w:color="auto" w:fill="00B0F0"/>
          </w:tcPr>
          <w:p w14:paraId="550D84BC"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w w:val="110"/>
                <w:sz w:val="18"/>
                <w:lang w:val="id"/>
              </w:rPr>
              <w:t>Kode Akun</w:t>
            </w:r>
          </w:p>
        </w:tc>
        <w:tc>
          <w:tcPr>
            <w:tcW w:w="6337" w:type="dxa"/>
            <w:shd w:val="clear" w:color="auto" w:fill="00B0F0"/>
          </w:tcPr>
          <w:p w14:paraId="02A9FEB6" w14:textId="77777777" w:rsidR="00C013F3" w:rsidRPr="00C013F3" w:rsidRDefault="00C013F3" w:rsidP="00C013F3">
            <w:pPr>
              <w:widowControl w:val="0"/>
              <w:autoSpaceDE w:val="0"/>
              <w:autoSpaceDN w:val="0"/>
              <w:spacing w:before="60" w:after="0" w:line="240" w:lineRule="auto"/>
              <w:ind w:left="80"/>
              <w:jc w:val="center"/>
              <w:rPr>
                <w:rFonts w:ascii="Tahoma" w:eastAsia="Tahoma" w:hAnsi="Tahoma" w:cs="Tahoma"/>
                <w:sz w:val="18"/>
                <w:lang w:val="id"/>
              </w:rPr>
            </w:pPr>
            <w:r w:rsidRPr="00C013F3">
              <w:rPr>
                <w:rFonts w:ascii="Tahoma" w:eastAsia="Tahoma" w:hAnsi="Tahoma" w:cs="Tahoma"/>
                <w:color w:val="231F20"/>
                <w:w w:val="105"/>
                <w:sz w:val="18"/>
                <w:lang w:val="id"/>
              </w:rPr>
              <w:t>Nama</w:t>
            </w:r>
            <w:r w:rsidRPr="00C013F3">
              <w:rPr>
                <w:rFonts w:ascii="Tahoma" w:eastAsia="Tahoma" w:hAnsi="Tahoma" w:cs="Tahoma"/>
                <w:color w:val="231F20"/>
                <w:spacing w:val="16"/>
                <w:w w:val="105"/>
                <w:sz w:val="18"/>
                <w:lang w:val="id"/>
              </w:rPr>
              <w:t xml:space="preserve"> </w:t>
            </w:r>
            <w:r w:rsidRPr="00C013F3">
              <w:rPr>
                <w:rFonts w:ascii="Tahoma" w:eastAsia="Tahoma" w:hAnsi="Tahoma" w:cs="Tahoma"/>
                <w:color w:val="231F20"/>
                <w:w w:val="105"/>
                <w:sz w:val="18"/>
                <w:lang w:val="id"/>
              </w:rPr>
              <w:t>Akun</w:t>
            </w:r>
          </w:p>
        </w:tc>
      </w:tr>
      <w:tr w:rsidR="00C013F3" w:rsidRPr="00C013F3" w14:paraId="66636414" w14:textId="77777777" w:rsidTr="00493B93">
        <w:trPr>
          <w:trHeight w:val="343"/>
        </w:trPr>
        <w:tc>
          <w:tcPr>
            <w:tcW w:w="1417" w:type="dxa"/>
          </w:tcPr>
          <w:p w14:paraId="00DA04B1"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2.0.0.00.00</w:t>
            </w:r>
          </w:p>
        </w:tc>
        <w:tc>
          <w:tcPr>
            <w:tcW w:w="6337" w:type="dxa"/>
          </w:tcPr>
          <w:p w14:paraId="46F2A9A8"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w w:val="105"/>
                <w:sz w:val="18"/>
                <w:lang w:val="id"/>
              </w:rPr>
              <w:t>Kewajiban</w:t>
            </w:r>
          </w:p>
        </w:tc>
      </w:tr>
      <w:tr w:rsidR="00C013F3" w:rsidRPr="00C013F3" w14:paraId="70464323" w14:textId="77777777" w:rsidTr="00493B93">
        <w:trPr>
          <w:trHeight w:val="343"/>
        </w:trPr>
        <w:tc>
          <w:tcPr>
            <w:tcW w:w="1417" w:type="dxa"/>
          </w:tcPr>
          <w:p w14:paraId="0E03349A"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2.1.0.00.00</w:t>
            </w:r>
          </w:p>
        </w:tc>
        <w:tc>
          <w:tcPr>
            <w:tcW w:w="6337" w:type="dxa"/>
          </w:tcPr>
          <w:p w14:paraId="2C05A98D"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w w:val="105"/>
                <w:sz w:val="18"/>
                <w:lang w:val="id"/>
              </w:rPr>
              <w:t>Kewajiban</w:t>
            </w:r>
            <w:r w:rsidRPr="00C013F3">
              <w:rPr>
                <w:rFonts w:ascii="Tahoma" w:eastAsia="Tahoma" w:hAnsi="Tahoma" w:cs="Tahoma"/>
                <w:color w:val="231F20"/>
                <w:spacing w:val="33"/>
                <w:w w:val="105"/>
                <w:sz w:val="18"/>
                <w:lang w:val="id"/>
              </w:rPr>
              <w:t xml:space="preserve"> </w:t>
            </w:r>
            <w:r w:rsidRPr="00C013F3">
              <w:rPr>
                <w:rFonts w:ascii="Tahoma" w:eastAsia="Tahoma" w:hAnsi="Tahoma" w:cs="Tahoma"/>
                <w:color w:val="231F20"/>
                <w:w w:val="105"/>
                <w:sz w:val="18"/>
                <w:lang w:val="id"/>
              </w:rPr>
              <w:t>Jangka</w:t>
            </w:r>
            <w:r w:rsidRPr="00C013F3">
              <w:rPr>
                <w:rFonts w:ascii="Tahoma" w:eastAsia="Tahoma" w:hAnsi="Tahoma" w:cs="Tahoma"/>
                <w:color w:val="231F20"/>
                <w:spacing w:val="34"/>
                <w:w w:val="105"/>
                <w:sz w:val="18"/>
                <w:lang w:val="id"/>
              </w:rPr>
              <w:t xml:space="preserve"> </w:t>
            </w:r>
            <w:r w:rsidRPr="00C013F3">
              <w:rPr>
                <w:rFonts w:ascii="Tahoma" w:eastAsia="Tahoma" w:hAnsi="Tahoma" w:cs="Tahoma"/>
                <w:color w:val="231F20"/>
                <w:w w:val="105"/>
                <w:sz w:val="18"/>
                <w:lang w:val="id"/>
              </w:rPr>
              <w:t>Pendek.</w:t>
            </w:r>
          </w:p>
        </w:tc>
      </w:tr>
      <w:tr w:rsidR="00C013F3" w:rsidRPr="00C013F3" w14:paraId="76B8ADA4" w14:textId="77777777" w:rsidTr="00493B93">
        <w:trPr>
          <w:trHeight w:val="343"/>
        </w:trPr>
        <w:tc>
          <w:tcPr>
            <w:tcW w:w="1417" w:type="dxa"/>
          </w:tcPr>
          <w:p w14:paraId="528A8967"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2.1.1.00.00</w:t>
            </w:r>
          </w:p>
        </w:tc>
        <w:tc>
          <w:tcPr>
            <w:tcW w:w="6337" w:type="dxa"/>
          </w:tcPr>
          <w:p w14:paraId="27C61FA4"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sz w:val="18"/>
                <w:lang w:val="id"/>
              </w:rPr>
              <w:t>Utang</w:t>
            </w:r>
            <w:r w:rsidRPr="00C013F3">
              <w:rPr>
                <w:rFonts w:ascii="Tahoma" w:eastAsia="Tahoma" w:hAnsi="Tahoma" w:cs="Tahoma"/>
                <w:color w:val="231F20"/>
                <w:spacing w:val="17"/>
                <w:sz w:val="18"/>
                <w:lang w:val="id"/>
              </w:rPr>
              <w:t xml:space="preserve"> </w:t>
            </w:r>
            <w:r w:rsidRPr="00C013F3">
              <w:rPr>
                <w:rFonts w:ascii="Tahoma" w:eastAsia="Tahoma" w:hAnsi="Tahoma" w:cs="Tahoma"/>
                <w:color w:val="231F20"/>
                <w:sz w:val="18"/>
                <w:lang w:val="id"/>
              </w:rPr>
              <w:t>Perhitungan</w:t>
            </w:r>
            <w:r w:rsidRPr="00C013F3">
              <w:rPr>
                <w:rFonts w:ascii="Tahoma" w:eastAsia="Tahoma" w:hAnsi="Tahoma" w:cs="Tahoma"/>
                <w:color w:val="231F20"/>
                <w:spacing w:val="17"/>
                <w:sz w:val="18"/>
                <w:lang w:val="id"/>
              </w:rPr>
              <w:t xml:space="preserve"> </w:t>
            </w:r>
            <w:r w:rsidRPr="00C013F3">
              <w:rPr>
                <w:rFonts w:ascii="Tahoma" w:eastAsia="Tahoma" w:hAnsi="Tahoma" w:cs="Tahoma"/>
                <w:color w:val="231F20"/>
                <w:sz w:val="18"/>
                <w:lang w:val="id"/>
              </w:rPr>
              <w:t>Pihak</w:t>
            </w:r>
            <w:r w:rsidRPr="00C013F3">
              <w:rPr>
                <w:rFonts w:ascii="Tahoma" w:eastAsia="Tahoma" w:hAnsi="Tahoma" w:cs="Tahoma"/>
                <w:color w:val="231F20"/>
                <w:spacing w:val="18"/>
                <w:sz w:val="18"/>
                <w:lang w:val="id"/>
              </w:rPr>
              <w:t xml:space="preserve"> </w:t>
            </w:r>
            <w:r w:rsidRPr="00C013F3">
              <w:rPr>
                <w:rFonts w:ascii="Tahoma" w:eastAsia="Tahoma" w:hAnsi="Tahoma" w:cs="Tahoma"/>
                <w:color w:val="231F20"/>
                <w:sz w:val="18"/>
                <w:lang w:val="id"/>
              </w:rPr>
              <w:t>Ketiga</w:t>
            </w:r>
            <w:r w:rsidRPr="00C013F3">
              <w:rPr>
                <w:rFonts w:ascii="Tahoma" w:eastAsia="Tahoma" w:hAnsi="Tahoma" w:cs="Tahoma"/>
                <w:color w:val="231F20"/>
                <w:spacing w:val="17"/>
                <w:sz w:val="18"/>
                <w:lang w:val="id"/>
              </w:rPr>
              <w:t xml:space="preserve"> </w:t>
            </w:r>
            <w:r w:rsidRPr="00C013F3">
              <w:rPr>
                <w:rFonts w:ascii="Tahoma" w:eastAsia="Tahoma" w:hAnsi="Tahoma" w:cs="Tahoma"/>
                <w:color w:val="231F20"/>
                <w:sz w:val="18"/>
                <w:lang w:val="id"/>
              </w:rPr>
              <w:t>(PFK)</w:t>
            </w:r>
          </w:p>
        </w:tc>
      </w:tr>
      <w:tr w:rsidR="00C013F3" w:rsidRPr="00C013F3" w14:paraId="63C88E0E" w14:textId="77777777" w:rsidTr="00493B93">
        <w:trPr>
          <w:trHeight w:val="343"/>
        </w:trPr>
        <w:tc>
          <w:tcPr>
            <w:tcW w:w="1417" w:type="dxa"/>
          </w:tcPr>
          <w:p w14:paraId="25EA6F54"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2.1.2.00.00</w:t>
            </w:r>
          </w:p>
        </w:tc>
        <w:tc>
          <w:tcPr>
            <w:tcW w:w="6337" w:type="dxa"/>
          </w:tcPr>
          <w:p w14:paraId="2DBDC202"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sz w:val="18"/>
                <w:lang w:val="id"/>
              </w:rPr>
              <w:t>Utang</w:t>
            </w:r>
            <w:r w:rsidRPr="00C013F3">
              <w:rPr>
                <w:rFonts w:ascii="Tahoma" w:eastAsia="Tahoma" w:hAnsi="Tahoma" w:cs="Tahoma"/>
                <w:color w:val="231F20"/>
                <w:spacing w:val="21"/>
                <w:sz w:val="18"/>
                <w:lang w:val="id"/>
              </w:rPr>
              <w:t xml:space="preserve"> </w:t>
            </w:r>
            <w:r w:rsidRPr="00C013F3">
              <w:rPr>
                <w:rFonts w:ascii="Tahoma" w:eastAsia="Tahoma" w:hAnsi="Tahoma" w:cs="Tahoma"/>
                <w:color w:val="231F20"/>
                <w:sz w:val="18"/>
                <w:lang w:val="id"/>
              </w:rPr>
              <w:t>Bunga</w:t>
            </w:r>
          </w:p>
        </w:tc>
      </w:tr>
      <w:tr w:rsidR="00C013F3" w:rsidRPr="00C013F3" w14:paraId="7B6B4458" w14:textId="77777777" w:rsidTr="00493B93">
        <w:trPr>
          <w:trHeight w:val="343"/>
        </w:trPr>
        <w:tc>
          <w:tcPr>
            <w:tcW w:w="1417" w:type="dxa"/>
          </w:tcPr>
          <w:p w14:paraId="1FFEAC4B"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2.1.3.00.00</w:t>
            </w:r>
          </w:p>
        </w:tc>
        <w:tc>
          <w:tcPr>
            <w:tcW w:w="6337" w:type="dxa"/>
          </w:tcPr>
          <w:p w14:paraId="082480BB"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sz w:val="18"/>
                <w:lang w:val="id"/>
              </w:rPr>
              <w:t>Bagian</w:t>
            </w:r>
            <w:r w:rsidRPr="00C013F3">
              <w:rPr>
                <w:rFonts w:ascii="Tahoma" w:eastAsia="Tahoma" w:hAnsi="Tahoma" w:cs="Tahoma"/>
                <w:color w:val="231F20"/>
                <w:spacing w:val="25"/>
                <w:sz w:val="18"/>
                <w:lang w:val="id"/>
              </w:rPr>
              <w:t xml:space="preserve"> </w:t>
            </w:r>
            <w:r w:rsidRPr="00C013F3">
              <w:rPr>
                <w:rFonts w:ascii="Tahoma" w:eastAsia="Tahoma" w:hAnsi="Tahoma" w:cs="Tahoma"/>
                <w:color w:val="231F20"/>
                <w:sz w:val="18"/>
                <w:lang w:val="id"/>
              </w:rPr>
              <w:t>Lancar</w:t>
            </w:r>
            <w:r w:rsidRPr="00C013F3">
              <w:rPr>
                <w:rFonts w:ascii="Tahoma" w:eastAsia="Tahoma" w:hAnsi="Tahoma" w:cs="Tahoma"/>
                <w:color w:val="231F20"/>
                <w:spacing w:val="25"/>
                <w:sz w:val="18"/>
                <w:lang w:val="id"/>
              </w:rPr>
              <w:t xml:space="preserve"> </w:t>
            </w:r>
            <w:r w:rsidRPr="00C013F3">
              <w:rPr>
                <w:rFonts w:ascii="Tahoma" w:eastAsia="Tahoma" w:hAnsi="Tahoma" w:cs="Tahoma"/>
                <w:color w:val="231F20"/>
                <w:sz w:val="18"/>
                <w:lang w:val="id"/>
              </w:rPr>
              <w:t>Utang</w:t>
            </w:r>
            <w:r w:rsidRPr="00C013F3">
              <w:rPr>
                <w:rFonts w:ascii="Tahoma" w:eastAsia="Tahoma" w:hAnsi="Tahoma" w:cs="Tahoma"/>
                <w:color w:val="231F20"/>
                <w:spacing w:val="26"/>
                <w:sz w:val="18"/>
                <w:lang w:val="id"/>
              </w:rPr>
              <w:t xml:space="preserve"> </w:t>
            </w:r>
            <w:r w:rsidRPr="00C013F3">
              <w:rPr>
                <w:rFonts w:ascii="Tahoma" w:eastAsia="Tahoma" w:hAnsi="Tahoma" w:cs="Tahoma"/>
                <w:color w:val="231F20"/>
                <w:sz w:val="18"/>
                <w:lang w:val="id"/>
              </w:rPr>
              <w:t>Jangka</w:t>
            </w:r>
            <w:r w:rsidRPr="00C013F3">
              <w:rPr>
                <w:rFonts w:ascii="Tahoma" w:eastAsia="Tahoma" w:hAnsi="Tahoma" w:cs="Tahoma"/>
                <w:color w:val="231F20"/>
                <w:spacing w:val="25"/>
                <w:sz w:val="18"/>
                <w:lang w:val="id"/>
              </w:rPr>
              <w:t xml:space="preserve"> </w:t>
            </w:r>
            <w:r w:rsidRPr="00C013F3">
              <w:rPr>
                <w:rFonts w:ascii="Tahoma" w:eastAsia="Tahoma" w:hAnsi="Tahoma" w:cs="Tahoma"/>
                <w:color w:val="231F20"/>
                <w:sz w:val="18"/>
                <w:lang w:val="id"/>
              </w:rPr>
              <w:t>Panjang</w:t>
            </w:r>
          </w:p>
        </w:tc>
      </w:tr>
      <w:tr w:rsidR="00C013F3" w:rsidRPr="00C013F3" w14:paraId="23302042" w14:textId="77777777" w:rsidTr="00493B93">
        <w:trPr>
          <w:trHeight w:val="343"/>
        </w:trPr>
        <w:tc>
          <w:tcPr>
            <w:tcW w:w="1417" w:type="dxa"/>
          </w:tcPr>
          <w:p w14:paraId="5D29EFEF"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2.1.4.00.00</w:t>
            </w:r>
          </w:p>
        </w:tc>
        <w:tc>
          <w:tcPr>
            <w:tcW w:w="6337" w:type="dxa"/>
          </w:tcPr>
          <w:p w14:paraId="2CE6895B"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sz w:val="18"/>
                <w:lang w:val="id"/>
              </w:rPr>
              <w:t>Pendapatan</w:t>
            </w:r>
            <w:r w:rsidRPr="00C013F3">
              <w:rPr>
                <w:rFonts w:ascii="Tahoma" w:eastAsia="Tahoma" w:hAnsi="Tahoma" w:cs="Tahoma"/>
                <w:color w:val="231F20"/>
                <w:spacing w:val="19"/>
                <w:sz w:val="18"/>
                <w:lang w:val="id"/>
              </w:rPr>
              <w:t xml:space="preserve"> </w:t>
            </w:r>
            <w:r w:rsidRPr="00C013F3">
              <w:rPr>
                <w:rFonts w:ascii="Tahoma" w:eastAsia="Tahoma" w:hAnsi="Tahoma" w:cs="Tahoma"/>
                <w:color w:val="231F20"/>
                <w:sz w:val="18"/>
                <w:lang w:val="id"/>
              </w:rPr>
              <w:t>Diterima</w:t>
            </w:r>
            <w:r w:rsidRPr="00C013F3">
              <w:rPr>
                <w:rFonts w:ascii="Tahoma" w:eastAsia="Tahoma" w:hAnsi="Tahoma" w:cs="Tahoma"/>
                <w:color w:val="231F20"/>
                <w:spacing w:val="19"/>
                <w:sz w:val="18"/>
                <w:lang w:val="id"/>
              </w:rPr>
              <w:t xml:space="preserve"> </w:t>
            </w:r>
            <w:r w:rsidRPr="00C013F3">
              <w:rPr>
                <w:rFonts w:ascii="Tahoma" w:eastAsia="Tahoma" w:hAnsi="Tahoma" w:cs="Tahoma"/>
                <w:color w:val="231F20"/>
                <w:sz w:val="18"/>
                <w:lang w:val="id"/>
              </w:rPr>
              <w:t>Dimuka.</w:t>
            </w:r>
          </w:p>
        </w:tc>
      </w:tr>
      <w:tr w:rsidR="00C013F3" w:rsidRPr="00C013F3" w14:paraId="09538A0E" w14:textId="77777777" w:rsidTr="00493B93">
        <w:trPr>
          <w:trHeight w:val="343"/>
        </w:trPr>
        <w:tc>
          <w:tcPr>
            <w:tcW w:w="1417" w:type="dxa"/>
          </w:tcPr>
          <w:p w14:paraId="0852404C"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2.1.5.00.00</w:t>
            </w:r>
          </w:p>
        </w:tc>
        <w:tc>
          <w:tcPr>
            <w:tcW w:w="6337" w:type="dxa"/>
          </w:tcPr>
          <w:p w14:paraId="56795F8D"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sz w:val="18"/>
                <w:lang w:val="id"/>
              </w:rPr>
              <w:t>Utang</w:t>
            </w:r>
            <w:r w:rsidRPr="00C013F3">
              <w:rPr>
                <w:rFonts w:ascii="Tahoma" w:eastAsia="Tahoma" w:hAnsi="Tahoma" w:cs="Tahoma"/>
                <w:color w:val="231F20"/>
                <w:spacing w:val="23"/>
                <w:sz w:val="18"/>
                <w:lang w:val="id"/>
              </w:rPr>
              <w:t xml:space="preserve"> </w:t>
            </w:r>
            <w:r w:rsidRPr="00C013F3">
              <w:rPr>
                <w:rFonts w:ascii="Tahoma" w:eastAsia="Tahoma" w:hAnsi="Tahoma" w:cs="Tahoma"/>
                <w:color w:val="231F20"/>
                <w:sz w:val="18"/>
                <w:lang w:val="id"/>
              </w:rPr>
              <w:t>Beban</w:t>
            </w:r>
          </w:p>
        </w:tc>
      </w:tr>
      <w:tr w:rsidR="00C013F3" w:rsidRPr="00C013F3" w14:paraId="762D525A" w14:textId="77777777" w:rsidTr="00493B93">
        <w:trPr>
          <w:trHeight w:val="343"/>
        </w:trPr>
        <w:tc>
          <w:tcPr>
            <w:tcW w:w="1417" w:type="dxa"/>
          </w:tcPr>
          <w:p w14:paraId="64E3E8CA"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2.1.6.00.00</w:t>
            </w:r>
          </w:p>
        </w:tc>
        <w:tc>
          <w:tcPr>
            <w:tcW w:w="6337" w:type="dxa"/>
          </w:tcPr>
          <w:p w14:paraId="166685F2"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sz w:val="18"/>
                <w:lang w:val="id"/>
              </w:rPr>
              <w:t>Utang</w:t>
            </w:r>
            <w:r w:rsidRPr="00C013F3">
              <w:rPr>
                <w:rFonts w:ascii="Tahoma" w:eastAsia="Tahoma" w:hAnsi="Tahoma" w:cs="Tahoma"/>
                <w:color w:val="231F20"/>
                <w:spacing w:val="23"/>
                <w:sz w:val="18"/>
                <w:lang w:val="id"/>
              </w:rPr>
              <w:t xml:space="preserve"> </w:t>
            </w:r>
            <w:r w:rsidRPr="00C013F3">
              <w:rPr>
                <w:rFonts w:ascii="Tahoma" w:eastAsia="Tahoma" w:hAnsi="Tahoma" w:cs="Tahoma"/>
                <w:color w:val="231F20"/>
                <w:sz w:val="18"/>
                <w:lang w:val="id"/>
              </w:rPr>
              <w:t>Jangka</w:t>
            </w:r>
            <w:r w:rsidRPr="00C013F3">
              <w:rPr>
                <w:rFonts w:ascii="Tahoma" w:eastAsia="Tahoma" w:hAnsi="Tahoma" w:cs="Tahoma"/>
                <w:color w:val="231F20"/>
                <w:spacing w:val="23"/>
                <w:sz w:val="18"/>
                <w:lang w:val="id"/>
              </w:rPr>
              <w:t xml:space="preserve"> </w:t>
            </w:r>
            <w:r w:rsidRPr="00C013F3">
              <w:rPr>
                <w:rFonts w:ascii="Tahoma" w:eastAsia="Tahoma" w:hAnsi="Tahoma" w:cs="Tahoma"/>
                <w:color w:val="231F20"/>
                <w:sz w:val="18"/>
                <w:lang w:val="id"/>
              </w:rPr>
              <w:t>Pendek</w:t>
            </w:r>
            <w:r w:rsidRPr="00C013F3">
              <w:rPr>
                <w:rFonts w:ascii="Tahoma" w:eastAsia="Tahoma" w:hAnsi="Tahoma" w:cs="Tahoma"/>
                <w:color w:val="231F20"/>
                <w:spacing w:val="23"/>
                <w:sz w:val="18"/>
                <w:lang w:val="id"/>
              </w:rPr>
              <w:t xml:space="preserve"> </w:t>
            </w:r>
            <w:r w:rsidRPr="00C013F3">
              <w:rPr>
                <w:rFonts w:ascii="Tahoma" w:eastAsia="Tahoma" w:hAnsi="Tahoma" w:cs="Tahoma"/>
                <w:color w:val="231F20"/>
                <w:sz w:val="18"/>
                <w:lang w:val="id"/>
              </w:rPr>
              <w:t>Lainnya</w:t>
            </w:r>
          </w:p>
        </w:tc>
      </w:tr>
      <w:tr w:rsidR="00C013F3" w:rsidRPr="00C013F3" w14:paraId="16B25065" w14:textId="77777777" w:rsidTr="00493B93">
        <w:trPr>
          <w:trHeight w:val="343"/>
        </w:trPr>
        <w:tc>
          <w:tcPr>
            <w:tcW w:w="1417" w:type="dxa"/>
          </w:tcPr>
          <w:p w14:paraId="43BD44CD"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2.2.0.00.00</w:t>
            </w:r>
          </w:p>
        </w:tc>
        <w:tc>
          <w:tcPr>
            <w:tcW w:w="6337" w:type="dxa"/>
          </w:tcPr>
          <w:p w14:paraId="4F053AEC"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w w:val="105"/>
                <w:sz w:val="18"/>
                <w:lang w:val="id"/>
              </w:rPr>
              <w:t>Kewajiban</w:t>
            </w:r>
            <w:r w:rsidRPr="00C013F3">
              <w:rPr>
                <w:rFonts w:ascii="Tahoma" w:eastAsia="Tahoma" w:hAnsi="Tahoma" w:cs="Tahoma"/>
                <w:color w:val="231F20"/>
                <w:spacing w:val="31"/>
                <w:w w:val="105"/>
                <w:sz w:val="18"/>
                <w:lang w:val="id"/>
              </w:rPr>
              <w:t xml:space="preserve"> </w:t>
            </w:r>
            <w:r w:rsidRPr="00C013F3">
              <w:rPr>
                <w:rFonts w:ascii="Tahoma" w:eastAsia="Tahoma" w:hAnsi="Tahoma" w:cs="Tahoma"/>
                <w:color w:val="231F20"/>
                <w:w w:val="105"/>
                <w:sz w:val="18"/>
                <w:lang w:val="id"/>
              </w:rPr>
              <w:t>Jangka</w:t>
            </w:r>
            <w:r w:rsidRPr="00C013F3">
              <w:rPr>
                <w:rFonts w:ascii="Tahoma" w:eastAsia="Tahoma" w:hAnsi="Tahoma" w:cs="Tahoma"/>
                <w:color w:val="231F20"/>
                <w:spacing w:val="31"/>
                <w:w w:val="105"/>
                <w:sz w:val="18"/>
                <w:lang w:val="id"/>
              </w:rPr>
              <w:t xml:space="preserve"> </w:t>
            </w:r>
            <w:r w:rsidRPr="00C013F3">
              <w:rPr>
                <w:rFonts w:ascii="Tahoma" w:eastAsia="Tahoma" w:hAnsi="Tahoma" w:cs="Tahoma"/>
                <w:color w:val="231F20"/>
                <w:w w:val="105"/>
                <w:sz w:val="18"/>
                <w:lang w:val="id"/>
              </w:rPr>
              <w:t>Panjang</w:t>
            </w:r>
          </w:p>
        </w:tc>
      </w:tr>
      <w:tr w:rsidR="00C013F3" w:rsidRPr="00C013F3" w14:paraId="456D05EC" w14:textId="77777777" w:rsidTr="00493B93">
        <w:trPr>
          <w:trHeight w:val="343"/>
        </w:trPr>
        <w:tc>
          <w:tcPr>
            <w:tcW w:w="1417" w:type="dxa"/>
          </w:tcPr>
          <w:p w14:paraId="51C2F24E"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2.2.1.00.00</w:t>
            </w:r>
          </w:p>
        </w:tc>
        <w:tc>
          <w:tcPr>
            <w:tcW w:w="6337" w:type="dxa"/>
          </w:tcPr>
          <w:p w14:paraId="3ED67C58"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sz w:val="18"/>
                <w:lang w:val="id"/>
              </w:rPr>
              <w:t>Utang</w:t>
            </w:r>
            <w:r w:rsidRPr="00C013F3">
              <w:rPr>
                <w:rFonts w:ascii="Tahoma" w:eastAsia="Tahoma" w:hAnsi="Tahoma" w:cs="Tahoma"/>
                <w:color w:val="231F20"/>
                <w:spacing w:val="18"/>
                <w:sz w:val="18"/>
                <w:lang w:val="id"/>
              </w:rPr>
              <w:t xml:space="preserve"> </w:t>
            </w:r>
            <w:r w:rsidRPr="00C013F3">
              <w:rPr>
                <w:rFonts w:ascii="Tahoma" w:eastAsia="Tahoma" w:hAnsi="Tahoma" w:cs="Tahoma"/>
                <w:color w:val="231F20"/>
                <w:sz w:val="18"/>
                <w:lang w:val="id"/>
              </w:rPr>
              <w:t>Dalam</w:t>
            </w:r>
            <w:r w:rsidRPr="00C013F3">
              <w:rPr>
                <w:rFonts w:ascii="Tahoma" w:eastAsia="Tahoma" w:hAnsi="Tahoma" w:cs="Tahoma"/>
                <w:color w:val="231F20"/>
                <w:spacing w:val="18"/>
                <w:sz w:val="18"/>
                <w:lang w:val="id"/>
              </w:rPr>
              <w:t xml:space="preserve"> </w:t>
            </w:r>
            <w:r w:rsidRPr="00C013F3">
              <w:rPr>
                <w:rFonts w:ascii="Tahoma" w:eastAsia="Tahoma" w:hAnsi="Tahoma" w:cs="Tahoma"/>
                <w:color w:val="231F20"/>
                <w:sz w:val="18"/>
                <w:lang w:val="id"/>
              </w:rPr>
              <w:t>Negeri</w:t>
            </w:r>
          </w:p>
        </w:tc>
      </w:tr>
      <w:tr w:rsidR="00C013F3" w:rsidRPr="00C013F3" w14:paraId="5CC2F5A8" w14:textId="77777777" w:rsidTr="00493B93">
        <w:trPr>
          <w:trHeight w:val="343"/>
        </w:trPr>
        <w:tc>
          <w:tcPr>
            <w:tcW w:w="1417" w:type="dxa"/>
          </w:tcPr>
          <w:p w14:paraId="0289134B"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2.2.2.00.00</w:t>
            </w:r>
          </w:p>
        </w:tc>
        <w:tc>
          <w:tcPr>
            <w:tcW w:w="6337" w:type="dxa"/>
          </w:tcPr>
          <w:p w14:paraId="5FB5CE94"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sz w:val="18"/>
                <w:lang w:val="id"/>
              </w:rPr>
              <w:t>Utang</w:t>
            </w:r>
            <w:r w:rsidRPr="00C013F3">
              <w:rPr>
                <w:rFonts w:ascii="Tahoma" w:eastAsia="Tahoma" w:hAnsi="Tahoma" w:cs="Tahoma"/>
                <w:color w:val="231F20"/>
                <w:spacing w:val="21"/>
                <w:sz w:val="18"/>
                <w:lang w:val="id"/>
              </w:rPr>
              <w:t xml:space="preserve"> </w:t>
            </w:r>
            <w:r w:rsidRPr="00C013F3">
              <w:rPr>
                <w:rFonts w:ascii="Tahoma" w:eastAsia="Tahoma" w:hAnsi="Tahoma" w:cs="Tahoma"/>
                <w:color w:val="231F20"/>
                <w:sz w:val="18"/>
                <w:lang w:val="id"/>
              </w:rPr>
              <w:t>Jangka</w:t>
            </w:r>
            <w:r w:rsidRPr="00C013F3">
              <w:rPr>
                <w:rFonts w:ascii="Tahoma" w:eastAsia="Tahoma" w:hAnsi="Tahoma" w:cs="Tahoma"/>
                <w:color w:val="231F20"/>
                <w:spacing w:val="22"/>
                <w:sz w:val="18"/>
                <w:lang w:val="id"/>
              </w:rPr>
              <w:t xml:space="preserve"> </w:t>
            </w:r>
            <w:r w:rsidRPr="00C013F3">
              <w:rPr>
                <w:rFonts w:ascii="Tahoma" w:eastAsia="Tahoma" w:hAnsi="Tahoma" w:cs="Tahoma"/>
                <w:color w:val="231F20"/>
                <w:sz w:val="18"/>
                <w:lang w:val="id"/>
              </w:rPr>
              <w:t>Panjang</w:t>
            </w:r>
            <w:r w:rsidRPr="00C013F3">
              <w:rPr>
                <w:rFonts w:ascii="Tahoma" w:eastAsia="Tahoma" w:hAnsi="Tahoma" w:cs="Tahoma"/>
                <w:color w:val="231F20"/>
                <w:spacing w:val="22"/>
                <w:sz w:val="18"/>
                <w:lang w:val="id"/>
              </w:rPr>
              <w:t xml:space="preserve"> </w:t>
            </w:r>
            <w:r w:rsidRPr="00C013F3">
              <w:rPr>
                <w:rFonts w:ascii="Tahoma" w:eastAsia="Tahoma" w:hAnsi="Tahoma" w:cs="Tahoma"/>
                <w:color w:val="231F20"/>
                <w:sz w:val="18"/>
                <w:lang w:val="id"/>
              </w:rPr>
              <w:t>Lainnya</w:t>
            </w:r>
          </w:p>
        </w:tc>
      </w:tr>
    </w:tbl>
    <w:p w14:paraId="3E572278" w14:textId="77777777" w:rsidR="00C013F3" w:rsidRDefault="00C013F3" w:rsidP="00C013F3">
      <w:pPr>
        <w:pStyle w:val="ListParagraph"/>
        <w:spacing w:line="360" w:lineRule="auto"/>
        <w:jc w:val="both"/>
        <w:rPr>
          <w:rFonts w:ascii="Times New Roman" w:hAnsi="Times New Roman" w:cs="Times New Roman"/>
          <w:sz w:val="24"/>
          <w:szCs w:val="24"/>
          <w:lang w:val="en-US"/>
        </w:rPr>
      </w:pPr>
    </w:p>
    <w:p w14:paraId="2FD239C6" w14:textId="77777777" w:rsidR="00C013F3" w:rsidRPr="007B2AD5" w:rsidRDefault="00C013F3" w:rsidP="00C013F3">
      <w:pPr>
        <w:pStyle w:val="ListParagraph"/>
        <w:numPr>
          <w:ilvl w:val="0"/>
          <w:numId w:val="32"/>
        </w:numPr>
        <w:spacing w:line="360" w:lineRule="auto"/>
        <w:jc w:val="both"/>
        <w:rPr>
          <w:rFonts w:ascii="Times New Roman" w:hAnsi="Times New Roman" w:cs="Times New Roman"/>
          <w:b/>
          <w:sz w:val="24"/>
          <w:szCs w:val="24"/>
          <w:lang w:val="en-US"/>
        </w:rPr>
      </w:pPr>
      <w:r w:rsidRPr="007B2AD5">
        <w:rPr>
          <w:rFonts w:ascii="Times New Roman" w:hAnsi="Times New Roman" w:cs="Times New Roman"/>
          <w:b/>
          <w:sz w:val="24"/>
          <w:szCs w:val="24"/>
          <w:lang w:val="en-US"/>
        </w:rPr>
        <w:t>Ekuitas</w:t>
      </w:r>
    </w:p>
    <w:p w14:paraId="2EFF3527" w14:textId="77777777" w:rsidR="00C013F3" w:rsidRDefault="00C013F3" w:rsidP="003A717C">
      <w:pPr>
        <w:pStyle w:val="ListParagraph"/>
        <w:spacing w:line="360" w:lineRule="auto"/>
        <w:ind w:firstLine="720"/>
        <w:jc w:val="both"/>
        <w:rPr>
          <w:rFonts w:ascii="Times New Roman" w:hAnsi="Times New Roman" w:cs="Times New Roman"/>
          <w:sz w:val="24"/>
          <w:szCs w:val="24"/>
          <w:lang w:val="en-US"/>
        </w:rPr>
      </w:pPr>
      <w:r w:rsidRPr="00C013F3">
        <w:rPr>
          <w:rFonts w:ascii="Times New Roman" w:hAnsi="Times New Roman" w:cs="Times New Roman"/>
          <w:sz w:val="24"/>
          <w:szCs w:val="24"/>
          <w:lang w:val="en-US"/>
        </w:rPr>
        <w:t xml:space="preserve">Ekuitas merupakan kekayaan bersih Pemerintah Daerah yang merupakan selisih antara aset dan kewajiban Pemerintah Daerah pada tanggal laporan. </w:t>
      </w:r>
      <w:r>
        <w:rPr>
          <w:rFonts w:ascii="Times New Roman" w:hAnsi="Times New Roman" w:cs="Times New Roman"/>
          <w:sz w:val="24"/>
          <w:szCs w:val="24"/>
          <w:lang w:val="en-US"/>
        </w:rPr>
        <w:t>Adaupun k</w:t>
      </w:r>
      <w:r w:rsidRPr="00C013F3">
        <w:rPr>
          <w:rFonts w:ascii="Times New Roman" w:hAnsi="Times New Roman" w:cs="Times New Roman"/>
          <w:sz w:val="24"/>
          <w:szCs w:val="24"/>
          <w:lang w:val="en-US"/>
        </w:rPr>
        <w:t>lasifikasi Akun Ekuitas sebagaimana tercantum dalam tabel sebagai berikut:</w:t>
      </w:r>
    </w:p>
    <w:tbl>
      <w:tblPr>
        <w:tblW w:w="0" w:type="auto"/>
        <w:tblInd w:w="73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417"/>
        <w:gridCol w:w="6321"/>
      </w:tblGrid>
      <w:tr w:rsidR="00C013F3" w:rsidRPr="00C013F3" w14:paraId="5C16CA3D" w14:textId="77777777" w:rsidTr="00246A46">
        <w:trPr>
          <w:trHeight w:val="343"/>
        </w:trPr>
        <w:tc>
          <w:tcPr>
            <w:tcW w:w="1417" w:type="dxa"/>
            <w:shd w:val="clear" w:color="auto" w:fill="00B0F0"/>
          </w:tcPr>
          <w:p w14:paraId="0FA6D2F1"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w w:val="110"/>
                <w:sz w:val="18"/>
                <w:lang w:val="id"/>
              </w:rPr>
              <w:t>Kode Akun</w:t>
            </w:r>
          </w:p>
        </w:tc>
        <w:tc>
          <w:tcPr>
            <w:tcW w:w="6321" w:type="dxa"/>
            <w:shd w:val="clear" w:color="auto" w:fill="00B0F0"/>
          </w:tcPr>
          <w:p w14:paraId="0DF71CC1" w14:textId="77777777" w:rsidR="00C013F3" w:rsidRPr="00C013F3" w:rsidRDefault="00C013F3" w:rsidP="00C013F3">
            <w:pPr>
              <w:widowControl w:val="0"/>
              <w:autoSpaceDE w:val="0"/>
              <w:autoSpaceDN w:val="0"/>
              <w:spacing w:before="60" w:after="0" w:line="240" w:lineRule="auto"/>
              <w:ind w:left="80"/>
              <w:jc w:val="center"/>
              <w:rPr>
                <w:rFonts w:ascii="Tahoma" w:eastAsia="Tahoma" w:hAnsi="Tahoma" w:cs="Tahoma"/>
                <w:sz w:val="18"/>
                <w:lang w:val="id"/>
              </w:rPr>
            </w:pPr>
            <w:r w:rsidRPr="00C013F3">
              <w:rPr>
                <w:rFonts w:ascii="Tahoma" w:eastAsia="Tahoma" w:hAnsi="Tahoma" w:cs="Tahoma"/>
                <w:color w:val="231F20"/>
                <w:w w:val="105"/>
                <w:sz w:val="18"/>
                <w:lang w:val="id"/>
              </w:rPr>
              <w:t>Nama</w:t>
            </w:r>
            <w:r w:rsidRPr="00C013F3">
              <w:rPr>
                <w:rFonts w:ascii="Tahoma" w:eastAsia="Tahoma" w:hAnsi="Tahoma" w:cs="Tahoma"/>
                <w:color w:val="231F20"/>
                <w:spacing w:val="16"/>
                <w:w w:val="105"/>
                <w:sz w:val="18"/>
                <w:lang w:val="id"/>
              </w:rPr>
              <w:t xml:space="preserve"> </w:t>
            </w:r>
            <w:r w:rsidRPr="00C013F3">
              <w:rPr>
                <w:rFonts w:ascii="Tahoma" w:eastAsia="Tahoma" w:hAnsi="Tahoma" w:cs="Tahoma"/>
                <w:color w:val="231F20"/>
                <w:w w:val="105"/>
                <w:sz w:val="18"/>
                <w:lang w:val="id"/>
              </w:rPr>
              <w:t>Akun</w:t>
            </w:r>
          </w:p>
        </w:tc>
      </w:tr>
      <w:tr w:rsidR="00C013F3" w:rsidRPr="00C013F3" w14:paraId="17C489FA" w14:textId="77777777" w:rsidTr="00493B93">
        <w:trPr>
          <w:trHeight w:val="343"/>
        </w:trPr>
        <w:tc>
          <w:tcPr>
            <w:tcW w:w="1417" w:type="dxa"/>
          </w:tcPr>
          <w:p w14:paraId="715973DA"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3.0.0.00.00</w:t>
            </w:r>
          </w:p>
        </w:tc>
        <w:tc>
          <w:tcPr>
            <w:tcW w:w="6321" w:type="dxa"/>
          </w:tcPr>
          <w:p w14:paraId="0FBE6F67"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w w:val="105"/>
                <w:sz w:val="18"/>
                <w:lang w:val="id"/>
              </w:rPr>
              <w:t>Ekuitas</w:t>
            </w:r>
          </w:p>
        </w:tc>
      </w:tr>
      <w:tr w:rsidR="00C013F3" w:rsidRPr="00C013F3" w14:paraId="24C1676B" w14:textId="77777777" w:rsidTr="00493B93">
        <w:trPr>
          <w:trHeight w:val="343"/>
        </w:trPr>
        <w:tc>
          <w:tcPr>
            <w:tcW w:w="1417" w:type="dxa"/>
          </w:tcPr>
          <w:p w14:paraId="69EE0134"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3.1.0.00.00</w:t>
            </w:r>
          </w:p>
        </w:tc>
        <w:tc>
          <w:tcPr>
            <w:tcW w:w="6321" w:type="dxa"/>
          </w:tcPr>
          <w:p w14:paraId="6AB1095F"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sz w:val="18"/>
                <w:lang w:val="id"/>
              </w:rPr>
              <w:t>Ekuitas</w:t>
            </w:r>
          </w:p>
        </w:tc>
      </w:tr>
      <w:tr w:rsidR="00C013F3" w:rsidRPr="00C013F3" w14:paraId="337EC501" w14:textId="77777777" w:rsidTr="00493B93">
        <w:trPr>
          <w:trHeight w:val="343"/>
        </w:trPr>
        <w:tc>
          <w:tcPr>
            <w:tcW w:w="1417" w:type="dxa"/>
          </w:tcPr>
          <w:p w14:paraId="2AA9288C"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3.1.1.00.00</w:t>
            </w:r>
          </w:p>
        </w:tc>
        <w:tc>
          <w:tcPr>
            <w:tcW w:w="6321" w:type="dxa"/>
          </w:tcPr>
          <w:p w14:paraId="368550F0"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sz w:val="18"/>
                <w:lang w:val="id"/>
              </w:rPr>
              <w:t>Ekuitas</w:t>
            </w:r>
          </w:p>
        </w:tc>
      </w:tr>
      <w:tr w:rsidR="00C013F3" w:rsidRPr="00C013F3" w14:paraId="72BCECE6" w14:textId="77777777" w:rsidTr="00493B93">
        <w:trPr>
          <w:trHeight w:val="343"/>
        </w:trPr>
        <w:tc>
          <w:tcPr>
            <w:tcW w:w="1417" w:type="dxa"/>
          </w:tcPr>
          <w:p w14:paraId="21588B96"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3.1.2.00.00</w:t>
            </w:r>
          </w:p>
        </w:tc>
        <w:tc>
          <w:tcPr>
            <w:tcW w:w="6321" w:type="dxa"/>
          </w:tcPr>
          <w:p w14:paraId="5CEFB343"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sz w:val="18"/>
                <w:lang w:val="id"/>
              </w:rPr>
              <w:t>Ekuitas</w:t>
            </w:r>
            <w:r w:rsidRPr="00C013F3">
              <w:rPr>
                <w:rFonts w:ascii="Tahoma" w:eastAsia="Tahoma" w:hAnsi="Tahoma" w:cs="Tahoma"/>
                <w:color w:val="231F20"/>
                <w:spacing w:val="23"/>
                <w:sz w:val="18"/>
                <w:lang w:val="id"/>
              </w:rPr>
              <w:t xml:space="preserve"> </w:t>
            </w:r>
            <w:r w:rsidRPr="00C013F3">
              <w:rPr>
                <w:rFonts w:ascii="Tahoma" w:eastAsia="Tahoma" w:hAnsi="Tahoma" w:cs="Tahoma"/>
                <w:color w:val="231F20"/>
                <w:sz w:val="18"/>
                <w:lang w:val="id"/>
              </w:rPr>
              <w:t>SAL</w:t>
            </w:r>
          </w:p>
        </w:tc>
      </w:tr>
      <w:tr w:rsidR="00C013F3" w:rsidRPr="00C013F3" w14:paraId="7661D808" w14:textId="77777777" w:rsidTr="00493B93">
        <w:trPr>
          <w:trHeight w:val="343"/>
        </w:trPr>
        <w:tc>
          <w:tcPr>
            <w:tcW w:w="1417" w:type="dxa"/>
          </w:tcPr>
          <w:p w14:paraId="54D93268" w14:textId="77777777" w:rsidR="00C013F3" w:rsidRPr="00C013F3" w:rsidRDefault="00C013F3" w:rsidP="00C013F3">
            <w:pPr>
              <w:widowControl w:val="0"/>
              <w:autoSpaceDE w:val="0"/>
              <w:autoSpaceDN w:val="0"/>
              <w:spacing w:before="60" w:after="0" w:line="240" w:lineRule="auto"/>
              <w:ind w:left="66" w:right="42"/>
              <w:jc w:val="center"/>
              <w:rPr>
                <w:rFonts w:ascii="Tahoma" w:eastAsia="Tahoma" w:hAnsi="Tahoma" w:cs="Tahoma"/>
                <w:sz w:val="18"/>
                <w:lang w:val="id"/>
              </w:rPr>
            </w:pPr>
            <w:r w:rsidRPr="00C013F3">
              <w:rPr>
                <w:rFonts w:ascii="Tahoma" w:eastAsia="Tahoma" w:hAnsi="Tahoma" w:cs="Tahoma"/>
                <w:color w:val="231F20"/>
                <w:sz w:val="18"/>
                <w:lang w:val="id"/>
              </w:rPr>
              <w:t>3.1.3.00.00</w:t>
            </w:r>
          </w:p>
        </w:tc>
        <w:tc>
          <w:tcPr>
            <w:tcW w:w="6321" w:type="dxa"/>
          </w:tcPr>
          <w:p w14:paraId="2B6FAD8E" w14:textId="77777777" w:rsidR="00C013F3" w:rsidRPr="00C013F3" w:rsidRDefault="00C013F3" w:rsidP="00C013F3">
            <w:pPr>
              <w:widowControl w:val="0"/>
              <w:autoSpaceDE w:val="0"/>
              <w:autoSpaceDN w:val="0"/>
              <w:spacing w:before="60" w:after="0" w:line="240" w:lineRule="auto"/>
              <w:ind w:left="80"/>
              <w:rPr>
                <w:rFonts w:ascii="Tahoma" w:eastAsia="Tahoma" w:hAnsi="Tahoma" w:cs="Tahoma"/>
                <w:sz w:val="18"/>
                <w:lang w:val="id"/>
              </w:rPr>
            </w:pPr>
            <w:r w:rsidRPr="00C013F3">
              <w:rPr>
                <w:rFonts w:ascii="Tahoma" w:eastAsia="Tahoma" w:hAnsi="Tahoma" w:cs="Tahoma"/>
                <w:color w:val="231F20"/>
                <w:sz w:val="18"/>
                <w:lang w:val="id"/>
              </w:rPr>
              <w:t>Ekuitas</w:t>
            </w:r>
            <w:r w:rsidRPr="00C013F3">
              <w:rPr>
                <w:rFonts w:ascii="Tahoma" w:eastAsia="Tahoma" w:hAnsi="Tahoma" w:cs="Tahoma"/>
                <w:color w:val="231F20"/>
                <w:spacing w:val="27"/>
                <w:sz w:val="18"/>
                <w:lang w:val="id"/>
              </w:rPr>
              <w:t xml:space="preserve"> </w:t>
            </w:r>
            <w:r w:rsidRPr="00C013F3">
              <w:rPr>
                <w:rFonts w:ascii="Tahoma" w:eastAsia="Tahoma" w:hAnsi="Tahoma" w:cs="Tahoma"/>
                <w:color w:val="231F20"/>
                <w:sz w:val="18"/>
                <w:lang w:val="id"/>
              </w:rPr>
              <w:t>untuk</w:t>
            </w:r>
            <w:r w:rsidRPr="00C013F3">
              <w:rPr>
                <w:rFonts w:ascii="Tahoma" w:eastAsia="Tahoma" w:hAnsi="Tahoma" w:cs="Tahoma"/>
                <w:color w:val="231F20"/>
                <w:spacing w:val="27"/>
                <w:sz w:val="18"/>
                <w:lang w:val="id"/>
              </w:rPr>
              <w:t xml:space="preserve"> </w:t>
            </w:r>
            <w:r w:rsidRPr="00C013F3">
              <w:rPr>
                <w:rFonts w:ascii="Tahoma" w:eastAsia="Tahoma" w:hAnsi="Tahoma" w:cs="Tahoma"/>
                <w:color w:val="231F20"/>
                <w:sz w:val="18"/>
                <w:lang w:val="id"/>
              </w:rPr>
              <w:t>Dikonsolidasikan</w:t>
            </w:r>
          </w:p>
        </w:tc>
      </w:tr>
    </w:tbl>
    <w:p w14:paraId="22A994A2" w14:textId="77777777" w:rsidR="007B2AD5" w:rsidRDefault="007B2AD5" w:rsidP="007B2AD5">
      <w:pPr>
        <w:spacing w:line="360" w:lineRule="auto"/>
        <w:rPr>
          <w:rFonts w:ascii="Times New Roman" w:hAnsi="Times New Roman" w:cs="Times New Roman"/>
          <w:sz w:val="24"/>
          <w:szCs w:val="24"/>
        </w:rPr>
      </w:pPr>
    </w:p>
    <w:p w14:paraId="5EB7C9B7" w14:textId="77777777" w:rsidR="001A1022" w:rsidRDefault="001A1022" w:rsidP="007B2AD5">
      <w:pPr>
        <w:spacing w:line="360" w:lineRule="auto"/>
        <w:rPr>
          <w:rFonts w:ascii="Times New Roman" w:hAnsi="Times New Roman" w:cs="Times New Roman"/>
          <w:sz w:val="24"/>
          <w:szCs w:val="24"/>
        </w:rPr>
      </w:pPr>
    </w:p>
    <w:p w14:paraId="4BC25A88" w14:textId="77777777" w:rsidR="001A1022" w:rsidRDefault="001A1022" w:rsidP="007B2AD5">
      <w:pPr>
        <w:spacing w:line="360" w:lineRule="auto"/>
        <w:rPr>
          <w:rFonts w:ascii="Times New Roman" w:hAnsi="Times New Roman" w:cs="Times New Roman"/>
          <w:sz w:val="24"/>
          <w:szCs w:val="24"/>
        </w:rPr>
      </w:pPr>
    </w:p>
    <w:p w14:paraId="7A17E034" w14:textId="77777777" w:rsidR="001A1022" w:rsidRDefault="001A1022" w:rsidP="007B2AD5">
      <w:pPr>
        <w:spacing w:line="360" w:lineRule="auto"/>
        <w:rPr>
          <w:rFonts w:ascii="Times New Roman" w:hAnsi="Times New Roman" w:cs="Times New Roman"/>
          <w:sz w:val="24"/>
          <w:szCs w:val="24"/>
        </w:rPr>
      </w:pPr>
    </w:p>
    <w:p w14:paraId="1C5F016E" w14:textId="52328B7A" w:rsidR="001B1908" w:rsidRPr="00B644A4" w:rsidRDefault="007B2AD5" w:rsidP="006E437B">
      <w:pPr>
        <w:pStyle w:val="SubBab3"/>
        <w:rPr>
          <w:rStyle w:val="SubBab3Char"/>
          <w:rFonts w:ascii="Times New Roman" w:hAnsi="Times New Roman" w:cs="Times New Roman"/>
          <w:b/>
          <w:bCs/>
          <w:color w:val="000000" w:themeColor="text1"/>
        </w:rPr>
      </w:pPr>
      <w:bookmarkStart w:id="12" w:name="_Toc124875532"/>
      <w:r w:rsidRPr="00B644A4">
        <w:rPr>
          <w:rStyle w:val="SubBab3Char"/>
          <w:rFonts w:ascii="Times New Roman" w:hAnsi="Times New Roman" w:cs="Times New Roman"/>
          <w:b/>
          <w:bCs/>
          <w:color w:val="000000" w:themeColor="text1"/>
        </w:rPr>
        <w:lastRenderedPageBreak/>
        <w:t xml:space="preserve">Pengungkapan atas </w:t>
      </w:r>
      <w:r w:rsidR="006E437B" w:rsidRPr="00B644A4">
        <w:rPr>
          <w:rStyle w:val="SubBab3Char"/>
          <w:rFonts w:ascii="Times New Roman" w:hAnsi="Times New Roman" w:cs="Times New Roman"/>
          <w:b/>
          <w:bCs/>
          <w:color w:val="000000" w:themeColor="text1"/>
        </w:rPr>
        <w:t>P</w:t>
      </w:r>
      <w:r w:rsidRPr="00B644A4">
        <w:rPr>
          <w:rStyle w:val="SubBab3Char"/>
          <w:rFonts w:ascii="Times New Roman" w:hAnsi="Times New Roman" w:cs="Times New Roman"/>
          <w:b/>
          <w:bCs/>
          <w:color w:val="000000" w:themeColor="text1"/>
        </w:rPr>
        <w:t>os-</w:t>
      </w:r>
      <w:r w:rsidR="006E437B" w:rsidRPr="00B644A4">
        <w:rPr>
          <w:rStyle w:val="SubBab3Char"/>
          <w:rFonts w:ascii="Times New Roman" w:hAnsi="Times New Roman" w:cs="Times New Roman"/>
          <w:b/>
          <w:bCs/>
          <w:color w:val="000000" w:themeColor="text1"/>
        </w:rPr>
        <w:t>P</w:t>
      </w:r>
      <w:r w:rsidRPr="00B644A4">
        <w:rPr>
          <w:rStyle w:val="SubBab3Char"/>
          <w:rFonts w:ascii="Times New Roman" w:hAnsi="Times New Roman" w:cs="Times New Roman"/>
          <w:b/>
          <w:bCs/>
          <w:color w:val="000000" w:themeColor="text1"/>
        </w:rPr>
        <w:t xml:space="preserve">os </w:t>
      </w:r>
      <w:r w:rsidR="006E437B" w:rsidRPr="00B644A4">
        <w:rPr>
          <w:rStyle w:val="SubBab3Char"/>
          <w:rFonts w:ascii="Times New Roman" w:hAnsi="Times New Roman" w:cs="Times New Roman"/>
          <w:b/>
          <w:bCs/>
          <w:color w:val="000000" w:themeColor="text1"/>
        </w:rPr>
        <w:t>A</w:t>
      </w:r>
      <w:r w:rsidRPr="00B644A4">
        <w:rPr>
          <w:rStyle w:val="SubBab3Char"/>
          <w:rFonts w:ascii="Times New Roman" w:hAnsi="Times New Roman" w:cs="Times New Roman"/>
          <w:b/>
          <w:bCs/>
          <w:color w:val="000000" w:themeColor="text1"/>
        </w:rPr>
        <w:t xml:space="preserve">set dan </w:t>
      </w:r>
      <w:r w:rsidR="006E437B" w:rsidRPr="00B644A4">
        <w:rPr>
          <w:rStyle w:val="SubBab3Char"/>
          <w:rFonts w:ascii="Times New Roman" w:hAnsi="Times New Roman" w:cs="Times New Roman"/>
          <w:b/>
          <w:bCs/>
          <w:color w:val="000000" w:themeColor="text1"/>
        </w:rPr>
        <w:t>K</w:t>
      </w:r>
      <w:r w:rsidRPr="00B644A4">
        <w:rPr>
          <w:rStyle w:val="SubBab3Char"/>
          <w:rFonts w:ascii="Times New Roman" w:hAnsi="Times New Roman" w:cs="Times New Roman"/>
          <w:b/>
          <w:bCs/>
          <w:color w:val="000000" w:themeColor="text1"/>
        </w:rPr>
        <w:t xml:space="preserve">ewajiban yang </w:t>
      </w:r>
      <w:r w:rsidR="006E437B" w:rsidRPr="00B644A4">
        <w:rPr>
          <w:rStyle w:val="SubBab3Char"/>
          <w:rFonts w:ascii="Times New Roman" w:hAnsi="Times New Roman" w:cs="Times New Roman"/>
          <w:b/>
          <w:bCs/>
          <w:color w:val="000000" w:themeColor="text1"/>
        </w:rPr>
        <w:t>M</w:t>
      </w:r>
      <w:r w:rsidRPr="00B644A4">
        <w:rPr>
          <w:rStyle w:val="SubBab3Char"/>
          <w:rFonts w:ascii="Times New Roman" w:hAnsi="Times New Roman" w:cs="Times New Roman"/>
          <w:b/>
          <w:bCs/>
          <w:color w:val="000000" w:themeColor="text1"/>
        </w:rPr>
        <w:t xml:space="preserve">enggunakan </w:t>
      </w:r>
      <w:r w:rsidR="006E437B" w:rsidRPr="00B644A4">
        <w:rPr>
          <w:rStyle w:val="SubBab3Char"/>
          <w:rFonts w:ascii="Times New Roman" w:hAnsi="Times New Roman" w:cs="Times New Roman"/>
          <w:b/>
          <w:bCs/>
          <w:color w:val="000000" w:themeColor="text1"/>
        </w:rPr>
        <w:t>B</w:t>
      </w:r>
      <w:r w:rsidRPr="00B644A4">
        <w:rPr>
          <w:rStyle w:val="SubBab3Char"/>
          <w:rFonts w:ascii="Times New Roman" w:hAnsi="Times New Roman" w:cs="Times New Roman"/>
          <w:b/>
          <w:bCs/>
          <w:color w:val="000000" w:themeColor="text1"/>
        </w:rPr>
        <w:t xml:space="preserve">asis </w:t>
      </w:r>
      <w:r w:rsidR="006E437B" w:rsidRPr="00B644A4">
        <w:rPr>
          <w:rStyle w:val="SubBab3Char"/>
          <w:rFonts w:ascii="Times New Roman" w:hAnsi="Times New Roman" w:cs="Times New Roman"/>
          <w:b/>
          <w:bCs/>
          <w:color w:val="000000" w:themeColor="text1"/>
        </w:rPr>
        <w:t>A</w:t>
      </w:r>
      <w:r w:rsidRPr="00B644A4">
        <w:rPr>
          <w:rStyle w:val="SubBab3Char"/>
          <w:rFonts w:ascii="Times New Roman" w:hAnsi="Times New Roman" w:cs="Times New Roman"/>
          <w:b/>
          <w:bCs/>
          <w:color w:val="000000" w:themeColor="text1"/>
        </w:rPr>
        <w:t xml:space="preserve">krual pada </w:t>
      </w:r>
      <w:r w:rsidR="006E437B" w:rsidRPr="00B644A4">
        <w:rPr>
          <w:rStyle w:val="SubBab3Char"/>
          <w:rFonts w:ascii="Times New Roman" w:hAnsi="Times New Roman" w:cs="Times New Roman"/>
          <w:b/>
          <w:bCs/>
          <w:color w:val="000000" w:themeColor="text1"/>
        </w:rPr>
        <w:t>P</w:t>
      </w:r>
      <w:r w:rsidRPr="00B644A4">
        <w:rPr>
          <w:rStyle w:val="SubBab3Char"/>
          <w:rFonts w:ascii="Times New Roman" w:hAnsi="Times New Roman" w:cs="Times New Roman"/>
          <w:b/>
          <w:bCs/>
          <w:color w:val="000000" w:themeColor="text1"/>
        </w:rPr>
        <w:t xml:space="preserve">emerintah </w:t>
      </w:r>
      <w:r w:rsidR="006E437B" w:rsidRPr="00B644A4">
        <w:rPr>
          <w:rStyle w:val="SubBab3Char"/>
          <w:rFonts w:ascii="Times New Roman" w:hAnsi="Times New Roman" w:cs="Times New Roman"/>
          <w:b/>
          <w:bCs/>
          <w:color w:val="000000" w:themeColor="text1"/>
        </w:rPr>
        <w:t>D</w:t>
      </w:r>
      <w:r w:rsidRPr="00B644A4">
        <w:rPr>
          <w:rStyle w:val="SubBab3Char"/>
          <w:rFonts w:ascii="Times New Roman" w:hAnsi="Times New Roman" w:cs="Times New Roman"/>
          <w:b/>
          <w:bCs/>
          <w:color w:val="000000" w:themeColor="text1"/>
        </w:rPr>
        <w:t>aerah</w:t>
      </w:r>
      <w:bookmarkEnd w:id="12"/>
    </w:p>
    <w:p w14:paraId="435C1496" w14:textId="77777777" w:rsidR="00667CF2" w:rsidRDefault="00667CF2" w:rsidP="00667CF2">
      <w:pPr>
        <w:spacing w:after="0" w:line="240" w:lineRule="auto"/>
        <w:ind w:firstLine="426"/>
        <w:jc w:val="both"/>
        <w:rPr>
          <w:rFonts w:ascii="Times New Roman" w:hAnsi="Times New Roman" w:cs="Times New Roman"/>
          <w:sz w:val="24"/>
          <w:szCs w:val="24"/>
        </w:rPr>
      </w:pPr>
    </w:p>
    <w:p w14:paraId="03C69EC3" w14:textId="763DFE92" w:rsidR="001B1908" w:rsidRPr="007B2AD5" w:rsidRDefault="001B1908" w:rsidP="006E437B">
      <w:pPr>
        <w:spacing w:line="360" w:lineRule="auto"/>
        <w:ind w:firstLine="426"/>
        <w:jc w:val="both"/>
        <w:rPr>
          <w:rFonts w:ascii="Times New Roman" w:hAnsi="Times New Roman" w:cs="Times New Roman"/>
          <w:sz w:val="24"/>
          <w:szCs w:val="24"/>
          <w:lang w:val="en-US"/>
        </w:rPr>
      </w:pPr>
      <w:r w:rsidRPr="00A736FF">
        <w:rPr>
          <w:rFonts w:ascii="Times New Roman" w:hAnsi="Times New Roman" w:cs="Times New Roman"/>
          <w:sz w:val="24"/>
          <w:szCs w:val="24"/>
        </w:rPr>
        <w:t>Basis akuntasi yang mendasari pe</w:t>
      </w:r>
      <w:r w:rsidR="00B90721" w:rsidRPr="00A736FF">
        <w:rPr>
          <w:rFonts w:ascii="Times New Roman" w:hAnsi="Times New Roman" w:cs="Times New Roman"/>
          <w:sz w:val="24"/>
          <w:szCs w:val="24"/>
        </w:rPr>
        <w:t>nyusunan Laporan Keuangan Dinas</w:t>
      </w:r>
      <w:r w:rsidR="00B90721" w:rsidRPr="00A736FF">
        <w:rPr>
          <w:rFonts w:ascii="Times New Roman" w:hAnsi="Times New Roman" w:cs="Times New Roman"/>
          <w:sz w:val="24"/>
          <w:szCs w:val="24"/>
          <w:lang w:val="en-US"/>
        </w:rPr>
        <w:t xml:space="preserve"> </w:t>
      </w:r>
      <w:r w:rsidRPr="00A736FF">
        <w:rPr>
          <w:rFonts w:ascii="Times New Roman" w:hAnsi="Times New Roman" w:cs="Times New Roman"/>
          <w:sz w:val="24"/>
          <w:szCs w:val="24"/>
        </w:rPr>
        <w:t xml:space="preserve">Komunikasi, Informatika dan Statistik Kota Denpasar adalah Basis Akrual, yang mengakui pengaruh transaksi dan peristiwa </w:t>
      </w:r>
      <w:r w:rsidR="007B2AD5">
        <w:rPr>
          <w:rFonts w:ascii="Times New Roman" w:hAnsi="Times New Roman" w:cs="Times New Roman"/>
          <w:sz w:val="24"/>
          <w:szCs w:val="24"/>
          <w:lang w:val="en-US"/>
        </w:rPr>
        <w:t>l</w:t>
      </w:r>
      <w:r w:rsidRPr="00A736FF">
        <w:rPr>
          <w:rFonts w:ascii="Times New Roman" w:hAnsi="Times New Roman" w:cs="Times New Roman"/>
          <w:sz w:val="24"/>
          <w:szCs w:val="24"/>
        </w:rPr>
        <w:t xml:space="preserve">ainnya pada saat transaksi dan peristiwa itu terjadi, tanpa memperhatikan saat kas atau setara kas diterima atau dibayar. </w:t>
      </w:r>
      <w:r w:rsidR="007B2AD5">
        <w:rPr>
          <w:rFonts w:ascii="Times New Roman" w:hAnsi="Times New Roman" w:cs="Times New Roman"/>
          <w:sz w:val="24"/>
          <w:szCs w:val="24"/>
          <w:lang w:val="en-US"/>
        </w:rPr>
        <w:t>Adaupun pengakuan pos-pos entitas akuntansi meliputi;</w:t>
      </w:r>
    </w:p>
    <w:p w14:paraId="75C546BC" w14:textId="77777777" w:rsidR="001B1908" w:rsidRPr="004A1F8E" w:rsidRDefault="001B1908" w:rsidP="00BE3A61">
      <w:pPr>
        <w:pStyle w:val="ListParagraph"/>
        <w:numPr>
          <w:ilvl w:val="0"/>
          <w:numId w:val="11"/>
        </w:numPr>
        <w:spacing w:line="360" w:lineRule="auto"/>
        <w:jc w:val="both"/>
        <w:rPr>
          <w:rFonts w:ascii="Times New Roman" w:hAnsi="Times New Roman" w:cs="Times New Roman"/>
          <w:sz w:val="24"/>
          <w:szCs w:val="24"/>
        </w:rPr>
      </w:pPr>
      <w:r w:rsidRPr="004A1F8E">
        <w:rPr>
          <w:rFonts w:ascii="Times New Roman" w:hAnsi="Times New Roman" w:cs="Times New Roman"/>
          <w:sz w:val="24"/>
          <w:szCs w:val="24"/>
        </w:rPr>
        <w:t>Laporan Keu</w:t>
      </w:r>
      <w:r w:rsidR="005B3E55">
        <w:rPr>
          <w:rFonts w:ascii="Times New Roman" w:hAnsi="Times New Roman" w:cs="Times New Roman"/>
          <w:sz w:val="24"/>
          <w:szCs w:val="24"/>
          <w:lang w:val="en-US"/>
        </w:rPr>
        <w:t>a</w:t>
      </w:r>
      <w:r w:rsidRPr="004A1F8E">
        <w:rPr>
          <w:rFonts w:ascii="Times New Roman" w:hAnsi="Times New Roman" w:cs="Times New Roman"/>
          <w:sz w:val="24"/>
          <w:szCs w:val="24"/>
        </w:rPr>
        <w:t xml:space="preserve">ngan disusun dan disajikan dalam rupiah dan disusun berdasarkan biaya histori </w:t>
      </w:r>
      <w:r w:rsidRPr="00A736FF">
        <w:rPr>
          <w:rFonts w:ascii="Times New Roman" w:hAnsi="Times New Roman" w:cs="Times New Roman"/>
          <w:i/>
          <w:sz w:val="24"/>
          <w:szCs w:val="24"/>
        </w:rPr>
        <w:t>(historical cost)</w:t>
      </w:r>
      <w:r w:rsidRPr="004A1F8E">
        <w:rPr>
          <w:rFonts w:ascii="Times New Roman" w:hAnsi="Times New Roman" w:cs="Times New Roman"/>
          <w:sz w:val="24"/>
          <w:szCs w:val="24"/>
        </w:rPr>
        <w:t xml:space="preserve"> atau nilai </w:t>
      </w:r>
      <w:r w:rsidR="00A736FF">
        <w:rPr>
          <w:rFonts w:ascii="Times New Roman" w:hAnsi="Times New Roman" w:cs="Times New Roman"/>
          <w:sz w:val="24"/>
          <w:szCs w:val="24"/>
          <w:lang w:val="en-US"/>
        </w:rPr>
        <w:t>w</w:t>
      </w:r>
      <w:r w:rsidRPr="004A1F8E">
        <w:rPr>
          <w:rFonts w:ascii="Times New Roman" w:hAnsi="Times New Roman" w:cs="Times New Roman"/>
          <w:sz w:val="24"/>
          <w:szCs w:val="24"/>
        </w:rPr>
        <w:t xml:space="preserve">ajar ; </w:t>
      </w:r>
    </w:p>
    <w:p w14:paraId="2C37A314" w14:textId="77777777" w:rsidR="001B1908" w:rsidRPr="004A1F8E" w:rsidRDefault="001B1908" w:rsidP="00BE3A61">
      <w:pPr>
        <w:pStyle w:val="ListParagraph"/>
        <w:numPr>
          <w:ilvl w:val="0"/>
          <w:numId w:val="11"/>
        </w:numPr>
        <w:spacing w:line="360" w:lineRule="auto"/>
        <w:jc w:val="both"/>
        <w:rPr>
          <w:rFonts w:ascii="Times New Roman" w:hAnsi="Times New Roman" w:cs="Times New Roman"/>
          <w:sz w:val="24"/>
          <w:szCs w:val="24"/>
        </w:rPr>
      </w:pPr>
      <w:r w:rsidRPr="004A1F8E">
        <w:rPr>
          <w:rFonts w:ascii="Times New Roman" w:hAnsi="Times New Roman" w:cs="Times New Roman"/>
          <w:sz w:val="24"/>
          <w:szCs w:val="24"/>
        </w:rPr>
        <w:t>Entitas akuntansi pelaporan yang dimaksudkan dalam laporan keuangan ini adalah Dinas Komunikasi, Informatika dan Statistik Kota Denpasar ;</w:t>
      </w:r>
    </w:p>
    <w:p w14:paraId="6D781366" w14:textId="77777777" w:rsidR="001B1908" w:rsidRPr="004A1F8E" w:rsidRDefault="001B1908" w:rsidP="00BE3A61">
      <w:pPr>
        <w:pStyle w:val="ListParagraph"/>
        <w:numPr>
          <w:ilvl w:val="0"/>
          <w:numId w:val="11"/>
        </w:numPr>
        <w:spacing w:line="360" w:lineRule="auto"/>
        <w:jc w:val="both"/>
        <w:rPr>
          <w:rFonts w:ascii="Times New Roman" w:hAnsi="Times New Roman" w:cs="Times New Roman"/>
          <w:sz w:val="24"/>
          <w:szCs w:val="24"/>
        </w:rPr>
      </w:pPr>
      <w:r w:rsidRPr="004A1F8E">
        <w:rPr>
          <w:rFonts w:ascii="Times New Roman" w:hAnsi="Times New Roman" w:cs="Times New Roman"/>
          <w:sz w:val="24"/>
          <w:szCs w:val="24"/>
        </w:rPr>
        <w:t xml:space="preserve">Laporan Keuangan terdiri dari : </w:t>
      </w:r>
    </w:p>
    <w:p w14:paraId="328D27CB" w14:textId="77777777" w:rsidR="007B2AD5" w:rsidRPr="007B2AD5" w:rsidRDefault="00A736FF" w:rsidP="007B2AD5">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Laporan Realisasi Anggaran </w:t>
      </w:r>
      <w:r w:rsidR="00A944B2">
        <w:rPr>
          <w:rFonts w:ascii="Times New Roman" w:hAnsi="Times New Roman" w:cs="Times New Roman"/>
          <w:sz w:val="24"/>
          <w:szCs w:val="24"/>
          <w:lang w:val="en-US"/>
        </w:rPr>
        <w:t>(LRA)</w:t>
      </w:r>
    </w:p>
    <w:p w14:paraId="6C3C5469" w14:textId="77777777" w:rsidR="001B1908" w:rsidRPr="004A1F8E" w:rsidRDefault="00A736FF" w:rsidP="00BE3A61">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Neraca </w:t>
      </w:r>
      <w:r w:rsidR="001B1908" w:rsidRPr="004A1F8E">
        <w:rPr>
          <w:rFonts w:ascii="Times New Roman" w:hAnsi="Times New Roman" w:cs="Times New Roman"/>
          <w:sz w:val="24"/>
          <w:szCs w:val="24"/>
        </w:rPr>
        <w:t xml:space="preserve"> </w:t>
      </w:r>
    </w:p>
    <w:p w14:paraId="617F2CCA" w14:textId="77777777" w:rsidR="001B1908" w:rsidRPr="004A1F8E" w:rsidRDefault="00A736FF" w:rsidP="00BE3A61">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Laporan Operasional </w:t>
      </w:r>
      <w:r w:rsidR="00A944B2">
        <w:rPr>
          <w:rFonts w:ascii="Times New Roman" w:hAnsi="Times New Roman" w:cs="Times New Roman"/>
          <w:sz w:val="24"/>
          <w:szCs w:val="24"/>
          <w:lang w:val="en-US"/>
        </w:rPr>
        <w:t>(LO)</w:t>
      </w:r>
    </w:p>
    <w:p w14:paraId="66E629E8" w14:textId="77777777" w:rsidR="001B1908" w:rsidRPr="004A1F8E" w:rsidRDefault="00A736FF" w:rsidP="00BE3A61">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Laporan Perubahan Ekuitas </w:t>
      </w:r>
      <w:r w:rsidR="00A944B2">
        <w:rPr>
          <w:rFonts w:ascii="Times New Roman" w:hAnsi="Times New Roman" w:cs="Times New Roman"/>
          <w:sz w:val="24"/>
          <w:szCs w:val="24"/>
          <w:lang w:val="en-US"/>
        </w:rPr>
        <w:t>(LPE)</w:t>
      </w:r>
    </w:p>
    <w:p w14:paraId="26E29208" w14:textId="77777777" w:rsidR="001B1908" w:rsidRPr="00A944B2" w:rsidRDefault="001B1908" w:rsidP="00BE3A61">
      <w:pPr>
        <w:pStyle w:val="ListParagraph"/>
        <w:numPr>
          <w:ilvl w:val="0"/>
          <w:numId w:val="12"/>
        </w:numPr>
        <w:spacing w:line="360" w:lineRule="auto"/>
        <w:jc w:val="both"/>
        <w:rPr>
          <w:rFonts w:ascii="Times New Roman" w:hAnsi="Times New Roman" w:cs="Times New Roman"/>
          <w:sz w:val="24"/>
          <w:szCs w:val="24"/>
        </w:rPr>
      </w:pPr>
      <w:r w:rsidRPr="004A1F8E">
        <w:rPr>
          <w:rFonts w:ascii="Times New Roman" w:hAnsi="Times New Roman" w:cs="Times New Roman"/>
          <w:sz w:val="24"/>
          <w:szCs w:val="24"/>
        </w:rPr>
        <w:t xml:space="preserve">Catatan atas Laporan Keuangan. </w:t>
      </w:r>
      <w:r w:rsidR="00A944B2">
        <w:rPr>
          <w:rFonts w:ascii="Times New Roman" w:hAnsi="Times New Roman" w:cs="Times New Roman"/>
          <w:sz w:val="24"/>
          <w:szCs w:val="24"/>
          <w:lang w:val="en-US"/>
        </w:rPr>
        <w:t>(CaLK)</w:t>
      </w:r>
    </w:p>
    <w:p w14:paraId="5D091432" w14:textId="77777777" w:rsidR="001B1908" w:rsidRPr="004A1F8E" w:rsidRDefault="001B1908" w:rsidP="00BE3A61">
      <w:pPr>
        <w:pStyle w:val="ListParagraph"/>
        <w:numPr>
          <w:ilvl w:val="0"/>
          <w:numId w:val="11"/>
        </w:numPr>
        <w:spacing w:line="360" w:lineRule="auto"/>
        <w:jc w:val="both"/>
        <w:rPr>
          <w:rFonts w:ascii="Times New Roman" w:hAnsi="Times New Roman" w:cs="Times New Roman"/>
          <w:sz w:val="24"/>
          <w:szCs w:val="24"/>
        </w:rPr>
      </w:pPr>
      <w:r w:rsidRPr="004A1F8E">
        <w:rPr>
          <w:rFonts w:ascii="Times New Roman" w:hAnsi="Times New Roman" w:cs="Times New Roman"/>
          <w:sz w:val="24"/>
          <w:szCs w:val="24"/>
        </w:rPr>
        <w:t>Laporan Keuangan yang disajikan dalam Rupiah, disus</w:t>
      </w:r>
      <w:r w:rsidR="00A944B2">
        <w:rPr>
          <w:rFonts w:ascii="Times New Roman" w:hAnsi="Times New Roman" w:cs="Times New Roman"/>
          <w:sz w:val="24"/>
          <w:szCs w:val="24"/>
          <w:lang w:val="en-US"/>
        </w:rPr>
        <w:t>u</w:t>
      </w:r>
      <w:r w:rsidRPr="004A1F8E">
        <w:rPr>
          <w:rFonts w:ascii="Times New Roman" w:hAnsi="Times New Roman" w:cs="Times New Roman"/>
          <w:sz w:val="24"/>
          <w:szCs w:val="24"/>
        </w:rPr>
        <w:t xml:space="preserve">n dengan basis akrual untuk Neraca, Laporan Operasional dan Laporan Perubahan Ekuitas dan dengan konsep biaya historis. </w:t>
      </w:r>
    </w:p>
    <w:p w14:paraId="4058B375" w14:textId="77777777" w:rsidR="001B1908" w:rsidRPr="004A1F8E" w:rsidRDefault="001B1908" w:rsidP="00BE3A61">
      <w:pPr>
        <w:pStyle w:val="ListParagraph"/>
        <w:numPr>
          <w:ilvl w:val="0"/>
          <w:numId w:val="11"/>
        </w:numPr>
        <w:spacing w:line="360" w:lineRule="auto"/>
        <w:jc w:val="both"/>
        <w:rPr>
          <w:rFonts w:ascii="Times New Roman" w:hAnsi="Times New Roman" w:cs="Times New Roman"/>
          <w:sz w:val="24"/>
          <w:szCs w:val="24"/>
        </w:rPr>
      </w:pPr>
      <w:r w:rsidRPr="004A1F8E">
        <w:rPr>
          <w:rFonts w:ascii="Times New Roman" w:hAnsi="Times New Roman" w:cs="Times New Roman"/>
          <w:sz w:val="24"/>
          <w:szCs w:val="24"/>
        </w:rPr>
        <w:t xml:space="preserve">Laporan Realisasi Anggaran disusun dengan basis kas. </w:t>
      </w:r>
    </w:p>
    <w:p w14:paraId="25E95B8F" w14:textId="77777777" w:rsidR="00A944B2" w:rsidRDefault="001B1908" w:rsidP="00A944B2">
      <w:pPr>
        <w:pStyle w:val="ListParagraph"/>
        <w:numPr>
          <w:ilvl w:val="0"/>
          <w:numId w:val="11"/>
        </w:numPr>
        <w:spacing w:line="360" w:lineRule="auto"/>
        <w:jc w:val="both"/>
        <w:rPr>
          <w:rFonts w:ascii="Times New Roman" w:hAnsi="Times New Roman" w:cs="Times New Roman"/>
          <w:sz w:val="24"/>
          <w:szCs w:val="24"/>
        </w:rPr>
      </w:pPr>
      <w:r w:rsidRPr="004A1F8E">
        <w:rPr>
          <w:rFonts w:ascii="Times New Roman" w:hAnsi="Times New Roman" w:cs="Times New Roman"/>
          <w:sz w:val="24"/>
          <w:szCs w:val="24"/>
        </w:rPr>
        <w:t xml:space="preserve">Periode akuntasi Dinas </w:t>
      </w:r>
      <w:r w:rsidR="00B90721" w:rsidRPr="004A1F8E">
        <w:rPr>
          <w:rFonts w:ascii="Times New Roman" w:hAnsi="Times New Roman" w:cs="Times New Roman"/>
          <w:sz w:val="24"/>
          <w:szCs w:val="24"/>
          <w:lang w:val="en-US"/>
        </w:rPr>
        <w:t>Komunikasi, Informatika dan Statistik</w:t>
      </w:r>
      <w:r w:rsidRPr="004A1F8E">
        <w:rPr>
          <w:rFonts w:ascii="Times New Roman" w:hAnsi="Times New Roman" w:cs="Times New Roman"/>
          <w:sz w:val="24"/>
          <w:szCs w:val="24"/>
        </w:rPr>
        <w:t xml:space="preserve"> Kota Denpasar adalah mulai 1 Januari sampai 31 Desember tahun besangkutan yang dalam hal ini sesuai dengan tahun anggaran. </w:t>
      </w:r>
    </w:p>
    <w:p w14:paraId="046A3E71" w14:textId="77777777" w:rsidR="00A944B2" w:rsidRDefault="00A944B2" w:rsidP="00A944B2">
      <w:pPr>
        <w:pStyle w:val="ListParagraph"/>
        <w:spacing w:line="360" w:lineRule="auto"/>
        <w:ind w:left="1065"/>
        <w:jc w:val="both"/>
        <w:rPr>
          <w:rFonts w:ascii="Times New Roman" w:hAnsi="Times New Roman" w:cs="Times New Roman"/>
          <w:sz w:val="24"/>
          <w:szCs w:val="24"/>
        </w:rPr>
      </w:pPr>
    </w:p>
    <w:p w14:paraId="7AEA1F15" w14:textId="77777777" w:rsidR="001A1022" w:rsidRDefault="001A1022" w:rsidP="00A944B2">
      <w:pPr>
        <w:pStyle w:val="ListParagraph"/>
        <w:spacing w:line="360" w:lineRule="auto"/>
        <w:ind w:left="1065"/>
        <w:jc w:val="both"/>
        <w:rPr>
          <w:rFonts w:ascii="Times New Roman" w:hAnsi="Times New Roman" w:cs="Times New Roman"/>
          <w:sz w:val="24"/>
          <w:szCs w:val="24"/>
        </w:rPr>
      </w:pPr>
    </w:p>
    <w:p w14:paraId="02B76504" w14:textId="77777777" w:rsidR="001A1022" w:rsidRDefault="001A1022" w:rsidP="00A944B2">
      <w:pPr>
        <w:pStyle w:val="ListParagraph"/>
        <w:spacing w:line="360" w:lineRule="auto"/>
        <w:ind w:left="1065"/>
        <w:jc w:val="both"/>
        <w:rPr>
          <w:rFonts w:ascii="Times New Roman" w:hAnsi="Times New Roman" w:cs="Times New Roman"/>
          <w:sz w:val="24"/>
          <w:szCs w:val="24"/>
        </w:rPr>
      </w:pPr>
    </w:p>
    <w:p w14:paraId="50AAEBA5" w14:textId="77777777" w:rsidR="001A1022" w:rsidRDefault="001A1022" w:rsidP="00A944B2">
      <w:pPr>
        <w:pStyle w:val="ListParagraph"/>
        <w:spacing w:line="360" w:lineRule="auto"/>
        <w:ind w:left="1065"/>
        <w:jc w:val="both"/>
        <w:rPr>
          <w:rFonts w:ascii="Times New Roman" w:hAnsi="Times New Roman" w:cs="Times New Roman"/>
          <w:sz w:val="24"/>
          <w:szCs w:val="24"/>
        </w:rPr>
      </w:pPr>
    </w:p>
    <w:p w14:paraId="481F04B1" w14:textId="77777777" w:rsidR="007E4FEA" w:rsidRDefault="007E4FEA" w:rsidP="00A944B2">
      <w:pPr>
        <w:pStyle w:val="ListParagraph"/>
        <w:spacing w:line="360" w:lineRule="auto"/>
        <w:ind w:left="1065"/>
        <w:jc w:val="both"/>
        <w:rPr>
          <w:rFonts w:ascii="Times New Roman" w:hAnsi="Times New Roman" w:cs="Times New Roman"/>
          <w:sz w:val="24"/>
          <w:szCs w:val="24"/>
        </w:rPr>
      </w:pPr>
    </w:p>
    <w:p w14:paraId="6903CC6C" w14:textId="2595A57C" w:rsidR="007E4FEA" w:rsidRDefault="007E4FEA" w:rsidP="00A944B2">
      <w:pPr>
        <w:pStyle w:val="ListParagraph"/>
        <w:spacing w:line="360" w:lineRule="auto"/>
        <w:ind w:left="1065"/>
        <w:jc w:val="both"/>
        <w:rPr>
          <w:rFonts w:ascii="Times New Roman" w:hAnsi="Times New Roman" w:cs="Times New Roman"/>
          <w:sz w:val="24"/>
          <w:szCs w:val="24"/>
        </w:rPr>
      </w:pPr>
    </w:p>
    <w:p w14:paraId="78FA3D01" w14:textId="4FF6C001" w:rsidR="006E437B" w:rsidRDefault="006E437B" w:rsidP="00A944B2">
      <w:pPr>
        <w:pStyle w:val="ListParagraph"/>
        <w:spacing w:line="360" w:lineRule="auto"/>
        <w:ind w:left="1065"/>
        <w:jc w:val="both"/>
        <w:rPr>
          <w:rFonts w:ascii="Times New Roman" w:hAnsi="Times New Roman" w:cs="Times New Roman"/>
          <w:sz w:val="24"/>
          <w:szCs w:val="24"/>
        </w:rPr>
      </w:pPr>
    </w:p>
    <w:p w14:paraId="4830BCC1" w14:textId="77777777" w:rsidR="00BD4ED1" w:rsidRDefault="00BD4ED1" w:rsidP="00A944B2">
      <w:pPr>
        <w:pStyle w:val="ListParagraph"/>
        <w:spacing w:line="360" w:lineRule="auto"/>
        <w:ind w:left="1065"/>
        <w:jc w:val="both"/>
        <w:rPr>
          <w:rFonts w:ascii="Times New Roman" w:hAnsi="Times New Roman" w:cs="Times New Roman"/>
          <w:sz w:val="24"/>
          <w:szCs w:val="24"/>
        </w:rPr>
      </w:pPr>
    </w:p>
    <w:p w14:paraId="51C62812" w14:textId="77777777" w:rsidR="001A1022" w:rsidRPr="00A944B2" w:rsidRDefault="001A1022" w:rsidP="00A944B2">
      <w:pPr>
        <w:pStyle w:val="ListParagraph"/>
        <w:spacing w:line="360" w:lineRule="auto"/>
        <w:ind w:left="1065"/>
        <w:jc w:val="both"/>
        <w:rPr>
          <w:rFonts w:ascii="Times New Roman" w:hAnsi="Times New Roman" w:cs="Times New Roman"/>
          <w:sz w:val="24"/>
          <w:szCs w:val="24"/>
        </w:rPr>
      </w:pPr>
    </w:p>
    <w:p w14:paraId="39FC1667" w14:textId="3C30E3F7" w:rsidR="001B1908" w:rsidRDefault="001B1908" w:rsidP="00E72B70">
      <w:pPr>
        <w:pStyle w:val="ListParagraph"/>
        <w:spacing w:line="360" w:lineRule="auto"/>
        <w:ind w:left="567" w:hanging="567"/>
        <w:jc w:val="both"/>
        <w:rPr>
          <w:rFonts w:ascii="Times New Roman" w:hAnsi="Times New Roman" w:cs="Times New Roman"/>
          <w:b/>
          <w:sz w:val="24"/>
          <w:szCs w:val="24"/>
        </w:rPr>
      </w:pPr>
      <w:r w:rsidRPr="00A736FF">
        <w:rPr>
          <w:rFonts w:ascii="Times New Roman" w:hAnsi="Times New Roman" w:cs="Times New Roman"/>
          <w:b/>
          <w:sz w:val="24"/>
          <w:szCs w:val="24"/>
        </w:rPr>
        <w:lastRenderedPageBreak/>
        <w:t>3.</w:t>
      </w:r>
      <w:r w:rsidR="003A717C">
        <w:rPr>
          <w:rFonts w:ascii="Times New Roman" w:hAnsi="Times New Roman" w:cs="Times New Roman"/>
          <w:b/>
          <w:sz w:val="24"/>
          <w:szCs w:val="24"/>
          <w:lang w:val="en-US"/>
        </w:rPr>
        <w:t>2.1</w:t>
      </w:r>
      <w:r w:rsidRPr="00A736FF">
        <w:rPr>
          <w:rFonts w:ascii="Times New Roman" w:hAnsi="Times New Roman" w:cs="Times New Roman"/>
          <w:b/>
          <w:sz w:val="24"/>
          <w:szCs w:val="24"/>
        </w:rPr>
        <w:t xml:space="preserve">   Basis</w:t>
      </w:r>
      <w:r w:rsidR="00A736FF" w:rsidRPr="00A736FF">
        <w:rPr>
          <w:rFonts w:ascii="Times New Roman" w:hAnsi="Times New Roman" w:cs="Times New Roman"/>
          <w:b/>
          <w:sz w:val="24"/>
          <w:szCs w:val="24"/>
          <w:lang w:val="en-US"/>
        </w:rPr>
        <w:t xml:space="preserve"> </w:t>
      </w:r>
      <w:r w:rsidRPr="00A736FF">
        <w:rPr>
          <w:rFonts w:ascii="Times New Roman" w:hAnsi="Times New Roman" w:cs="Times New Roman"/>
          <w:b/>
          <w:sz w:val="24"/>
          <w:szCs w:val="24"/>
        </w:rPr>
        <w:t>Pengukuran yang</w:t>
      </w:r>
      <w:r w:rsidR="00A736FF" w:rsidRPr="00A736FF">
        <w:rPr>
          <w:rFonts w:ascii="Times New Roman" w:hAnsi="Times New Roman" w:cs="Times New Roman"/>
          <w:b/>
          <w:sz w:val="24"/>
          <w:szCs w:val="24"/>
          <w:lang w:val="en-US"/>
        </w:rPr>
        <w:t xml:space="preserve"> </w:t>
      </w:r>
      <w:r w:rsidRPr="00A736FF">
        <w:rPr>
          <w:rFonts w:ascii="Times New Roman" w:hAnsi="Times New Roman" w:cs="Times New Roman"/>
          <w:b/>
          <w:sz w:val="24"/>
          <w:szCs w:val="24"/>
        </w:rPr>
        <w:t>Mendasari Penyusunan Laporan Keuangan</w:t>
      </w:r>
      <w:r w:rsidR="00A736FF">
        <w:rPr>
          <w:rFonts w:ascii="Times New Roman" w:hAnsi="Times New Roman" w:cs="Times New Roman"/>
          <w:b/>
          <w:sz w:val="24"/>
          <w:szCs w:val="24"/>
          <w:lang w:val="en-US"/>
        </w:rPr>
        <w:t>.</w:t>
      </w:r>
      <w:r w:rsidRPr="00A736FF">
        <w:rPr>
          <w:rFonts w:ascii="Times New Roman" w:hAnsi="Times New Roman" w:cs="Times New Roman"/>
          <w:b/>
          <w:sz w:val="24"/>
          <w:szCs w:val="24"/>
        </w:rPr>
        <w:t xml:space="preserve"> </w:t>
      </w:r>
    </w:p>
    <w:p w14:paraId="3AA6540C" w14:textId="77777777" w:rsidR="00667CF2" w:rsidRDefault="00667CF2" w:rsidP="00667CF2">
      <w:pPr>
        <w:pStyle w:val="ListParagraph"/>
        <w:spacing w:after="0" w:line="240" w:lineRule="auto"/>
        <w:ind w:left="567" w:hanging="567"/>
        <w:jc w:val="both"/>
        <w:rPr>
          <w:rFonts w:ascii="Times New Roman" w:hAnsi="Times New Roman" w:cs="Times New Roman"/>
          <w:b/>
          <w:sz w:val="24"/>
          <w:szCs w:val="24"/>
        </w:rPr>
      </w:pPr>
    </w:p>
    <w:p w14:paraId="16F43B6C" w14:textId="77777777" w:rsidR="00A944B2" w:rsidRPr="008D5208" w:rsidRDefault="001B1908" w:rsidP="00FD482D">
      <w:pPr>
        <w:pStyle w:val="ListParagraph"/>
        <w:spacing w:line="360" w:lineRule="auto"/>
        <w:ind w:left="0" w:firstLine="720"/>
        <w:jc w:val="both"/>
        <w:rPr>
          <w:rFonts w:ascii="Times New Roman" w:hAnsi="Times New Roman" w:cs="Times New Roman"/>
          <w:sz w:val="24"/>
          <w:szCs w:val="24"/>
        </w:rPr>
      </w:pPr>
      <w:r w:rsidRPr="004A1F8E">
        <w:rPr>
          <w:rFonts w:ascii="Times New Roman" w:hAnsi="Times New Roman" w:cs="Times New Roman"/>
          <w:sz w:val="24"/>
          <w:szCs w:val="24"/>
        </w:rPr>
        <w:t xml:space="preserve">Pengukuran adalan proses penetapan nilai uang untuk mengakui dan memasukan setiap pos dalam laporan keuangan. </w:t>
      </w:r>
      <w:r w:rsidR="008D5208">
        <w:rPr>
          <w:rFonts w:ascii="Times New Roman" w:hAnsi="Times New Roman" w:cs="Times New Roman"/>
          <w:sz w:val="24"/>
          <w:szCs w:val="24"/>
          <w:lang w:val="en-US"/>
        </w:rPr>
        <w:t xml:space="preserve">Adaupun </w:t>
      </w:r>
      <w:r w:rsidR="008D5208">
        <w:rPr>
          <w:rFonts w:ascii="Times New Roman" w:hAnsi="Times New Roman" w:cs="Times New Roman"/>
          <w:sz w:val="24"/>
          <w:szCs w:val="24"/>
        </w:rPr>
        <w:t>p</w:t>
      </w:r>
      <w:r w:rsidRPr="004A1F8E">
        <w:rPr>
          <w:rFonts w:ascii="Times New Roman" w:hAnsi="Times New Roman" w:cs="Times New Roman"/>
          <w:sz w:val="24"/>
          <w:szCs w:val="24"/>
        </w:rPr>
        <w:t>engukuran pos-pos dalam laporan keuangan menggunakan nilai histo</w:t>
      </w:r>
      <w:r w:rsidR="008D5208">
        <w:rPr>
          <w:rFonts w:ascii="Times New Roman" w:hAnsi="Times New Roman" w:cs="Times New Roman"/>
          <w:sz w:val="24"/>
          <w:szCs w:val="24"/>
        </w:rPr>
        <w:t>ris dan dalam mata uang rupiah meliputi;</w:t>
      </w:r>
    </w:p>
    <w:p w14:paraId="32985515" w14:textId="77777777" w:rsidR="001B1908" w:rsidRPr="00BD4ED1" w:rsidRDefault="001B1908" w:rsidP="00BE3A61">
      <w:pPr>
        <w:pStyle w:val="ListParagraph"/>
        <w:numPr>
          <w:ilvl w:val="0"/>
          <w:numId w:val="13"/>
        </w:numPr>
        <w:spacing w:line="360" w:lineRule="auto"/>
        <w:jc w:val="both"/>
        <w:rPr>
          <w:rFonts w:ascii="Times New Roman" w:hAnsi="Times New Roman" w:cs="Times New Roman"/>
          <w:b/>
          <w:bCs/>
          <w:sz w:val="24"/>
          <w:szCs w:val="24"/>
        </w:rPr>
      </w:pPr>
      <w:r w:rsidRPr="00BD4ED1">
        <w:rPr>
          <w:rFonts w:ascii="Times New Roman" w:hAnsi="Times New Roman" w:cs="Times New Roman"/>
          <w:b/>
          <w:bCs/>
          <w:sz w:val="24"/>
          <w:szCs w:val="24"/>
        </w:rPr>
        <w:t xml:space="preserve">Beban dan Belanja </w:t>
      </w:r>
    </w:p>
    <w:p w14:paraId="1904DEF9" w14:textId="77777777" w:rsidR="001B1908" w:rsidRPr="004A1F8E" w:rsidRDefault="001B1908" w:rsidP="00BD4ED1">
      <w:pPr>
        <w:pStyle w:val="ListParagraph"/>
        <w:spacing w:line="360" w:lineRule="auto"/>
        <w:ind w:left="930" w:firstLine="510"/>
        <w:jc w:val="both"/>
        <w:rPr>
          <w:rFonts w:ascii="Times New Roman" w:hAnsi="Times New Roman" w:cs="Times New Roman"/>
          <w:sz w:val="24"/>
          <w:szCs w:val="24"/>
        </w:rPr>
      </w:pPr>
      <w:r w:rsidRPr="004A1F8E">
        <w:rPr>
          <w:rFonts w:ascii="Times New Roman" w:hAnsi="Times New Roman" w:cs="Times New Roman"/>
          <w:sz w:val="24"/>
          <w:szCs w:val="24"/>
        </w:rPr>
        <w:t>Beban diukur dan dicatat sebesar beban yang terjadi selama periode  pelaporan baik yang telah dibayar maupun telah menimbulkan kewajiban.</w:t>
      </w:r>
    </w:p>
    <w:p w14:paraId="6AEAAFDA" w14:textId="1A29D975" w:rsidR="001B1908" w:rsidRDefault="001B1908" w:rsidP="00E72B70">
      <w:pPr>
        <w:pStyle w:val="ListParagraph"/>
        <w:spacing w:line="360" w:lineRule="auto"/>
        <w:ind w:left="930"/>
        <w:jc w:val="both"/>
        <w:rPr>
          <w:rFonts w:ascii="Times New Roman" w:hAnsi="Times New Roman" w:cs="Times New Roman"/>
          <w:sz w:val="24"/>
          <w:szCs w:val="24"/>
        </w:rPr>
      </w:pPr>
      <w:r w:rsidRPr="004A1F8E">
        <w:rPr>
          <w:rFonts w:ascii="Times New Roman" w:hAnsi="Times New Roman" w:cs="Times New Roman"/>
          <w:sz w:val="24"/>
          <w:szCs w:val="24"/>
        </w:rPr>
        <w:t>Belanja diukur berdasarkan jumlah pengeluaran kas yang keluar dari rekening Kas umum daerah untuk pembayaran dengan mekanisme langsung (LS) dan atau Rekening Bendahara Pengeluaran untuk pembayaran menggunakan uang perse</w:t>
      </w:r>
      <w:r w:rsidR="00BD4ED1">
        <w:rPr>
          <w:rFonts w:ascii="Times New Roman" w:hAnsi="Times New Roman" w:cs="Times New Roman"/>
          <w:sz w:val="24"/>
          <w:szCs w:val="24"/>
        </w:rPr>
        <w:tab/>
      </w:r>
      <w:r w:rsidRPr="004A1F8E">
        <w:rPr>
          <w:rFonts w:ascii="Times New Roman" w:hAnsi="Times New Roman" w:cs="Times New Roman"/>
          <w:sz w:val="24"/>
          <w:szCs w:val="24"/>
        </w:rPr>
        <w:t>diaan setelah mendapatkan pengesahan dari fungsi perbendaharaan.</w:t>
      </w:r>
    </w:p>
    <w:p w14:paraId="48691D47" w14:textId="77777777" w:rsidR="001B1908" w:rsidRPr="00BD4ED1" w:rsidRDefault="001B1908" w:rsidP="00BE3A61">
      <w:pPr>
        <w:pStyle w:val="ListParagraph"/>
        <w:numPr>
          <w:ilvl w:val="0"/>
          <w:numId w:val="13"/>
        </w:numPr>
        <w:spacing w:line="360" w:lineRule="auto"/>
        <w:jc w:val="both"/>
        <w:rPr>
          <w:rFonts w:ascii="Times New Roman" w:hAnsi="Times New Roman" w:cs="Times New Roman"/>
          <w:b/>
          <w:bCs/>
          <w:sz w:val="24"/>
          <w:szCs w:val="24"/>
        </w:rPr>
      </w:pPr>
      <w:r w:rsidRPr="00BD4ED1">
        <w:rPr>
          <w:rFonts w:ascii="Times New Roman" w:hAnsi="Times New Roman" w:cs="Times New Roman"/>
          <w:b/>
          <w:bCs/>
          <w:sz w:val="24"/>
          <w:szCs w:val="24"/>
        </w:rPr>
        <w:t>Kas</w:t>
      </w:r>
    </w:p>
    <w:p w14:paraId="039519F8" w14:textId="77777777" w:rsidR="001B1908" w:rsidRPr="004A1F8E" w:rsidRDefault="001B1908" w:rsidP="00BD4ED1">
      <w:pPr>
        <w:pStyle w:val="ListParagraph"/>
        <w:spacing w:line="360" w:lineRule="auto"/>
        <w:ind w:left="930" w:firstLine="510"/>
        <w:jc w:val="both"/>
        <w:rPr>
          <w:rFonts w:ascii="Times New Roman" w:hAnsi="Times New Roman" w:cs="Times New Roman"/>
          <w:sz w:val="24"/>
          <w:szCs w:val="24"/>
        </w:rPr>
      </w:pPr>
      <w:r w:rsidRPr="004A1F8E">
        <w:rPr>
          <w:rFonts w:ascii="Times New Roman" w:hAnsi="Times New Roman" w:cs="Times New Roman"/>
          <w:sz w:val="24"/>
          <w:szCs w:val="24"/>
        </w:rPr>
        <w:t>Kas dicatat sebesar nilai nominal yang artinya disajikan sebesar nilai rupiahnya.</w:t>
      </w:r>
    </w:p>
    <w:p w14:paraId="0A11E529" w14:textId="77777777" w:rsidR="001B1908" w:rsidRPr="00BD4ED1" w:rsidRDefault="001B1908" w:rsidP="00BE3A61">
      <w:pPr>
        <w:pStyle w:val="ListParagraph"/>
        <w:numPr>
          <w:ilvl w:val="0"/>
          <w:numId w:val="13"/>
        </w:numPr>
        <w:spacing w:line="360" w:lineRule="auto"/>
        <w:jc w:val="both"/>
        <w:rPr>
          <w:rFonts w:ascii="Times New Roman" w:hAnsi="Times New Roman" w:cs="Times New Roman"/>
          <w:b/>
          <w:bCs/>
          <w:sz w:val="24"/>
          <w:szCs w:val="24"/>
        </w:rPr>
      </w:pPr>
      <w:r w:rsidRPr="00BD4ED1">
        <w:rPr>
          <w:rFonts w:ascii="Times New Roman" w:hAnsi="Times New Roman" w:cs="Times New Roman"/>
          <w:b/>
          <w:bCs/>
          <w:sz w:val="24"/>
          <w:szCs w:val="24"/>
        </w:rPr>
        <w:t>Persediaan</w:t>
      </w:r>
    </w:p>
    <w:p w14:paraId="6B9113DC" w14:textId="77777777" w:rsidR="001B1908" w:rsidRPr="00FD482D" w:rsidRDefault="001B1908" w:rsidP="00BD4ED1">
      <w:pPr>
        <w:pStyle w:val="ListParagraph"/>
        <w:spacing w:line="360" w:lineRule="auto"/>
        <w:ind w:left="930" w:firstLine="510"/>
        <w:jc w:val="both"/>
        <w:rPr>
          <w:rFonts w:ascii="Times New Roman" w:hAnsi="Times New Roman" w:cs="Times New Roman"/>
          <w:sz w:val="24"/>
          <w:szCs w:val="24"/>
        </w:rPr>
      </w:pPr>
      <w:r w:rsidRPr="004A1F8E">
        <w:rPr>
          <w:rFonts w:ascii="Times New Roman" w:hAnsi="Times New Roman" w:cs="Times New Roman"/>
          <w:sz w:val="24"/>
          <w:szCs w:val="24"/>
        </w:rPr>
        <w:t>Persediaan disajikan sebesar biaya perolehan  apabila diperoleh dengan pembelian.</w:t>
      </w:r>
      <w:r w:rsidR="00FD482D">
        <w:rPr>
          <w:rFonts w:ascii="Times New Roman" w:hAnsi="Times New Roman" w:cs="Times New Roman"/>
          <w:sz w:val="24"/>
          <w:szCs w:val="24"/>
          <w:lang w:val="en-US"/>
        </w:rPr>
        <w:t xml:space="preserve"> </w:t>
      </w:r>
      <w:r w:rsidRPr="00FD482D">
        <w:rPr>
          <w:rFonts w:ascii="Times New Roman" w:hAnsi="Times New Roman" w:cs="Times New Roman"/>
          <w:sz w:val="24"/>
          <w:szCs w:val="24"/>
        </w:rPr>
        <w:t>Persedi</w:t>
      </w:r>
      <w:r w:rsidR="006D0A8B" w:rsidRPr="00FD482D">
        <w:rPr>
          <w:rFonts w:ascii="Times New Roman" w:hAnsi="Times New Roman" w:cs="Times New Roman"/>
          <w:sz w:val="24"/>
          <w:szCs w:val="24"/>
        </w:rPr>
        <w:t>aan dicatat dengan metode perpe</w:t>
      </w:r>
      <w:r w:rsidRPr="00FD482D">
        <w:rPr>
          <w:rFonts w:ascii="Times New Roman" w:hAnsi="Times New Roman" w:cs="Times New Roman"/>
          <w:sz w:val="24"/>
          <w:szCs w:val="24"/>
        </w:rPr>
        <w:t xml:space="preserve">tual atau metode periodik. Metode perpetual, </w:t>
      </w:r>
      <w:r w:rsidR="006D0A8B" w:rsidRPr="00FD482D">
        <w:rPr>
          <w:rFonts w:ascii="Times New Roman" w:hAnsi="Times New Roman" w:cs="Times New Roman"/>
          <w:color w:val="000000"/>
          <w:sz w:val="24"/>
          <w:szCs w:val="24"/>
        </w:rPr>
        <w:t>dimana setiap persediaan barang masuk dan keluar selalu dicatat dalam pembukuan</w:t>
      </w:r>
      <w:r w:rsidRPr="00FD482D">
        <w:rPr>
          <w:rFonts w:ascii="Times New Roman" w:hAnsi="Times New Roman" w:cs="Times New Roman"/>
          <w:sz w:val="24"/>
          <w:szCs w:val="24"/>
        </w:rPr>
        <w:t xml:space="preserve">. Sedangkan metode periodik, untuk mengetahui jumlah persediaan akhir dengan melakukan perhitungan fisik ( </w:t>
      </w:r>
      <w:r w:rsidRPr="00FD482D">
        <w:rPr>
          <w:rFonts w:ascii="Times New Roman" w:hAnsi="Times New Roman" w:cs="Times New Roman"/>
          <w:i/>
          <w:sz w:val="24"/>
          <w:szCs w:val="24"/>
        </w:rPr>
        <w:t>stock opname)</w:t>
      </w:r>
      <w:r w:rsidRPr="00FD482D">
        <w:rPr>
          <w:rFonts w:ascii="Times New Roman" w:hAnsi="Times New Roman" w:cs="Times New Roman"/>
          <w:sz w:val="24"/>
          <w:szCs w:val="24"/>
        </w:rPr>
        <w:t xml:space="preserve"> pada akhir periode. Metode yang dipakai Dinas Komunikasi Informatika, Statistik Kota denpasar.</w:t>
      </w:r>
    </w:p>
    <w:p w14:paraId="37B3C114" w14:textId="77777777" w:rsidR="001B1908" w:rsidRPr="00BD4ED1" w:rsidRDefault="001B1908" w:rsidP="00BE3A61">
      <w:pPr>
        <w:pStyle w:val="ListParagraph"/>
        <w:numPr>
          <w:ilvl w:val="0"/>
          <w:numId w:val="13"/>
        </w:numPr>
        <w:spacing w:line="360" w:lineRule="auto"/>
        <w:jc w:val="both"/>
        <w:rPr>
          <w:rFonts w:ascii="Times New Roman" w:hAnsi="Times New Roman" w:cs="Times New Roman"/>
          <w:b/>
          <w:bCs/>
          <w:sz w:val="24"/>
          <w:szCs w:val="24"/>
        </w:rPr>
      </w:pPr>
      <w:r w:rsidRPr="00BD4ED1">
        <w:rPr>
          <w:rFonts w:ascii="Times New Roman" w:hAnsi="Times New Roman" w:cs="Times New Roman"/>
          <w:b/>
          <w:bCs/>
          <w:sz w:val="24"/>
          <w:szCs w:val="24"/>
        </w:rPr>
        <w:t xml:space="preserve">Aset Tetap </w:t>
      </w:r>
    </w:p>
    <w:p w14:paraId="0602F44F" w14:textId="77777777" w:rsidR="001B1908" w:rsidRPr="00FD482D" w:rsidRDefault="001B1908" w:rsidP="00BD4ED1">
      <w:pPr>
        <w:pStyle w:val="ListParagraph"/>
        <w:spacing w:line="360" w:lineRule="auto"/>
        <w:ind w:left="930" w:firstLine="510"/>
        <w:jc w:val="both"/>
        <w:rPr>
          <w:rFonts w:ascii="Times New Roman" w:hAnsi="Times New Roman" w:cs="Times New Roman"/>
          <w:sz w:val="24"/>
          <w:szCs w:val="24"/>
        </w:rPr>
      </w:pPr>
      <w:r w:rsidRPr="004A1F8E">
        <w:rPr>
          <w:rFonts w:ascii="Times New Roman" w:hAnsi="Times New Roman" w:cs="Times New Roman"/>
          <w:sz w:val="24"/>
          <w:szCs w:val="24"/>
        </w:rPr>
        <w:t>Aset tetap dinilai dengan biaya perolehan. Pengukuran aset tetap harus memperhatikan kebijakan tentang ketentuan nilai satuan minimum kapitalisasi aset tetap.</w:t>
      </w:r>
      <w:r w:rsidR="00FD482D">
        <w:rPr>
          <w:rFonts w:ascii="Times New Roman" w:hAnsi="Times New Roman" w:cs="Times New Roman"/>
          <w:sz w:val="24"/>
          <w:szCs w:val="24"/>
          <w:lang w:val="en-US"/>
        </w:rPr>
        <w:t xml:space="preserve"> </w:t>
      </w:r>
      <w:r w:rsidR="00FD482D">
        <w:rPr>
          <w:rFonts w:ascii="Times New Roman" w:hAnsi="Times New Roman" w:cs="Times New Roman"/>
          <w:sz w:val="24"/>
          <w:szCs w:val="24"/>
        </w:rPr>
        <w:t>Aset tetap disajika</w:t>
      </w:r>
      <w:r w:rsidRPr="00FD482D">
        <w:rPr>
          <w:rFonts w:ascii="Times New Roman" w:hAnsi="Times New Roman" w:cs="Times New Roman"/>
          <w:sz w:val="24"/>
          <w:szCs w:val="24"/>
        </w:rPr>
        <w:t>n berdasarkan biaya perolehan dikurangi akumulasi penyusutan.</w:t>
      </w:r>
    </w:p>
    <w:p w14:paraId="3A633E96" w14:textId="77777777" w:rsidR="001B1908" w:rsidRPr="00BD4ED1" w:rsidRDefault="001B1908" w:rsidP="00BE3A61">
      <w:pPr>
        <w:pStyle w:val="ListParagraph"/>
        <w:numPr>
          <w:ilvl w:val="0"/>
          <w:numId w:val="13"/>
        </w:numPr>
        <w:spacing w:line="360" w:lineRule="auto"/>
        <w:jc w:val="both"/>
        <w:rPr>
          <w:rFonts w:ascii="Times New Roman" w:hAnsi="Times New Roman" w:cs="Times New Roman"/>
          <w:b/>
          <w:bCs/>
          <w:sz w:val="24"/>
          <w:szCs w:val="24"/>
        </w:rPr>
      </w:pPr>
      <w:r w:rsidRPr="00BD4ED1">
        <w:rPr>
          <w:rFonts w:ascii="Times New Roman" w:hAnsi="Times New Roman" w:cs="Times New Roman"/>
          <w:b/>
          <w:bCs/>
          <w:sz w:val="24"/>
          <w:szCs w:val="24"/>
        </w:rPr>
        <w:t>Konstruksi dalam pekerjaan</w:t>
      </w:r>
    </w:p>
    <w:p w14:paraId="0C64C9B3" w14:textId="77777777" w:rsidR="001A1022" w:rsidRPr="00FD482D" w:rsidRDefault="001B1908" w:rsidP="00BD4ED1">
      <w:pPr>
        <w:pStyle w:val="ListParagraph"/>
        <w:spacing w:line="360" w:lineRule="auto"/>
        <w:ind w:left="930" w:firstLine="510"/>
        <w:jc w:val="both"/>
        <w:rPr>
          <w:rFonts w:ascii="Times New Roman" w:hAnsi="Times New Roman" w:cs="Times New Roman"/>
          <w:sz w:val="24"/>
          <w:szCs w:val="24"/>
        </w:rPr>
      </w:pPr>
      <w:r w:rsidRPr="004A1F8E">
        <w:rPr>
          <w:rFonts w:ascii="Times New Roman" w:hAnsi="Times New Roman" w:cs="Times New Roman"/>
          <w:sz w:val="24"/>
          <w:szCs w:val="24"/>
        </w:rPr>
        <w:t>Konstruksi dalam pengerjaan dicatat dengan biaya perolehan.</w:t>
      </w:r>
    </w:p>
    <w:p w14:paraId="119A9D44" w14:textId="77777777" w:rsidR="001B1908" w:rsidRPr="00BD4ED1" w:rsidRDefault="001B1908" w:rsidP="00BE3A61">
      <w:pPr>
        <w:pStyle w:val="ListParagraph"/>
        <w:numPr>
          <w:ilvl w:val="0"/>
          <w:numId w:val="13"/>
        </w:numPr>
        <w:spacing w:line="360" w:lineRule="auto"/>
        <w:jc w:val="both"/>
        <w:rPr>
          <w:rFonts w:ascii="Times New Roman" w:hAnsi="Times New Roman" w:cs="Times New Roman"/>
          <w:b/>
          <w:bCs/>
          <w:sz w:val="24"/>
          <w:szCs w:val="24"/>
        </w:rPr>
      </w:pPr>
      <w:r w:rsidRPr="00BD4ED1">
        <w:rPr>
          <w:rFonts w:ascii="Times New Roman" w:hAnsi="Times New Roman" w:cs="Times New Roman"/>
          <w:b/>
          <w:bCs/>
          <w:sz w:val="24"/>
          <w:szCs w:val="24"/>
        </w:rPr>
        <w:t>Aset</w:t>
      </w:r>
      <w:r w:rsidR="00F54CA3" w:rsidRPr="00BD4ED1">
        <w:rPr>
          <w:rFonts w:ascii="Times New Roman" w:hAnsi="Times New Roman" w:cs="Times New Roman"/>
          <w:b/>
          <w:bCs/>
          <w:sz w:val="24"/>
          <w:szCs w:val="24"/>
        </w:rPr>
        <w:t xml:space="preserve"> lainnya (</w:t>
      </w:r>
      <w:r w:rsidRPr="00BD4ED1">
        <w:rPr>
          <w:rFonts w:ascii="Times New Roman" w:hAnsi="Times New Roman" w:cs="Times New Roman"/>
          <w:b/>
          <w:bCs/>
          <w:sz w:val="24"/>
          <w:szCs w:val="24"/>
        </w:rPr>
        <w:t>Aset Tidak Berwujud)</w:t>
      </w:r>
    </w:p>
    <w:p w14:paraId="738FE6E2" w14:textId="77777777" w:rsidR="001B1908" w:rsidRDefault="001B1908" w:rsidP="00BD4ED1">
      <w:pPr>
        <w:pStyle w:val="ListParagraph"/>
        <w:spacing w:line="360" w:lineRule="auto"/>
        <w:ind w:left="930" w:firstLine="510"/>
        <w:jc w:val="both"/>
        <w:rPr>
          <w:rFonts w:ascii="Times New Roman" w:hAnsi="Times New Roman" w:cs="Times New Roman"/>
          <w:sz w:val="24"/>
          <w:szCs w:val="24"/>
        </w:rPr>
      </w:pPr>
      <w:r w:rsidRPr="004A1F8E">
        <w:rPr>
          <w:rFonts w:ascii="Times New Roman" w:hAnsi="Times New Roman" w:cs="Times New Roman"/>
          <w:sz w:val="24"/>
          <w:szCs w:val="24"/>
        </w:rPr>
        <w:t>Aset tidak berwujud diukur dengan harga perolehan yaitu har</w:t>
      </w:r>
      <w:r w:rsidR="00F54CA3">
        <w:rPr>
          <w:rFonts w:ascii="Times New Roman" w:hAnsi="Times New Roman" w:cs="Times New Roman"/>
          <w:sz w:val="24"/>
          <w:szCs w:val="24"/>
          <w:lang w:val="en-ID"/>
        </w:rPr>
        <w:t>g</w:t>
      </w:r>
      <w:r w:rsidRPr="004A1F8E">
        <w:rPr>
          <w:rFonts w:ascii="Times New Roman" w:hAnsi="Times New Roman" w:cs="Times New Roman"/>
          <w:sz w:val="24"/>
          <w:szCs w:val="24"/>
        </w:rPr>
        <w:t>a yang harus dibayar untuk memperoleh suatu aset tak berwujud hingga siap digunakan dan mempunyai manfaat ekonomi yang diharpkan.</w:t>
      </w:r>
    </w:p>
    <w:p w14:paraId="72995A3E" w14:textId="77777777" w:rsidR="00A736FF" w:rsidRDefault="00A736FF" w:rsidP="00E72B70">
      <w:pPr>
        <w:pStyle w:val="ListParagraph"/>
        <w:spacing w:line="360" w:lineRule="auto"/>
        <w:ind w:left="930"/>
        <w:jc w:val="both"/>
        <w:rPr>
          <w:rFonts w:ascii="Times New Roman" w:hAnsi="Times New Roman" w:cs="Times New Roman"/>
          <w:sz w:val="24"/>
          <w:szCs w:val="24"/>
        </w:rPr>
      </w:pPr>
    </w:p>
    <w:p w14:paraId="0027FD54" w14:textId="1358EA70" w:rsidR="00C90362" w:rsidRDefault="003A717C" w:rsidP="007B2AD5">
      <w:pPr>
        <w:pStyle w:val="ListParagraph"/>
        <w:spacing w:line="36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3.2.2</w:t>
      </w:r>
      <w:r w:rsidR="00A77093" w:rsidRPr="00A736FF">
        <w:rPr>
          <w:rFonts w:ascii="Times New Roman" w:hAnsi="Times New Roman" w:cs="Times New Roman"/>
          <w:b/>
          <w:sz w:val="24"/>
          <w:szCs w:val="24"/>
          <w:lang w:val="en-US"/>
        </w:rPr>
        <w:tab/>
        <w:t>P</w:t>
      </w:r>
      <w:r w:rsidR="001B1908" w:rsidRPr="00A736FF">
        <w:rPr>
          <w:rFonts w:ascii="Times New Roman" w:hAnsi="Times New Roman" w:cs="Times New Roman"/>
          <w:b/>
          <w:sz w:val="24"/>
          <w:szCs w:val="24"/>
        </w:rPr>
        <w:t>e</w:t>
      </w:r>
      <w:r w:rsidR="00B90721" w:rsidRPr="00A736FF">
        <w:rPr>
          <w:rFonts w:ascii="Times New Roman" w:hAnsi="Times New Roman" w:cs="Times New Roman"/>
          <w:b/>
          <w:sz w:val="24"/>
          <w:szCs w:val="24"/>
        </w:rPr>
        <w:t>nerapan Kebijakan Akuntansi ses</w:t>
      </w:r>
      <w:r w:rsidR="00A736FF">
        <w:rPr>
          <w:rFonts w:ascii="Times New Roman" w:hAnsi="Times New Roman" w:cs="Times New Roman"/>
          <w:b/>
          <w:sz w:val="24"/>
          <w:szCs w:val="24"/>
        </w:rPr>
        <w:t>uai Stan</w:t>
      </w:r>
      <w:r w:rsidR="001B1908" w:rsidRPr="00A736FF">
        <w:rPr>
          <w:rFonts w:ascii="Times New Roman" w:hAnsi="Times New Roman" w:cs="Times New Roman"/>
          <w:b/>
          <w:sz w:val="24"/>
          <w:szCs w:val="24"/>
        </w:rPr>
        <w:t>dar Akuntansi Pemerintahan</w:t>
      </w:r>
      <w:r w:rsidR="00A736FF">
        <w:rPr>
          <w:rFonts w:ascii="Times New Roman" w:hAnsi="Times New Roman" w:cs="Times New Roman"/>
          <w:b/>
          <w:sz w:val="24"/>
          <w:szCs w:val="24"/>
          <w:lang w:val="en-US"/>
        </w:rPr>
        <w:t xml:space="preserve">, </w:t>
      </w:r>
      <w:r w:rsidR="00F95094">
        <w:rPr>
          <w:rFonts w:ascii="Times New Roman" w:hAnsi="Times New Roman" w:cs="Times New Roman"/>
          <w:b/>
          <w:sz w:val="24"/>
          <w:szCs w:val="24"/>
        </w:rPr>
        <w:t xml:space="preserve"> Ringkasan </w:t>
      </w:r>
      <w:r w:rsidR="00F95094">
        <w:rPr>
          <w:rFonts w:ascii="Times New Roman" w:hAnsi="Times New Roman" w:cs="Times New Roman"/>
          <w:b/>
          <w:sz w:val="24"/>
          <w:szCs w:val="24"/>
          <w:lang w:val="en-US"/>
        </w:rPr>
        <w:t>P</w:t>
      </w:r>
      <w:r w:rsidR="00F95094">
        <w:rPr>
          <w:rFonts w:ascii="Times New Roman" w:hAnsi="Times New Roman" w:cs="Times New Roman"/>
          <w:b/>
          <w:sz w:val="24"/>
          <w:szCs w:val="24"/>
        </w:rPr>
        <w:t xml:space="preserve">enerapan </w:t>
      </w:r>
      <w:r w:rsidR="00F95094">
        <w:rPr>
          <w:rFonts w:ascii="Times New Roman" w:hAnsi="Times New Roman" w:cs="Times New Roman"/>
          <w:b/>
          <w:sz w:val="24"/>
          <w:szCs w:val="24"/>
          <w:lang w:val="en-US"/>
        </w:rPr>
        <w:t>K</w:t>
      </w:r>
      <w:r w:rsidR="00F95094">
        <w:rPr>
          <w:rFonts w:ascii="Times New Roman" w:hAnsi="Times New Roman" w:cs="Times New Roman"/>
          <w:b/>
          <w:sz w:val="24"/>
          <w:szCs w:val="24"/>
        </w:rPr>
        <w:t xml:space="preserve">ebijakan </w:t>
      </w:r>
      <w:r w:rsidR="00F95094">
        <w:rPr>
          <w:rFonts w:ascii="Times New Roman" w:hAnsi="Times New Roman" w:cs="Times New Roman"/>
          <w:b/>
          <w:sz w:val="24"/>
          <w:szCs w:val="24"/>
          <w:lang w:val="en-US"/>
        </w:rPr>
        <w:t>A</w:t>
      </w:r>
      <w:r w:rsidR="00F95094">
        <w:rPr>
          <w:rFonts w:ascii="Times New Roman" w:hAnsi="Times New Roman" w:cs="Times New Roman"/>
          <w:b/>
          <w:sz w:val="24"/>
          <w:szCs w:val="24"/>
        </w:rPr>
        <w:t xml:space="preserve">kun yang </w:t>
      </w:r>
      <w:r w:rsidR="00F95094">
        <w:rPr>
          <w:rFonts w:ascii="Times New Roman" w:hAnsi="Times New Roman" w:cs="Times New Roman"/>
          <w:b/>
          <w:sz w:val="24"/>
          <w:szCs w:val="24"/>
          <w:lang w:val="en-US"/>
        </w:rPr>
        <w:t>P</w:t>
      </w:r>
      <w:r w:rsidR="00F95094">
        <w:rPr>
          <w:rFonts w:ascii="Times New Roman" w:hAnsi="Times New Roman" w:cs="Times New Roman"/>
          <w:b/>
          <w:sz w:val="24"/>
          <w:szCs w:val="24"/>
        </w:rPr>
        <w:t xml:space="preserve">enting </w:t>
      </w:r>
      <w:r w:rsidR="00F95094">
        <w:rPr>
          <w:rFonts w:ascii="Times New Roman" w:hAnsi="Times New Roman" w:cs="Times New Roman"/>
          <w:b/>
          <w:sz w:val="24"/>
          <w:szCs w:val="24"/>
          <w:lang w:val="en-US"/>
        </w:rPr>
        <w:t>B</w:t>
      </w:r>
      <w:r w:rsidR="00F95094">
        <w:rPr>
          <w:rFonts w:ascii="Times New Roman" w:hAnsi="Times New Roman" w:cs="Times New Roman"/>
          <w:b/>
          <w:sz w:val="24"/>
          <w:szCs w:val="24"/>
        </w:rPr>
        <w:t xml:space="preserve">erkaitan </w:t>
      </w:r>
      <w:r w:rsidR="00F95094">
        <w:rPr>
          <w:rFonts w:ascii="Times New Roman" w:hAnsi="Times New Roman" w:cs="Times New Roman"/>
          <w:b/>
          <w:sz w:val="24"/>
          <w:szCs w:val="24"/>
          <w:lang w:val="en-US"/>
        </w:rPr>
        <w:t>D</w:t>
      </w:r>
      <w:r w:rsidR="00F95094">
        <w:rPr>
          <w:rFonts w:ascii="Times New Roman" w:hAnsi="Times New Roman" w:cs="Times New Roman"/>
          <w:b/>
          <w:sz w:val="24"/>
          <w:szCs w:val="24"/>
        </w:rPr>
        <w:t xml:space="preserve">engan </w:t>
      </w:r>
      <w:r w:rsidR="00F95094">
        <w:rPr>
          <w:rFonts w:ascii="Times New Roman" w:hAnsi="Times New Roman" w:cs="Times New Roman"/>
          <w:b/>
          <w:sz w:val="24"/>
          <w:szCs w:val="24"/>
          <w:lang w:val="en-US"/>
        </w:rPr>
        <w:t>K</w:t>
      </w:r>
      <w:r w:rsidR="00F95094">
        <w:rPr>
          <w:rFonts w:ascii="Times New Roman" w:hAnsi="Times New Roman" w:cs="Times New Roman"/>
          <w:b/>
          <w:sz w:val="24"/>
          <w:szCs w:val="24"/>
        </w:rPr>
        <w:t xml:space="preserve">etentuan yang ada dalam SAP </w:t>
      </w:r>
      <w:r w:rsidR="00F95094">
        <w:rPr>
          <w:rFonts w:ascii="Times New Roman" w:hAnsi="Times New Roman" w:cs="Times New Roman"/>
          <w:b/>
          <w:sz w:val="24"/>
          <w:szCs w:val="24"/>
          <w:lang w:val="en-US"/>
        </w:rPr>
        <w:t>S</w:t>
      </w:r>
      <w:r w:rsidR="00F95094">
        <w:rPr>
          <w:rFonts w:ascii="Times New Roman" w:hAnsi="Times New Roman" w:cs="Times New Roman"/>
          <w:b/>
          <w:sz w:val="24"/>
          <w:szCs w:val="24"/>
        </w:rPr>
        <w:t xml:space="preserve">esuai </w:t>
      </w:r>
      <w:r w:rsidR="00F95094">
        <w:rPr>
          <w:rFonts w:ascii="Times New Roman" w:hAnsi="Times New Roman" w:cs="Times New Roman"/>
          <w:b/>
          <w:sz w:val="24"/>
          <w:szCs w:val="24"/>
          <w:lang w:val="en-US"/>
        </w:rPr>
        <w:t>D</w:t>
      </w:r>
      <w:r w:rsidR="00F95094">
        <w:rPr>
          <w:rFonts w:ascii="Times New Roman" w:hAnsi="Times New Roman" w:cs="Times New Roman"/>
          <w:b/>
          <w:sz w:val="24"/>
          <w:szCs w:val="24"/>
        </w:rPr>
        <w:t xml:space="preserve">engan </w:t>
      </w:r>
      <w:r w:rsidR="00F95094">
        <w:rPr>
          <w:rFonts w:ascii="Times New Roman" w:hAnsi="Times New Roman" w:cs="Times New Roman"/>
          <w:b/>
          <w:sz w:val="24"/>
          <w:szCs w:val="24"/>
          <w:lang w:val="en-US"/>
        </w:rPr>
        <w:t>K</w:t>
      </w:r>
      <w:r w:rsidR="001B1908" w:rsidRPr="00A736FF">
        <w:rPr>
          <w:rFonts w:ascii="Times New Roman" w:hAnsi="Times New Roman" w:cs="Times New Roman"/>
          <w:b/>
          <w:sz w:val="24"/>
          <w:szCs w:val="24"/>
        </w:rPr>
        <w:t>ebijak</w:t>
      </w:r>
      <w:r w:rsidR="007B2AD5">
        <w:rPr>
          <w:rFonts w:ascii="Times New Roman" w:hAnsi="Times New Roman" w:cs="Times New Roman"/>
          <w:b/>
          <w:sz w:val="24"/>
          <w:szCs w:val="24"/>
        </w:rPr>
        <w:t>an Akuntansi Pemerintah Daerah.</w:t>
      </w:r>
    </w:p>
    <w:p w14:paraId="192E3C49" w14:textId="77777777" w:rsidR="007B2AD5" w:rsidRPr="007B2AD5" w:rsidRDefault="007B2AD5" w:rsidP="00BD4ED1">
      <w:pPr>
        <w:pStyle w:val="ListParagraph"/>
        <w:spacing w:line="240" w:lineRule="auto"/>
        <w:ind w:left="567" w:hanging="567"/>
        <w:jc w:val="both"/>
        <w:rPr>
          <w:rFonts w:ascii="Times New Roman" w:hAnsi="Times New Roman" w:cs="Times New Roman"/>
          <w:b/>
          <w:sz w:val="24"/>
          <w:szCs w:val="24"/>
        </w:rPr>
      </w:pPr>
    </w:p>
    <w:p w14:paraId="1DCB7BEA" w14:textId="77777777" w:rsidR="003A717C" w:rsidRDefault="00A77093" w:rsidP="003A717C">
      <w:pPr>
        <w:pStyle w:val="ListParagraph"/>
        <w:numPr>
          <w:ilvl w:val="0"/>
          <w:numId w:val="34"/>
        </w:numPr>
        <w:spacing w:line="360" w:lineRule="auto"/>
        <w:jc w:val="both"/>
        <w:rPr>
          <w:rFonts w:ascii="Times New Roman" w:hAnsi="Times New Roman" w:cs="Times New Roman"/>
          <w:b/>
          <w:sz w:val="24"/>
          <w:szCs w:val="24"/>
        </w:rPr>
      </w:pPr>
      <w:r w:rsidRPr="003A717C">
        <w:rPr>
          <w:rFonts w:ascii="Times New Roman" w:hAnsi="Times New Roman" w:cs="Times New Roman"/>
          <w:b/>
          <w:sz w:val="24"/>
          <w:szCs w:val="24"/>
          <w:lang w:val="en-US"/>
        </w:rPr>
        <w:t>K</w:t>
      </w:r>
      <w:r w:rsidR="001B1908" w:rsidRPr="003A717C">
        <w:rPr>
          <w:rFonts w:ascii="Times New Roman" w:hAnsi="Times New Roman" w:cs="Times New Roman"/>
          <w:b/>
          <w:sz w:val="24"/>
          <w:szCs w:val="24"/>
        </w:rPr>
        <w:t xml:space="preserve">as </w:t>
      </w:r>
      <w:r w:rsidRPr="003A717C">
        <w:rPr>
          <w:rFonts w:ascii="Times New Roman" w:hAnsi="Times New Roman" w:cs="Times New Roman"/>
          <w:b/>
          <w:sz w:val="24"/>
          <w:szCs w:val="24"/>
          <w:lang w:val="en-US"/>
        </w:rPr>
        <w:t>dan</w:t>
      </w:r>
      <w:r w:rsidRPr="003A717C">
        <w:rPr>
          <w:rFonts w:ascii="Times New Roman" w:hAnsi="Times New Roman" w:cs="Times New Roman"/>
          <w:b/>
          <w:sz w:val="24"/>
          <w:szCs w:val="24"/>
        </w:rPr>
        <w:t xml:space="preserve"> </w:t>
      </w:r>
      <w:r w:rsidRPr="003A717C">
        <w:rPr>
          <w:rFonts w:ascii="Times New Roman" w:hAnsi="Times New Roman" w:cs="Times New Roman"/>
          <w:b/>
          <w:sz w:val="24"/>
          <w:szCs w:val="24"/>
          <w:lang w:val="en-US"/>
        </w:rPr>
        <w:t>S</w:t>
      </w:r>
      <w:r w:rsidR="00A15BBF" w:rsidRPr="003A717C">
        <w:rPr>
          <w:rFonts w:ascii="Times New Roman" w:hAnsi="Times New Roman" w:cs="Times New Roman"/>
          <w:b/>
          <w:sz w:val="24"/>
          <w:szCs w:val="24"/>
        </w:rPr>
        <w:t>et</w:t>
      </w:r>
      <w:r w:rsidRPr="003A717C">
        <w:rPr>
          <w:rFonts w:ascii="Times New Roman" w:hAnsi="Times New Roman" w:cs="Times New Roman"/>
          <w:b/>
          <w:sz w:val="24"/>
          <w:szCs w:val="24"/>
        </w:rPr>
        <w:t xml:space="preserve">ara </w:t>
      </w:r>
      <w:r w:rsidRPr="003A717C">
        <w:rPr>
          <w:rFonts w:ascii="Times New Roman" w:hAnsi="Times New Roman" w:cs="Times New Roman"/>
          <w:b/>
          <w:sz w:val="24"/>
          <w:szCs w:val="24"/>
          <w:lang w:val="en-US"/>
        </w:rPr>
        <w:t>K</w:t>
      </w:r>
      <w:r w:rsidR="001B1908" w:rsidRPr="003A717C">
        <w:rPr>
          <w:rFonts w:ascii="Times New Roman" w:hAnsi="Times New Roman" w:cs="Times New Roman"/>
          <w:b/>
          <w:sz w:val="24"/>
          <w:szCs w:val="24"/>
        </w:rPr>
        <w:t>as</w:t>
      </w:r>
    </w:p>
    <w:p w14:paraId="225D751E" w14:textId="4D91FF78" w:rsidR="003A717C" w:rsidRDefault="001B1908" w:rsidP="003A717C">
      <w:pPr>
        <w:pStyle w:val="ListParagraph"/>
        <w:spacing w:line="360" w:lineRule="auto"/>
        <w:ind w:firstLine="720"/>
        <w:jc w:val="both"/>
        <w:rPr>
          <w:rFonts w:ascii="Times New Roman" w:hAnsi="Times New Roman" w:cs="Times New Roman"/>
          <w:sz w:val="24"/>
          <w:szCs w:val="24"/>
        </w:rPr>
      </w:pPr>
      <w:r w:rsidRPr="003A717C">
        <w:rPr>
          <w:rFonts w:ascii="Times New Roman" w:hAnsi="Times New Roman" w:cs="Times New Roman"/>
          <w:sz w:val="24"/>
          <w:szCs w:val="24"/>
        </w:rPr>
        <w:t>Kas merupakan uang tunai dan saldo simpanan bank yang setiap saat dapat digunakan untuk mebiayai kegiatan pemerintah daerah yang sangat likuid y</w:t>
      </w:r>
      <w:r w:rsidR="00A15BBF" w:rsidRPr="003A717C">
        <w:rPr>
          <w:rFonts w:ascii="Times New Roman" w:hAnsi="Times New Roman" w:cs="Times New Roman"/>
          <w:sz w:val="24"/>
          <w:szCs w:val="24"/>
        </w:rPr>
        <w:t xml:space="preserve">ang siap dicairkan menjadi kas. </w:t>
      </w:r>
      <w:r w:rsidRPr="003A717C">
        <w:rPr>
          <w:rFonts w:ascii="Times New Roman" w:hAnsi="Times New Roman" w:cs="Times New Roman"/>
          <w:sz w:val="24"/>
          <w:szCs w:val="24"/>
        </w:rPr>
        <w:t>Kas juga meliputi seluruh uang yang harus dip</w:t>
      </w:r>
      <w:r w:rsidR="00A77093" w:rsidRPr="003A717C">
        <w:rPr>
          <w:rFonts w:ascii="Times New Roman" w:hAnsi="Times New Roman" w:cs="Times New Roman"/>
          <w:sz w:val="24"/>
          <w:szCs w:val="24"/>
          <w:lang w:val="en-US"/>
        </w:rPr>
        <w:t>e</w:t>
      </w:r>
      <w:r w:rsidR="00702DBD">
        <w:rPr>
          <w:rFonts w:ascii="Times New Roman" w:hAnsi="Times New Roman" w:cs="Times New Roman"/>
          <w:sz w:val="24"/>
          <w:szCs w:val="24"/>
        </w:rPr>
        <w:t xml:space="preserve">rtanggungjawabkan </w:t>
      </w:r>
      <w:r w:rsidRPr="003A717C">
        <w:rPr>
          <w:rFonts w:ascii="Times New Roman" w:hAnsi="Times New Roman" w:cs="Times New Roman"/>
          <w:sz w:val="24"/>
          <w:szCs w:val="24"/>
        </w:rPr>
        <w:t>(UYHD) yang wajib di pertanggungjawabkan da</w:t>
      </w:r>
      <w:r w:rsidR="00A77093" w:rsidRPr="003A717C">
        <w:rPr>
          <w:rFonts w:ascii="Times New Roman" w:hAnsi="Times New Roman" w:cs="Times New Roman"/>
          <w:sz w:val="24"/>
          <w:szCs w:val="24"/>
          <w:lang w:val="en-US"/>
        </w:rPr>
        <w:t>n</w:t>
      </w:r>
      <w:r w:rsidRPr="003A717C">
        <w:rPr>
          <w:rFonts w:ascii="Times New Roman" w:hAnsi="Times New Roman" w:cs="Times New Roman"/>
          <w:sz w:val="24"/>
          <w:szCs w:val="24"/>
        </w:rPr>
        <w:t xml:space="preserve"> dilaporkan dalam neraca.</w:t>
      </w:r>
      <w:r w:rsidR="003A717C">
        <w:rPr>
          <w:rFonts w:ascii="Times New Roman" w:hAnsi="Times New Roman" w:cs="Times New Roman"/>
          <w:sz w:val="24"/>
          <w:szCs w:val="24"/>
          <w:lang w:val="en-US"/>
        </w:rPr>
        <w:t xml:space="preserve"> </w:t>
      </w:r>
      <w:r w:rsidRPr="003A717C">
        <w:rPr>
          <w:rFonts w:ascii="Times New Roman" w:hAnsi="Times New Roman" w:cs="Times New Roman"/>
          <w:sz w:val="24"/>
          <w:szCs w:val="24"/>
        </w:rPr>
        <w:t>S</w:t>
      </w:r>
      <w:r w:rsidR="00A77093" w:rsidRPr="003A717C">
        <w:rPr>
          <w:rFonts w:ascii="Times New Roman" w:hAnsi="Times New Roman" w:cs="Times New Roman"/>
          <w:sz w:val="24"/>
          <w:szCs w:val="24"/>
          <w:lang w:val="en-US"/>
        </w:rPr>
        <w:t>e</w:t>
      </w:r>
      <w:r w:rsidRPr="003A717C">
        <w:rPr>
          <w:rFonts w:ascii="Times New Roman" w:hAnsi="Times New Roman" w:cs="Times New Roman"/>
          <w:sz w:val="24"/>
          <w:szCs w:val="24"/>
        </w:rPr>
        <w:t xml:space="preserve">tara kas merupakan investasi jangka pendek yang sangat likuid yang siap dijabrkan menjadi kas serta bebas dari resiko perubahan nilai yang signifikan. Pada Dinas Komunikasi Informatika, Statistik Kota </w:t>
      </w:r>
      <w:r w:rsidR="00A15BBF" w:rsidRPr="003A717C">
        <w:rPr>
          <w:rFonts w:ascii="Times New Roman" w:hAnsi="Times New Roman" w:cs="Times New Roman"/>
          <w:sz w:val="24"/>
          <w:szCs w:val="24"/>
          <w:lang w:val="en-ID"/>
        </w:rPr>
        <w:t>D</w:t>
      </w:r>
      <w:r w:rsidRPr="003A717C">
        <w:rPr>
          <w:rFonts w:ascii="Times New Roman" w:hAnsi="Times New Roman" w:cs="Times New Roman"/>
          <w:sz w:val="24"/>
          <w:szCs w:val="24"/>
        </w:rPr>
        <w:t>enpasar tidak terdapa</w:t>
      </w:r>
      <w:r w:rsidR="00A15BBF" w:rsidRPr="003A717C">
        <w:rPr>
          <w:rFonts w:ascii="Times New Roman" w:hAnsi="Times New Roman" w:cs="Times New Roman"/>
          <w:sz w:val="24"/>
          <w:szCs w:val="24"/>
          <w:lang w:val="en-ID"/>
        </w:rPr>
        <w:t>t</w:t>
      </w:r>
      <w:r w:rsidRPr="003A717C">
        <w:rPr>
          <w:rFonts w:ascii="Times New Roman" w:hAnsi="Times New Roman" w:cs="Times New Roman"/>
          <w:sz w:val="24"/>
          <w:szCs w:val="24"/>
        </w:rPr>
        <w:t xml:space="preserve"> setara kas.</w:t>
      </w:r>
    </w:p>
    <w:p w14:paraId="7662B2EC" w14:textId="77777777" w:rsidR="003A717C" w:rsidRPr="003A717C" w:rsidRDefault="001B1908" w:rsidP="003A717C">
      <w:pPr>
        <w:pStyle w:val="ListParagraph"/>
        <w:numPr>
          <w:ilvl w:val="0"/>
          <w:numId w:val="34"/>
        </w:numPr>
        <w:spacing w:line="360" w:lineRule="auto"/>
        <w:jc w:val="both"/>
        <w:rPr>
          <w:rFonts w:ascii="Times New Roman" w:hAnsi="Times New Roman" w:cs="Times New Roman"/>
          <w:sz w:val="24"/>
          <w:szCs w:val="24"/>
        </w:rPr>
      </w:pPr>
      <w:r w:rsidRPr="00A736FF">
        <w:rPr>
          <w:rFonts w:ascii="Times New Roman" w:hAnsi="Times New Roman" w:cs="Times New Roman"/>
          <w:b/>
          <w:sz w:val="24"/>
          <w:szCs w:val="24"/>
        </w:rPr>
        <w:t>Persediaan</w:t>
      </w:r>
    </w:p>
    <w:p w14:paraId="4376FC53" w14:textId="77777777" w:rsidR="003A717C" w:rsidRDefault="001B1908" w:rsidP="003A717C">
      <w:pPr>
        <w:pStyle w:val="ListParagraph"/>
        <w:spacing w:line="360" w:lineRule="auto"/>
        <w:ind w:firstLine="720"/>
        <w:jc w:val="both"/>
        <w:rPr>
          <w:rFonts w:ascii="Times New Roman" w:hAnsi="Times New Roman" w:cs="Times New Roman"/>
          <w:sz w:val="24"/>
          <w:szCs w:val="24"/>
        </w:rPr>
      </w:pPr>
      <w:r w:rsidRPr="003A717C">
        <w:rPr>
          <w:rFonts w:ascii="Times New Roman" w:hAnsi="Times New Roman" w:cs="Times New Roman"/>
          <w:sz w:val="24"/>
          <w:szCs w:val="24"/>
        </w:rPr>
        <w:t>Persediaan ada</w:t>
      </w:r>
      <w:r w:rsidR="002B7717" w:rsidRPr="003A717C">
        <w:rPr>
          <w:rFonts w:ascii="Times New Roman" w:hAnsi="Times New Roman" w:cs="Times New Roman"/>
          <w:sz w:val="24"/>
          <w:szCs w:val="24"/>
          <w:lang w:val="en-US"/>
        </w:rPr>
        <w:t>la</w:t>
      </w:r>
      <w:r w:rsidRPr="003A717C">
        <w:rPr>
          <w:rFonts w:ascii="Times New Roman" w:hAnsi="Times New Roman" w:cs="Times New Roman"/>
          <w:sz w:val="24"/>
          <w:szCs w:val="24"/>
        </w:rPr>
        <w:t>h aset lancar dalam bentuk barang atau perlengkapan, yang dimaksud untuk mendukung kegiatan op</w:t>
      </w:r>
      <w:r w:rsidR="002B7717" w:rsidRPr="003A717C">
        <w:rPr>
          <w:rFonts w:ascii="Times New Roman" w:hAnsi="Times New Roman" w:cs="Times New Roman"/>
          <w:sz w:val="24"/>
          <w:szCs w:val="24"/>
        </w:rPr>
        <w:t>erasional pemerintah daerah, da</w:t>
      </w:r>
      <w:r w:rsidR="002B7717" w:rsidRPr="003A717C">
        <w:rPr>
          <w:rFonts w:ascii="Times New Roman" w:hAnsi="Times New Roman" w:cs="Times New Roman"/>
          <w:sz w:val="24"/>
          <w:szCs w:val="24"/>
          <w:lang w:val="en-US"/>
        </w:rPr>
        <w:t>n</w:t>
      </w:r>
      <w:r w:rsidRPr="003A717C">
        <w:rPr>
          <w:rFonts w:ascii="Times New Roman" w:hAnsi="Times New Roman" w:cs="Times New Roman"/>
          <w:sz w:val="24"/>
          <w:szCs w:val="24"/>
        </w:rPr>
        <w:t xml:space="preserve"> barang-barang yang dimaksudkan untuk dijual dan/atau diserahkan dalam rangka pelayanan kepada</w:t>
      </w:r>
      <w:r w:rsidR="002B7717" w:rsidRPr="003A717C">
        <w:rPr>
          <w:rFonts w:ascii="Times New Roman" w:hAnsi="Times New Roman" w:cs="Times New Roman"/>
          <w:sz w:val="24"/>
          <w:szCs w:val="24"/>
          <w:lang w:val="en-US"/>
        </w:rPr>
        <w:t xml:space="preserve"> </w:t>
      </w:r>
      <w:r w:rsidRPr="003A717C">
        <w:rPr>
          <w:rFonts w:ascii="Times New Roman" w:hAnsi="Times New Roman" w:cs="Times New Roman"/>
          <w:sz w:val="24"/>
          <w:szCs w:val="24"/>
        </w:rPr>
        <w:t>masyarakat, persediaan disajikan sebagai bagian dari aset lancar.</w:t>
      </w:r>
    </w:p>
    <w:p w14:paraId="46BAC7E8" w14:textId="77777777" w:rsidR="003A717C" w:rsidRPr="003A717C" w:rsidRDefault="001B1908" w:rsidP="003A717C">
      <w:pPr>
        <w:pStyle w:val="ListParagraph"/>
        <w:numPr>
          <w:ilvl w:val="0"/>
          <w:numId w:val="34"/>
        </w:numPr>
        <w:spacing w:line="360" w:lineRule="auto"/>
        <w:jc w:val="both"/>
        <w:rPr>
          <w:rFonts w:ascii="Times New Roman" w:hAnsi="Times New Roman" w:cs="Times New Roman"/>
          <w:sz w:val="24"/>
          <w:szCs w:val="24"/>
        </w:rPr>
      </w:pPr>
      <w:r w:rsidRPr="00A736FF">
        <w:rPr>
          <w:rFonts w:ascii="Times New Roman" w:hAnsi="Times New Roman" w:cs="Times New Roman"/>
          <w:b/>
          <w:sz w:val="24"/>
          <w:szCs w:val="24"/>
        </w:rPr>
        <w:t xml:space="preserve">Aset </w:t>
      </w:r>
      <w:r w:rsidR="004307C3">
        <w:rPr>
          <w:rFonts w:ascii="Times New Roman" w:hAnsi="Times New Roman" w:cs="Times New Roman"/>
          <w:b/>
          <w:sz w:val="24"/>
          <w:szCs w:val="24"/>
          <w:lang w:val="en-ID"/>
        </w:rPr>
        <w:t>T</w:t>
      </w:r>
      <w:r w:rsidRPr="00A736FF">
        <w:rPr>
          <w:rFonts w:ascii="Times New Roman" w:hAnsi="Times New Roman" w:cs="Times New Roman"/>
          <w:b/>
          <w:sz w:val="24"/>
          <w:szCs w:val="24"/>
        </w:rPr>
        <w:t xml:space="preserve">etap </w:t>
      </w:r>
    </w:p>
    <w:p w14:paraId="0693DB43" w14:textId="77777777" w:rsidR="001B1908" w:rsidRPr="003A717C" w:rsidRDefault="001B1908" w:rsidP="003A717C">
      <w:pPr>
        <w:pStyle w:val="ListParagraph"/>
        <w:spacing w:line="360" w:lineRule="auto"/>
        <w:ind w:firstLine="720"/>
        <w:jc w:val="both"/>
        <w:rPr>
          <w:rFonts w:ascii="Times New Roman" w:hAnsi="Times New Roman" w:cs="Times New Roman"/>
          <w:sz w:val="24"/>
          <w:szCs w:val="24"/>
        </w:rPr>
      </w:pPr>
      <w:r w:rsidRPr="003A717C">
        <w:rPr>
          <w:rFonts w:ascii="Times New Roman" w:hAnsi="Times New Roman" w:cs="Times New Roman"/>
          <w:sz w:val="24"/>
          <w:szCs w:val="24"/>
        </w:rPr>
        <w:t>Aset tetap adalah aset berwujud yang mempunyai masa manfaat lebih dari 12  bulan untuk digunakan, disewakan atau dimaksudkan untuk digunakan dalam kegiatan pemerintah daerah atau dimanfaat</w:t>
      </w:r>
      <w:r w:rsidR="004B67C9" w:rsidRPr="003A717C">
        <w:rPr>
          <w:rFonts w:ascii="Times New Roman" w:hAnsi="Times New Roman" w:cs="Times New Roman"/>
          <w:sz w:val="24"/>
          <w:szCs w:val="24"/>
          <w:lang w:val="en-US"/>
        </w:rPr>
        <w:t>ka</w:t>
      </w:r>
      <w:r w:rsidRPr="003A717C">
        <w:rPr>
          <w:rFonts w:ascii="Times New Roman" w:hAnsi="Times New Roman" w:cs="Times New Roman"/>
          <w:sz w:val="24"/>
          <w:szCs w:val="24"/>
        </w:rPr>
        <w:t>n oleh masyarakat umum, klasifikasi aset tetap adalah sebagai berikut:</w:t>
      </w:r>
    </w:p>
    <w:p w14:paraId="714F53DB" w14:textId="77777777" w:rsidR="009E3661" w:rsidRDefault="001B1908" w:rsidP="003A717C">
      <w:pPr>
        <w:pStyle w:val="ListParagraph"/>
        <w:numPr>
          <w:ilvl w:val="0"/>
          <w:numId w:val="20"/>
        </w:numPr>
        <w:spacing w:line="360" w:lineRule="auto"/>
        <w:ind w:left="1170"/>
        <w:jc w:val="both"/>
        <w:rPr>
          <w:rFonts w:ascii="Times New Roman" w:hAnsi="Times New Roman" w:cs="Times New Roman"/>
          <w:sz w:val="24"/>
          <w:szCs w:val="24"/>
        </w:rPr>
      </w:pPr>
      <w:r w:rsidRPr="009E3661">
        <w:rPr>
          <w:rFonts w:ascii="Times New Roman" w:hAnsi="Times New Roman" w:cs="Times New Roman"/>
          <w:sz w:val="24"/>
          <w:szCs w:val="24"/>
        </w:rPr>
        <w:t>Tanah</w:t>
      </w:r>
    </w:p>
    <w:p w14:paraId="0B50F372" w14:textId="77777777" w:rsidR="009E3661" w:rsidRDefault="001B1908" w:rsidP="003A717C">
      <w:pPr>
        <w:pStyle w:val="ListParagraph"/>
        <w:numPr>
          <w:ilvl w:val="0"/>
          <w:numId w:val="20"/>
        </w:numPr>
        <w:spacing w:line="360" w:lineRule="auto"/>
        <w:ind w:left="1170"/>
        <w:jc w:val="both"/>
        <w:rPr>
          <w:rFonts w:ascii="Times New Roman" w:hAnsi="Times New Roman" w:cs="Times New Roman"/>
          <w:sz w:val="24"/>
          <w:szCs w:val="24"/>
        </w:rPr>
      </w:pPr>
      <w:r w:rsidRPr="009E3661">
        <w:rPr>
          <w:rFonts w:ascii="Times New Roman" w:hAnsi="Times New Roman" w:cs="Times New Roman"/>
          <w:sz w:val="24"/>
          <w:szCs w:val="24"/>
        </w:rPr>
        <w:t>Peralatan dan mesin</w:t>
      </w:r>
    </w:p>
    <w:p w14:paraId="3B980BB2" w14:textId="77777777" w:rsidR="009E3661" w:rsidRDefault="001B1908" w:rsidP="003A717C">
      <w:pPr>
        <w:pStyle w:val="ListParagraph"/>
        <w:numPr>
          <w:ilvl w:val="0"/>
          <w:numId w:val="20"/>
        </w:numPr>
        <w:spacing w:line="360" w:lineRule="auto"/>
        <w:ind w:left="1170"/>
        <w:jc w:val="both"/>
        <w:rPr>
          <w:rFonts w:ascii="Times New Roman" w:hAnsi="Times New Roman" w:cs="Times New Roman"/>
          <w:sz w:val="24"/>
          <w:szCs w:val="24"/>
        </w:rPr>
      </w:pPr>
      <w:r w:rsidRPr="009E3661">
        <w:rPr>
          <w:rFonts w:ascii="Times New Roman" w:hAnsi="Times New Roman" w:cs="Times New Roman"/>
          <w:sz w:val="24"/>
          <w:szCs w:val="24"/>
        </w:rPr>
        <w:t>Gedung dan bangunan</w:t>
      </w:r>
    </w:p>
    <w:p w14:paraId="530576BE" w14:textId="77777777" w:rsidR="009E3661" w:rsidRDefault="001B1908" w:rsidP="003A717C">
      <w:pPr>
        <w:pStyle w:val="ListParagraph"/>
        <w:numPr>
          <w:ilvl w:val="0"/>
          <w:numId w:val="20"/>
        </w:numPr>
        <w:spacing w:line="360" w:lineRule="auto"/>
        <w:ind w:left="1170"/>
        <w:jc w:val="both"/>
        <w:rPr>
          <w:rFonts w:ascii="Times New Roman" w:hAnsi="Times New Roman" w:cs="Times New Roman"/>
          <w:sz w:val="24"/>
          <w:szCs w:val="24"/>
        </w:rPr>
      </w:pPr>
      <w:r w:rsidRPr="009E3661">
        <w:rPr>
          <w:rFonts w:ascii="Times New Roman" w:hAnsi="Times New Roman" w:cs="Times New Roman"/>
          <w:sz w:val="24"/>
          <w:szCs w:val="24"/>
        </w:rPr>
        <w:t>Jalan, irigasi dan jaringan</w:t>
      </w:r>
    </w:p>
    <w:p w14:paraId="13A93104" w14:textId="77777777" w:rsidR="009E3661" w:rsidRDefault="001B1908" w:rsidP="003A717C">
      <w:pPr>
        <w:pStyle w:val="ListParagraph"/>
        <w:numPr>
          <w:ilvl w:val="0"/>
          <w:numId w:val="20"/>
        </w:numPr>
        <w:spacing w:line="360" w:lineRule="auto"/>
        <w:ind w:left="1170"/>
        <w:jc w:val="both"/>
        <w:rPr>
          <w:rFonts w:ascii="Times New Roman" w:hAnsi="Times New Roman" w:cs="Times New Roman"/>
          <w:sz w:val="24"/>
          <w:szCs w:val="24"/>
        </w:rPr>
      </w:pPr>
      <w:r w:rsidRPr="009E3661">
        <w:rPr>
          <w:rFonts w:ascii="Times New Roman" w:hAnsi="Times New Roman" w:cs="Times New Roman"/>
          <w:sz w:val="24"/>
          <w:szCs w:val="24"/>
        </w:rPr>
        <w:t>Aset tetap lainnya</w:t>
      </w:r>
    </w:p>
    <w:p w14:paraId="5CCA1FB2" w14:textId="77777777" w:rsidR="001B1908" w:rsidRDefault="001B1908" w:rsidP="003A717C">
      <w:pPr>
        <w:pStyle w:val="ListParagraph"/>
        <w:numPr>
          <w:ilvl w:val="0"/>
          <w:numId w:val="20"/>
        </w:numPr>
        <w:spacing w:line="360" w:lineRule="auto"/>
        <w:ind w:left="1170"/>
        <w:jc w:val="both"/>
        <w:rPr>
          <w:rFonts w:ascii="Times New Roman" w:hAnsi="Times New Roman" w:cs="Times New Roman"/>
          <w:sz w:val="24"/>
          <w:szCs w:val="24"/>
        </w:rPr>
      </w:pPr>
      <w:r w:rsidRPr="009E3661">
        <w:rPr>
          <w:rFonts w:ascii="Times New Roman" w:hAnsi="Times New Roman" w:cs="Times New Roman"/>
          <w:sz w:val="24"/>
          <w:szCs w:val="24"/>
        </w:rPr>
        <w:t>Kontruksi dalam pengerjaan</w:t>
      </w:r>
    </w:p>
    <w:p w14:paraId="512EE72D" w14:textId="77777777" w:rsidR="001B1908" w:rsidRPr="009E3661" w:rsidRDefault="001B1908" w:rsidP="003A717C">
      <w:pPr>
        <w:spacing w:line="360" w:lineRule="auto"/>
        <w:ind w:firstLine="720"/>
        <w:jc w:val="both"/>
        <w:rPr>
          <w:rFonts w:ascii="Times New Roman" w:hAnsi="Times New Roman" w:cs="Times New Roman"/>
          <w:sz w:val="24"/>
          <w:szCs w:val="24"/>
        </w:rPr>
      </w:pPr>
      <w:r w:rsidRPr="009E3661">
        <w:rPr>
          <w:rFonts w:ascii="Times New Roman" w:hAnsi="Times New Roman" w:cs="Times New Roman"/>
          <w:sz w:val="24"/>
          <w:szCs w:val="24"/>
        </w:rPr>
        <w:t>Untuk dapat diakui sebagai aset tetap harus dipenuhi kriteria sebagai berikut:</w:t>
      </w:r>
    </w:p>
    <w:p w14:paraId="0F677853" w14:textId="77777777" w:rsidR="001B1908" w:rsidRPr="009E3661" w:rsidRDefault="001B1908" w:rsidP="003A717C">
      <w:pPr>
        <w:spacing w:line="360" w:lineRule="auto"/>
        <w:ind w:firstLine="720"/>
        <w:jc w:val="both"/>
        <w:rPr>
          <w:rFonts w:ascii="Times New Roman" w:hAnsi="Times New Roman" w:cs="Times New Roman"/>
          <w:sz w:val="24"/>
          <w:szCs w:val="24"/>
        </w:rPr>
      </w:pPr>
      <w:r w:rsidRPr="009E3661">
        <w:rPr>
          <w:rFonts w:ascii="Times New Roman" w:hAnsi="Times New Roman" w:cs="Times New Roman"/>
          <w:sz w:val="24"/>
          <w:szCs w:val="24"/>
        </w:rPr>
        <w:t>Berwujud</w:t>
      </w:r>
      <w:r w:rsidR="00551942" w:rsidRPr="009E3661">
        <w:rPr>
          <w:rFonts w:ascii="Times New Roman" w:hAnsi="Times New Roman" w:cs="Times New Roman"/>
          <w:sz w:val="24"/>
          <w:szCs w:val="24"/>
          <w:lang w:val="en-US"/>
        </w:rPr>
        <w:t xml:space="preserve"> ;</w:t>
      </w:r>
    </w:p>
    <w:p w14:paraId="0F7FCCDD" w14:textId="77777777" w:rsidR="009E3661" w:rsidRPr="009E3661" w:rsidRDefault="001B1908" w:rsidP="003A717C">
      <w:pPr>
        <w:pStyle w:val="ListParagraph"/>
        <w:numPr>
          <w:ilvl w:val="0"/>
          <w:numId w:val="21"/>
        </w:numPr>
        <w:spacing w:line="360" w:lineRule="auto"/>
        <w:ind w:left="1170"/>
        <w:jc w:val="both"/>
        <w:rPr>
          <w:rFonts w:ascii="Times New Roman" w:hAnsi="Times New Roman" w:cs="Times New Roman"/>
          <w:sz w:val="24"/>
          <w:szCs w:val="24"/>
        </w:rPr>
      </w:pPr>
      <w:r w:rsidRPr="009E3661">
        <w:rPr>
          <w:rFonts w:ascii="Times New Roman" w:hAnsi="Times New Roman" w:cs="Times New Roman"/>
          <w:sz w:val="24"/>
          <w:szCs w:val="24"/>
        </w:rPr>
        <w:lastRenderedPageBreak/>
        <w:t>Mempunyai masa manfaat lebih dari 12 bulan</w:t>
      </w:r>
      <w:r w:rsidR="009E3661">
        <w:rPr>
          <w:rFonts w:ascii="Times New Roman" w:hAnsi="Times New Roman" w:cs="Times New Roman"/>
          <w:sz w:val="24"/>
          <w:szCs w:val="24"/>
          <w:lang w:val="en-US"/>
        </w:rPr>
        <w:t>.</w:t>
      </w:r>
    </w:p>
    <w:p w14:paraId="34E3036B" w14:textId="77777777" w:rsidR="009E3661" w:rsidRPr="009E3661" w:rsidRDefault="001B1908" w:rsidP="003A717C">
      <w:pPr>
        <w:pStyle w:val="ListParagraph"/>
        <w:numPr>
          <w:ilvl w:val="0"/>
          <w:numId w:val="21"/>
        </w:numPr>
        <w:spacing w:line="360" w:lineRule="auto"/>
        <w:ind w:left="1170"/>
        <w:jc w:val="both"/>
        <w:rPr>
          <w:rFonts w:ascii="Times New Roman" w:hAnsi="Times New Roman" w:cs="Times New Roman"/>
          <w:sz w:val="24"/>
          <w:szCs w:val="24"/>
        </w:rPr>
      </w:pPr>
      <w:r w:rsidRPr="009E3661">
        <w:rPr>
          <w:rFonts w:ascii="Times New Roman" w:hAnsi="Times New Roman" w:cs="Times New Roman"/>
          <w:sz w:val="24"/>
          <w:szCs w:val="24"/>
        </w:rPr>
        <w:t>Biaya perolehan aset dapat diukur secara andal</w:t>
      </w:r>
      <w:r w:rsidR="009E3661">
        <w:rPr>
          <w:rFonts w:ascii="Times New Roman" w:hAnsi="Times New Roman" w:cs="Times New Roman"/>
          <w:sz w:val="24"/>
          <w:szCs w:val="24"/>
          <w:lang w:val="en-US"/>
        </w:rPr>
        <w:t xml:space="preserve">. </w:t>
      </w:r>
    </w:p>
    <w:p w14:paraId="0406DE24" w14:textId="77777777" w:rsidR="009E3661" w:rsidRPr="009E3661" w:rsidRDefault="001B1908" w:rsidP="003A717C">
      <w:pPr>
        <w:pStyle w:val="ListParagraph"/>
        <w:numPr>
          <w:ilvl w:val="0"/>
          <w:numId w:val="21"/>
        </w:numPr>
        <w:spacing w:line="360" w:lineRule="auto"/>
        <w:ind w:left="1170"/>
        <w:jc w:val="both"/>
        <w:rPr>
          <w:rFonts w:ascii="Times New Roman" w:hAnsi="Times New Roman" w:cs="Times New Roman"/>
          <w:sz w:val="24"/>
          <w:szCs w:val="24"/>
        </w:rPr>
      </w:pPr>
      <w:r w:rsidRPr="009E3661">
        <w:rPr>
          <w:rFonts w:ascii="Times New Roman" w:hAnsi="Times New Roman" w:cs="Times New Roman"/>
          <w:sz w:val="24"/>
          <w:szCs w:val="24"/>
        </w:rPr>
        <w:t>Tidak dimaksudkan untuk dijual atau diserahkan kepada pihak ketiga dalam operasi normal entitas</w:t>
      </w:r>
      <w:r w:rsidR="009E3661">
        <w:rPr>
          <w:rFonts w:ascii="Times New Roman" w:hAnsi="Times New Roman" w:cs="Times New Roman"/>
          <w:sz w:val="24"/>
          <w:szCs w:val="24"/>
          <w:lang w:val="en-US"/>
        </w:rPr>
        <w:t xml:space="preserve">. </w:t>
      </w:r>
    </w:p>
    <w:p w14:paraId="1684BC62" w14:textId="77777777" w:rsidR="009E3661" w:rsidRPr="009E3661" w:rsidRDefault="001B1908" w:rsidP="003A717C">
      <w:pPr>
        <w:pStyle w:val="ListParagraph"/>
        <w:numPr>
          <w:ilvl w:val="0"/>
          <w:numId w:val="21"/>
        </w:numPr>
        <w:spacing w:line="360" w:lineRule="auto"/>
        <w:ind w:left="1170"/>
        <w:jc w:val="both"/>
        <w:rPr>
          <w:rFonts w:ascii="Times New Roman" w:hAnsi="Times New Roman" w:cs="Times New Roman"/>
          <w:sz w:val="24"/>
          <w:szCs w:val="24"/>
        </w:rPr>
      </w:pPr>
      <w:r w:rsidRPr="009E3661">
        <w:rPr>
          <w:rFonts w:ascii="Times New Roman" w:hAnsi="Times New Roman" w:cs="Times New Roman"/>
          <w:sz w:val="24"/>
          <w:szCs w:val="24"/>
        </w:rPr>
        <w:t>Diperoleh atau dibangun dengan maksud</w:t>
      </w:r>
      <w:r w:rsidR="00551942" w:rsidRPr="009E3661">
        <w:rPr>
          <w:rFonts w:ascii="Times New Roman" w:hAnsi="Times New Roman" w:cs="Times New Roman"/>
          <w:sz w:val="24"/>
          <w:szCs w:val="24"/>
        </w:rPr>
        <w:t xml:space="preserve"> untuk digunakan atau disewakan</w:t>
      </w:r>
      <w:r w:rsidR="009E3661">
        <w:rPr>
          <w:rFonts w:ascii="Times New Roman" w:hAnsi="Times New Roman" w:cs="Times New Roman"/>
          <w:sz w:val="24"/>
          <w:szCs w:val="24"/>
          <w:lang w:val="en-US"/>
        </w:rPr>
        <w:t xml:space="preserve">. </w:t>
      </w:r>
    </w:p>
    <w:p w14:paraId="7D3BC301" w14:textId="77777777" w:rsidR="009E3661" w:rsidRPr="009E3661" w:rsidRDefault="001B1908" w:rsidP="003A717C">
      <w:pPr>
        <w:pStyle w:val="ListParagraph"/>
        <w:numPr>
          <w:ilvl w:val="0"/>
          <w:numId w:val="21"/>
        </w:numPr>
        <w:spacing w:line="360" w:lineRule="auto"/>
        <w:ind w:left="1170"/>
        <w:jc w:val="both"/>
        <w:rPr>
          <w:rFonts w:ascii="Times New Roman" w:hAnsi="Times New Roman" w:cs="Times New Roman"/>
          <w:sz w:val="24"/>
          <w:szCs w:val="24"/>
        </w:rPr>
      </w:pPr>
      <w:r w:rsidRPr="009E3661">
        <w:rPr>
          <w:rFonts w:ascii="Times New Roman" w:hAnsi="Times New Roman" w:cs="Times New Roman"/>
          <w:sz w:val="24"/>
          <w:szCs w:val="24"/>
        </w:rPr>
        <w:t>Merupakan obyek pemeliharaan atau memerlukan biaya untuk dipelihara</w:t>
      </w:r>
      <w:r w:rsidR="009E3661">
        <w:rPr>
          <w:rFonts w:ascii="Times New Roman" w:hAnsi="Times New Roman" w:cs="Times New Roman"/>
          <w:sz w:val="24"/>
          <w:szCs w:val="24"/>
          <w:lang w:val="en-US"/>
        </w:rPr>
        <w:t>.</w:t>
      </w:r>
    </w:p>
    <w:p w14:paraId="78B50189" w14:textId="77777777" w:rsidR="001B1908" w:rsidRPr="009E3661" w:rsidRDefault="001B1908" w:rsidP="003A717C">
      <w:pPr>
        <w:pStyle w:val="ListParagraph"/>
        <w:numPr>
          <w:ilvl w:val="0"/>
          <w:numId w:val="21"/>
        </w:numPr>
        <w:spacing w:line="360" w:lineRule="auto"/>
        <w:ind w:left="1170"/>
        <w:jc w:val="both"/>
        <w:rPr>
          <w:rFonts w:ascii="Times New Roman" w:hAnsi="Times New Roman" w:cs="Times New Roman"/>
          <w:sz w:val="24"/>
          <w:szCs w:val="24"/>
        </w:rPr>
      </w:pPr>
      <w:r w:rsidRPr="009E3661">
        <w:rPr>
          <w:rFonts w:ascii="Times New Roman" w:hAnsi="Times New Roman" w:cs="Times New Roman"/>
          <w:sz w:val="24"/>
          <w:szCs w:val="24"/>
        </w:rPr>
        <w:t>Memenihi kriteria mat</w:t>
      </w:r>
      <w:r w:rsidR="005B3E55">
        <w:rPr>
          <w:rFonts w:ascii="Times New Roman" w:hAnsi="Times New Roman" w:cs="Times New Roman"/>
          <w:sz w:val="24"/>
          <w:szCs w:val="24"/>
          <w:lang w:val="en-US"/>
        </w:rPr>
        <w:t>e</w:t>
      </w:r>
      <w:r w:rsidRPr="009E3661">
        <w:rPr>
          <w:rFonts w:ascii="Times New Roman" w:hAnsi="Times New Roman" w:cs="Times New Roman"/>
          <w:sz w:val="24"/>
          <w:szCs w:val="24"/>
        </w:rPr>
        <w:t>rial/batasan minimal kapitalisasi aset tetap</w:t>
      </w:r>
      <w:r w:rsidR="009E3661">
        <w:rPr>
          <w:rFonts w:ascii="Times New Roman" w:hAnsi="Times New Roman" w:cs="Times New Roman"/>
          <w:sz w:val="24"/>
          <w:szCs w:val="24"/>
          <w:lang w:val="en-US"/>
        </w:rPr>
        <w:t>.</w:t>
      </w:r>
    </w:p>
    <w:p w14:paraId="5308CE7E" w14:textId="77777777" w:rsidR="009E3661" w:rsidRPr="009E3661" w:rsidRDefault="009E3661" w:rsidP="00E72B70">
      <w:pPr>
        <w:pStyle w:val="ListParagraph"/>
        <w:spacing w:line="360" w:lineRule="auto"/>
        <w:jc w:val="both"/>
        <w:rPr>
          <w:rFonts w:ascii="Times New Roman" w:hAnsi="Times New Roman" w:cs="Times New Roman"/>
          <w:sz w:val="24"/>
          <w:szCs w:val="24"/>
        </w:rPr>
      </w:pPr>
    </w:p>
    <w:p w14:paraId="13E69D01" w14:textId="77777777" w:rsidR="003A717C" w:rsidRDefault="001B1908" w:rsidP="003A717C">
      <w:pPr>
        <w:pStyle w:val="ListParagraph"/>
        <w:numPr>
          <w:ilvl w:val="0"/>
          <w:numId w:val="34"/>
        </w:numPr>
        <w:spacing w:line="360" w:lineRule="auto"/>
        <w:jc w:val="both"/>
        <w:rPr>
          <w:rFonts w:ascii="Times New Roman" w:hAnsi="Times New Roman" w:cs="Times New Roman"/>
          <w:b/>
          <w:sz w:val="24"/>
          <w:szCs w:val="24"/>
        </w:rPr>
      </w:pPr>
      <w:r w:rsidRPr="009E3661">
        <w:rPr>
          <w:rFonts w:ascii="Times New Roman" w:hAnsi="Times New Roman" w:cs="Times New Roman"/>
          <w:b/>
          <w:sz w:val="24"/>
          <w:szCs w:val="24"/>
        </w:rPr>
        <w:t xml:space="preserve"> Aset Lainnya </w:t>
      </w:r>
    </w:p>
    <w:p w14:paraId="1121F20D" w14:textId="77777777" w:rsidR="003A717C" w:rsidRDefault="001B1908" w:rsidP="003A717C">
      <w:pPr>
        <w:pStyle w:val="ListParagraph"/>
        <w:spacing w:line="360" w:lineRule="auto"/>
        <w:ind w:firstLine="720"/>
        <w:jc w:val="both"/>
        <w:rPr>
          <w:rFonts w:ascii="Times New Roman" w:hAnsi="Times New Roman" w:cs="Times New Roman"/>
          <w:sz w:val="24"/>
          <w:szCs w:val="24"/>
        </w:rPr>
      </w:pPr>
      <w:r w:rsidRPr="003A717C">
        <w:rPr>
          <w:rFonts w:ascii="Times New Roman" w:hAnsi="Times New Roman" w:cs="Times New Roman"/>
          <w:sz w:val="24"/>
          <w:szCs w:val="24"/>
        </w:rPr>
        <w:t>Aset lainnya merupakan aset pemerintah daerah yang tidak dapat dikla</w:t>
      </w:r>
      <w:r w:rsidR="007112CF" w:rsidRPr="003A717C">
        <w:rPr>
          <w:rFonts w:ascii="Times New Roman" w:hAnsi="Times New Roman" w:cs="Times New Roman"/>
          <w:sz w:val="24"/>
          <w:szCs w:val="24"/>
        </w:rPr>
        <w:t>sifikasian sebagai aset lancar</w:t>
      </w:r>
      <w:r w:rsidRPr="003A717C">
        <w:rPr>
          <w:rFonts w:ascii="Times New Roman" w:hAnsi="Times New Roman" w:cs="Times New Roman"/>
          <w:sz w:val="24"/>
          <w:szCs w:val="24"/>
        </w:rPr>
        <w:t>, investasi jangka panjang, aset tetap dan dana cadangan. Aset lainnya menjadi kewenangan OPD meliputi aset tak berwujud dan aset lain-lain.</w:t>
      </w:r>
    </w:p>
    <w:p w14:paraId="5E4FA986" w14:textId="77777777" w:rsidR="003A717C" w:rsidRDefault="003A717C" w:rsidP="003A717C">
      <w:pPr>
        <w:pStyle w:val="ListParagraph"/>
        <w:spacing w:line="360" w:lineRule="auto"/>
        <w:jc w:val="both"/>
        <w:rPr>
          <w:rFonts w:ascii="Times New Roman" w:hAnsi="Times New Roman" w:cs="Times New Roman"/>
          <w:sz w:val="24"/>
          <w:szCs w:val="24"/>
        </w:rPr>
      </w:pPr>
    </w:p>
    <w:p w14:paraId="31275A7D" w14:textId="77777777" w:rsidR="003A717C" w:rsidRDefault="001B1908" w:rsidP="003A717C">
      <w:pPr>
        <w:pStyle w:val="ListParagraph"/>
        <w:spacing w:line="360" w:lineRule="auto"/>
        <w:ind w:firstLine="720"/>
        <w:jc w:val="both"/>
        <w:rPr>
          <w:rFonts w:ascii="Times New Roman" w:hAnsi="Times New Roman" w:cs="Times New Roman"/>
          <w:sz w:val="24"/>
          <w:szCs w:val="24"/>
          <w:lang w:val="en-US"/>
        </w:rPr>
      </w:pPr>
      <w:r w:rsidRPr="009E3661">
        <w:rPr>
          <w:rFonts w:ascii="Times New Roman" w:hAnsi="Times New Roman" w:cs="Times New Roman"/>
          <w:sz w:val="24"/>
          <w:szCs w:val="24"/>
        </w:rPr>
        <w:t xml:space="preserve">Aset tak berwujud diukur </w:t>
      </w:r>
      <w:r w:rsidR="00551942" w:rsidRPr="009E3661">
        <w:rPr>
          <w:rFonts w:ascii="Times New Roman" w:hAnsi="Times New Roman" w:cs="Times New Roman"/>
          <w:sz w:val="24"/>
          <w:szCs w:val="24"/>
          <w:lang w:val="en-US"/>
        </w:rPr>
        <w:t>d</w:t>
      </w:r>
      <w:r w:rsidRPr="009E3661">
        <w:rPr>
          <w:rFonts w:ascii="Times New Roman" w:hAnsi="Times New Roman" w:cs="Times New Roman"/>
          <w:sz w:val="24"/>
          <w:szCs w:val="24"/>
        </w:rPr>
        <w:t>engan harga perolehan. Terhadap aset tak berwujud dilakukan amortisasi, kecuali atas tak berwujud yan g memiliki masa manfaat tak terbatas. Amortisasi  adalah penyusutan terhadap aset tak berwujud yang dialokasikan secara sistematis dan rasional selama masa manfaatnya.</w:t>
      </w:r>
      <w:r w:rsidR="00551942" w:rsidRPr="009E3661">
        <w:rPr>
          <w:rFonts w:ascii="Times New Roman" w:hAnsi="Times New Roman" w:cs="Times New Roman"/>
          <w:sz w:val="24"/>
          <w:szCs w:val="24"/>
          <w:lang w:val="en-US"/>
        </w:rPr>
        <w:t xml:space="preserve"> </w:t>
      </w:r>
    </w:p>
    <w:p w14:paraId="4DC73AF6" w14:textId="77777777" w:rsidR="003A717C" w:rsidRDefault="003A717C" w:rsidP="003A717C">
      <w:pPr>
        <w:pStyle w:val="ListParagraph"/>
        <w:spacing w:line="360" w:lineRule="auto"/>
        <w:jc w:val="both"/>
        <w:rPr>
          <w:rFonts w:ascii="Times New Roman" w:hAnsi="Times New Roman" w:cs="Times New Roman"/>
          <w:sz w:val="24"/>
          <w:szCs w:val="24"/>
          <w:lang w:val="en-US"/>
        </w:rPr>
      </w:pPr>
    </w:p>
    <w:p w14:paraId="6F2DC921" w14:textId="77777777" w:rsidR="009E3661" w:rsidRDefault="00551942" w:rsidP="003A717C">
      <w:pPr>
        <w:pStyle w:val="ListParagraph"/>
        <w:spacing w:line="360" w:lineRule="auto"/>
        <w:ind w:firstLine="720"/>
        <w:jc w:val="both"/>
        <w:rPr>
          <w:rFonts w:ascii="Times New Roman" w:hAnsi="Times New Roman" w:cs="Times New Roman"/>
          <w:sz w:val="24"/>
          <w:szCs w:val="24"/>
          <w:lang w:val="en-US"/>
        </w:rPr>
      </w:pPr>
      <w:r w:rsidRPr="009E3661">
        <w:rPr>
          <w:rFonts w:ascii="Times New Roman" w:hAnsi="Times New Roman" w:cs="Times New Roman"/>
          <w:sz w:val="24"/>
          <w:szCs w:val="24"/>
          <w:lang w:val="en-US"/>
        </w:rPr>
        <w:t>Aset tetap yang dimaksudkan untuk dihentikan dari penggunaan aktif Pemerintah karena rusak berat, Usang, atau karena sedang menunggu Proses Pemindah tangganan direklasi</w:t>
      </w:r>
      <w:r w:rsidR="009E3661">
        <w:rPr>
          <w:rFonts w:ascii="Times New Roman" w:hAnsi="Times New Roman" w:cs="Times New Roman"/>
          <w:sz w:val="24"/>
          <w:szCs w:val="24"/>
          <w:lang w:val="en-US"/>
        </w:rPr>
        <w:t>fikasi kedalam asset lain-lain.</w:t>
      </w:r>
    </w:p>
    <w:p w14:paraId="4A89E80E" w14:textId="77777777" w:rsidR="003A717C" w:rsidRPr="003A717C" w:rsidRDefault="003A717C" w:rsidP="003A717C">
      <w:pPr>
        <w:pStyle w:val="ListParagraph"/>
        <w:spacing w:line="360" w:lineRule="auto"/>
        <w:ind w:firstLine="720"/>
        <w:jc w:val="both"/>
        <w:rPr>
          <w:rFonts w:ascii="Times New Roman" w:hAnsi="Times New Roman" w:cs="Times New Roman"/>
          <w:b/>
          <w:sz w:val="24"/>
          <w:szCs w:val="24"/>
        </w:rPr>
      </w:pPr>
    </w:p>
    <w:p w14:paraId="27983EAC" w14:textId="77777777" w:rsidR="003A717C" w:rsidRDefault="001B1908" w:rsidP="003A717C">
      <w:pPr>
        <w:pStyle w:val="ListParagraph"/>
        <w:numPr>
          <w:ilvl w:val="0"/>
          <w:numId w:val="34"/>
        </w:numPr>
        <w:spacing w:line="360" w:lineRule="auto"/>
        <w:jc w:val="both"/>
        <w:rPr>
          <w:rFonts w:ascii="Times New Roman" w:hAnsi="Times New Roman" w:cs="Times New Roman"/>
          <w:b/>
          <w:sz w:val="24"/>
          <w:szCs w:val="24"/>
        </w:rPr>
      </w:pPr>
      <w:r w:rsidRPr="009E3661">
        <w:rPr>
          <w:rFonts w:ascii="Times New Roman" w:hAnsi="Times New Roman" w:cs="Times New Roman"/>
          <w:b/>
          <w:sz w:val="24"/>
          <w:szCs w:val="24"/>
        </w:rPr>
        <w:t xml:space="preserve">Belanja dan </w:t>
      </w:r>
      <w:r w:rsidR="009E3661">
        <w:rPr>
          <w:rFonts w:ascii="Times New Roman" w:hAnsi="Times New Roman" w:cs="Times New Roman"/>
          <w:b/>
          <w:sz w:val="24"/>
          <w:szCs w:val="24"/>
          <w:lang w:val="en-US"/>
        </w:rPr>
        <w:t>B</w:t>
      </w:r>
      <w:r w:rsidRPr="009E3661">
        <w:rPr>
          <w:rFonts w:ascii="Times New Roman" w:hAnsi="Times New Roman" w:cs="Times New Roman"/>
          <w:b/>
          <w:sz w:val="24"/>
          <w:szCs w:val="24"/>
        </w:rPr>
        <w:t xml:space="preserve">eban </w:t>
      </w:r>
    </w:p>
    <w:p w14:paraId="16A9214E" w14:textId="77777777" w:rsidR="003A717C" w:rsidRDefault="001B1908" w:rsidP="003A717C">
      <w:pPr>
        <w:pStyle w:val="ListParagraph"/>
        <w:spacing w:line="360" w:lineRule="auto"/>
        <w:ind w:firstLine="720"/>
        <w:jc w:val="both"/>
        <w:rPr>
          <w:rFonts w:ascii="Times New Roman" w:hAnsi="Times New Roman" w:cs="Times New Roman"/>
          <w:sz w:val="24"/>
          <w:szCs w:val="24"/>
        </w:rPr>
      </w:pPr>
      <w:r w:rsidRPr="003A717C">
        <w:rPr>
          <w:rFonts w:ascii="Times New Roman" w:hAnsi="Times New Roman" w:cs="Times New Roman"/>
          <w:sz w:val="24"/>
          <w:szCs w:val="24"/>
        </w:rPr>
        <w:t>Dalam laporan realisasi anggaran (LRA) menyebutnya dengan belanja. Sedangkan laporan operasi (LO) m</w:t>
      </w:r>
      <w:r w:rsidR="0045207A" w:rsidRPr="003A717C">
        <w:rPr>
          <w:rFonts w:ascii="Times New Roman" w:hAnsi="Times New Roman" w:cs="Times New Roman"/>
          <w:sz w:val="24"/>
          <w:szCs w:val="24"/>
        </w:rPr>
        <w:t>enyebutnya dengan beban. LRA disu</w:t>
      </w:r>
      <w:r w:rsidRPr="003A717C">
        <w:rPr>
          <w:rFonts w:ascii="Times New Roman" w:hAnsi="Times New Roman" w:cs="Times New Roman"/>
          <w:sz w:val="24"/>
          <w:szCs w:val="24"/>
        </w:rPr>
        <w:t>sun</w:t>
      </w:r>
      <w:r w:rsidR="00E57C66" w:rsidRPr="003A717C">
        <w:rPr>
          <w:rFonts w:ascii="Times New Roman" w:hAnsi="Times New Roman" w:cs="Times New Roman"/>
          <w:sz w:val="24"/>
          <w:szCs w:val="24"/>
        </w:rPr>
        <w:t xml:space="preserve"> dan disajikan dengan menggunakan anggaran berbasis kas. Sedangkan LO disajikan dengan prinsip </w:t>
      </w:r>
      <w:r w:rsidR="00551942" w:rsidRPr="003A717C">
        <w:rPr>
          <w:rFonts w:ascii="Times New Roman" w:hAnsi="Times New Roman" w:cs="Times New Roman"/>
          <w:sz w:val="24"/>
          <w:szCs w:val="24"/>
          <w:lang w:val="en-US"/>
        </w:rPr>
        <w:t>akrual</w:t>
      </w:r>
      <w:r w:rsidR="00A57755" w:rsidRPr="003A717C">
        <w:rPr>
          <w:rFonts w:ascii="Times New Roman" w:hAnsi="Times New Roman" w:cs="Times New Roman"/>
          <w:sz w:val="24"/>
          <w:szCs w:val="24"/>
          <w:lang w:val="en-US"/>
        </w:rPr>
        <w:t xml:space="preserve"> </w:t>
      </w:r>
      <w:r w:rsidR="00E57C66" w:rsidRPr="003A717C">
        <w:rPr>
          <w:rFonts w:ascii="Times New Roman" w:hAnsi="Times New Roman" w:cs="Times New Roman"/>
          <w:sz w:val="24"/>
          <w:szCs w:val="24"/>
        </w:rPr>
        <w:t xml:space="preserve"> yang disusun untuk melengkapi pelaporan dari siklus akuntansi berbasis akrual </w:t>
      </w:r>
      <w:r w:rsidR="00E57C66" w:rsidRPr="003A717C">
        <w:rPr>
          <w:rFonts w:ascii="Times New Roman" w:hAnsi="Times New Roman" w:cs="Times New Roman"/>
          <w:i/>
          <w:sz w:val="24"/>
          <w:szCs w:val="24"/>
        </w:rPr>
        <w:t>(full accrual accounting cycle</w:t>
      </w:r>
      <w:r w:rsidR="00E57C66" w:rsidRPr="003A717C">
        <w:rPr>
          <w:rFonts w:ascii="Times New Roman" w:hAnsi="Times New Roman" w:cs="Times New Roman"/>
          <w:sz w:val="24"/>
          <w:szCs w:val="24"/>
        </w:rPr>
        <w:t>)</w:t>
      </w:r>
    </w:p>
    <w:p w14:paraId="716F787C" w14:textId="77777777" w:rsidR="003A717C" w:rsidRDefault="00E57C66" w:rsidP="003A717C">
      <w:pPr>
        <w:pStyle w:val="ListParagraph"/>
        <w:spacing w:line="360" w:lineRule="auto"/>
        <w:ind w:firstLine="720"/>
        <w:jc w:val="both"/>
        <w:rPr>
          <w:rFonts w:ascii="Times New Roman" w:hAnsi="Times New Roman" w:cs="Times New Roman"/>
          <w:sz w:val="24"/>
          <w:szCs w:val="24"/>
        </w:rPr>
      </w:pPr>
      <w:r w:rsidRPr="009E3661">
        <w:rPr>
          <w:rFonts w:ascii="Times New Roman" w:hAnsi="Times New Roman" w:cs="Times New Roman"/>
          <w:sz w:val="24"/>
          <w:szCs w:val="24"/>
        </w:rPr>
        <w:t>Beban adalah penurunan manfaat ekonomi atau potensi jasa dalam periode pelaporan yang menurunkan ekuitas, yang dapat berupa pengeluaran atau konsumsi aset atau timbulnya kewajiban.</w:t>
      </w:r>
    </w:p>
    <w:p w14:paraId="5C6E345E" w14:textId="77777777" w:rsidR="00E57C66" w:rsidRPr="003A717C" w:rsidRDefault="009E3661" w:rsidP="003A717C">
      <w:pPr>
        <w:pStyle w:val="ListParagraph"/>
        <w:spacing w:line="360" w:lineRule="auto"/>
        <w:ind w:firstLine="720"/>
        <w:jc w:val="both"/>
        <w:rPr>
          <w:rFonts w:ascii="Times New Roman" w:hAnsi="Times New Roman" w:cs="Times New Roman"/>
          <w:b/>
          <w:sz w:val="24"/>
          <w:szCs w:val="24"/>
        </w:rPr>
      </w:pPr>
      <w:r>
        <w:rPr>
          <w:rFonts w:ascii="Times New Roman" w:hAnsi="Times New Roman" w:cs="Times New Roman"/>
          <w:sz w:val="24"/>
          <w:szCs w:val="24"/>
          <w:lang w:val="en-US"/>
        </w:rPr>
        <w:lastRenderedPageBreak/>
        <w:t>Sedangkan b</w:t>
      </w:r>
      <w:r w:rsidR="00E57C66" w:rsidRPr="009E3661">
        <w:rPr>
          <w:rFonts w:ascii="Times New Roman" w:hAnsi="Times New Roman" w:cs="Times New Roman"/>
          <w:sz w:val="24"/>
          <w:szCs w:val="24"/>
        </w:rPr>
        <w:t>elanja merupakan semua pengelu</w:t>
      </w:r>
      <w:r>
        <w:rPr>
          <w:rFonts w:ascii="Times New Roman" w:hAnsi="Times New Roman" w:cs="Times New Roman"/>
          <w:sz w:val="24"/>
          <w:szCs w:val="24"/>
          <w:lang w:val="en-US"/>
        </w:rPr>
        <w:t>r</w:t>
      </w:r>
      <w:r w:rsidR="00E57C66" w:rsidRPr="009E3661">
        <w:rPr>
          <w:rFonts w:ascii="Times New Roman" w:hAnsi="Times New Roman" w:cs="Times New Roman"/>
          <w:sz w:val="24"/>
          <w:szCs w:val="24"/>
        </w:rPr>
        <w:t>an oleh bendahara umum daerah yang mengurangi saldo anggaran lebih dalam periode tahun anggaran bersangkutan yang tidak akan diperoleh pembayarannya kembali oleh pemerintah.</w:t>
      </w:r>
    </w:p>
    <w:p w14:paraId="0ADBD5CA" w14:textId="77777777" w:rsidR="009E3661" w:rsidRDefault="00E57C66" w:rsidP="003A717C">
      <w:pPr>
        <w:spacing w:line="360" w:lineRule="auto"/>
        <w:ind w:firstLine="720"/>
        <w:jc w:val="both"/>
        <w:rPr>
          <w:rFonts w:ascii="Times New Roman" w:hAnsi="Times New Roman" w:cs="Times New Roman"/>
          <w:sz w:val="24"/>
          <w:szCs w:val="24"/>
        </w:rPr>
      </w:pPr>
      <w:r w:rsidRPr="009E3661">
        <w:rPr>
          <w:rFonts w:ascii="Times New Roman" w:hAnsi="Times New Roman" w:cs="Times New Roman"/>
          <w:sz w:val="24"/>
          <w:szCs w:val="24"/>
        </w:rPr>
        <w:t>Beban di akui pada saat:</w:t>
      </w:r>
    </w:p>
    <w:p w14:paraId="2EA55F7B" w14:textId="77777777" w:rsidR="009E3661" w:rsidRDefault="00E57C66" w:rsidP="003A717C">
      <w:pPr>
        <w:pStyle w:val="ListParagraph"/>
        <w:numPr>
          <w:ilvl w:val="0"/>
          <w:numId w:val="22"/>
        </w:numPr>
        <w:tabs>
          <w:tab w:val="left" w:pos="1170"/>
        </w:tabs>
        <w:spacing w:line="360" w:lineRule="auto"/>
        <w:ind w:left="1080"/>
        <w:jc w:val="both"/>
        <w:rPr>
          <w:rFonts w:ascii="Times New Roman" w:hAnsi="Times New Roman" w:cs="Times New Roman"/>
          <w:sz w:val="24"/>
          <w:szCs w:val="24"/>
        </w:rPr>
      </w:pPr>
      <w:r w:rsidRPr="009E3661">
        <w:rPr>
          <w:rFonts w:ascii="Times New Roman" w:hAnsi="Times New Roman" w:cs="Times New Roman"/>
          <w:sz w:val="24"/>
          <w:szCs w:val="24"/>
        </w:rPr>
        <w:t>Timbulnya kewajiban</w:t>
      </w:r>
    </w:p>
    <w:p w14:paraId="194CB4E6" w14:textId="5C7A67ED" w:rsidR="009E3661" w:rsidRDefault="00E57C66" w:rsidP="003A717C">
      <w:pPr>
        <w:pStyle w:val="ListParagraph"/>
        <w:numPr>
          <w:ilvl w:val="0"/>
          <w:numId w:val="22"/>
        </w:numPr>
        <w:tabs>
          <w:tab w:val="left" w:pos="1170"/>
        </w:tabs>
        <w:spacing w:line="360" w:lineRule="auto"/>
        <w:ind w:left="1080"/>
        <w:jc w:val="both"/>
        <w:rPr>
          <w:rFonts w:ascii="Times New Roman" w:hAnsi="Times New Roman" w:cs="Times New Roman"/>
          <w:sz w:val="24"/>
          <w:szCs w:val="24"/>
        </w:rPr>
      </w:pPr>
      <w:r w:rsidRPr="009E3661">
        <w:rPr>
          <w:rFonts w:ascii="Times New Roman" w:hAnsi="Times New Roman" w:cs="Times New Roman"/>
          <w:sz w:val="24"/>
          <w:szCs w:val="24"/>
        </w:rPr>
        <w:t>Terj</w:t>
      </w:r>
      <w:r w:rsidR="00890A89">
        <w:rPr>
          <w:rFonts w:ascii="Times New Roman" w:hAnsi="Times New Roman" w:cs="Times New Roman"/>
          <w:sz w:val="24"/>
          <w:szCs w:val="24"/>
          <w:lang w:val="en-US"/>
        </w:rPr>
        <w:t>a</w:t>
      </w:r>
      <w:r w:rsidRPr="009E3661">
        <w:rPr>
          <w:rFonts w:ascii="Times New Roman" w:hAnsi="Times New Roman" w:cs="Times New Roman"/>
          <w:sz w:val="24"/>
          <w:szCs w:val="24"/>
        </w:rPr>
        <w:t>dinya konsumsi</w:t>
      </w:r>
      <w:r w:rsidR="007B4A18" w:rsidRPr="009E3661">
        <w:rPr>
          <w:rFonts w:ascii="Times New Roman" w:hAnsi="Times New Roman" w:cs="Times New Roman"/>
          <w:sz w:val="24"/>
          <w:szCs w:val="24"/>
        </w:rPr>
        <w:t xml:space="preserve"> aset</w:t>
      </w:r>
    </w:p>
    <w:p w14:paraId="2EC48C69" w14:textId="77777777" w:rsidR="009E3661" w:rsidRDefault="007B4A18" w:rsidP="003A717C">
      <w:pPr>
        <w:pStyle w:val="ListParagraph"/>
        <w:numPr>
          <w:ilvl w:val="0"/>
          <w:numId w:val="22"/>
        </w:numPr>
        <w:tabs>
          <w:tab w:val="left" w:pos="1170"/>
        </w:tabs>
        <w:spacing w:line="360" w:lineRule="auto"/>
        <w:ind w:left="1080"/>
        <w:jc w:val="both"/>
        <w:rPr>
          <w:rFonts w:ascii="Times New Roman" w:hAnsi="Times New Roman" w:cs="Times New Roman"/>
          <w:sz w:val="24"/>
          <w:szCs w:val="24"/>
        </w:rPr>
      </w:pPr>
      <w:r w:rsidRPr="009E3661">
        <w:rPr>
          <w:rFonts w:ascii="Times New Roman" w:hAnsi="Times New Roman" w:cs="Times New Roman"/>
          <w:sz w:val="24"/>
          <w:szCs w:val="24"/>
        </w:rPr>
        <w:t xml:space="preserve">Terjadinya penurunan manfaat ekonomi atau </w:t>
      </w:r>
      <w:r w:rsidR="009E3661">
        <w:rPr>
          <w:rFonts w:ascii="Times New Roman" w:hAnsi="Times New Roman" w:cs="Times New Roman"/>
          <w:sz w:val="24"/>
          <w:szCs w:val="24"/>
          <w:lang w:val="en-US"/>
        </w:rPr>
        <w:t>p</w:t>
      </w:r>
      <w:r w:rsidRPr="009E3661">
        <w:rPr>
          <w:rFonts w:ascii="Times New Roman" w:hAnsi="Times New Roman" w:cs="Times New Roman"/>
          <w:sz w:val="24"/>
          <w:szCs w:val="24"/>
        </w:rPr>
        <w:t>otensial jasa</w:t>
      </w:r>
    </w:p>
    <w:p w14:paraId="454B5C1B" w14:textId="77777777" w:rsidR="009E3661" w:rsidRDefault="007B4A18" w:rsidP="003A717C">
      <w:pPr>
        <w:pStyle w:val="ListParagraph"/>
        <w:numPr>
          <w:ilvl w:val="0"/>
          <w:numId w:val="22"/>
        </w:numPr>
        <w:tabs>
          <w:tab w:val="left" w:pos="1170"/>
        </w:tabs>
        <w:spacing w:line="360" w:lineRule="auto"/>
        <w:ind w:left="1080"/>
        <w:jc w:val="both"/>
        <w:rPr>
          <w:rFonts w:ascii="Times New Roman" w:hAnsi="Times New Roman" w:cs="Times New Roman"/>
          <w:sz w:val="24"/>
          <w:szCs w:val="24"/>
        </w:rPr>
      </w:pPr>
      <w:r w:rsidRPr="009E3661">
        <w:rPr>
          <w:rFonts w:ascii="Times New Roman" w:hAnsi="Times New Roman" w:cs="Times New Roman"/>
          <w:sz w:val="24"/>
          <w:szCs w:val="24"/>
        </w:rPr>
        <w:t>Belanja diakui pada sa</w:t>
      </w:r>
      <w:r w:rsidR="00956580" w:rsidRPr="009E3661">
        <w:rPr>
          <w:rFonts w:ascii="Times New Roman" w:hAnsi="Times New Roman" w:cs="Times New Roman"/>
          <w:sz w:val="24"/>
          <w:szCs w:val="24"/>
          <w:lang w:val="en-US"/>
        </w:rPr>
        <w:t>a</w:t>
      </w:r>
      <w:r w:rsidRPr="009E3661">
        <w:rPr>
          <w:rFonts w:ascii="Times New Roman" w:hAnsi="Times New Roman" w:cs="Times New Roman"/>
          <w:sz w:val="24"/>
          <w:szCs w:val="24"/>
        </w:rPr>
        <w:t>t:</w:t>
      </w:r>
    </w:p>
    <w:p w14:paraId="771947FB" w14:textId="77777777" w:rsidR="003A717C" w:rsidRDefault="007B4A18" w:rsidP="003A717C">
      <w:pPr>
        <w:pStyle w:val="ListParagraph"/>
        <w:numPr>
          <w:ilvl w:val="0"/>
          <w:numId w:val="22"/>
        </w:numPr>
        <w:tabs>
          <w:tab w:val="left" w:pos="1170"/>
        </w:tabs>
        <w:spacing w:line="360" w:lineRule="auto"/>
        <w:ind w:left="1080"/>
        <w:jc w:val="both"/>
        <w:rPr>
          <w:rFonts w:ascii="Times New Roman" w:hAnsi="Times New Roman" w:cs="Times New Roman"/>
          <w:sz w:val="24"/>
          <w:szCs w:val="24"/>
        </w:rPr>
      </w:pPr>
      <w:r w:rsidRPr="009E3661">
        <w:rPr>
          <w:rFonts w:ascii="Times New Roman" w:hAnsi="Times New Roman" w:cs="Times New Roman"/>
          <w:sz w:val="24"/>
          <w:szCs w:val="24"/>
        </w:rPr>
        <w:t>Terjadinya pengeluaran dari rekening kas umum daerahberdasarkan SP2D untuk pembayaran dengan mekanisme langsung.</w:t>
      </w:r>
    </w:p>
    <w:p w14:paraId="1FEB4FA9" w14:textId="77777777" w:rsidR="007B4A18" w:rsidRPr="003A717C" w:rsidRDefault="003A717C" w:rsidP="003A717C">
      <w:pPr>
        <w:tabs>
          <w:tab w:val="left" w:pos="1170"/>
        </w:tabs>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7B4A18" w:rsidRPr="003A717C">
        <w:rPr>
          <w:rFonts w:ascii="Times New Roman" w:hAnsi="Times New Roman" w:cs="Times New Roman"/>
          <w:sz w:val="24"/>
          <w:szCs w:val="24"/>
        </w:rPr>
        <w:t>Khusus pengeluara</w:t>
      </w:r>
      <w:r w:rsidR="007112CF" w:rsidRPr="003A717C">
        <w:rPr>
          <w:rFonts w:ascii="Times New Roman" w:hAnsi="Times New Roman" w:cs="Times New Roman"/>
          <w:sz w:val="24"/>
          <w:szCs w:val="24"/>
        </w:rPr>
        <w:t xml:space="preserve">n melalui bendahara pengeluaran </w:t>
      </w:r>
      <w:r w:rsidR="007B4A18" w:rsidRPr="003A717C">
        <w:rPr>
          <w:rFonts w:ascii="Times New Roman" w:hAnsi="Times New Roman" w:cs="Times New Roman"/>
          <w:sz w:val="24"/>
          <w:szCs w:val="24"/>
        </w:rPr>
        <w:t>(uang persediaan) pengakuannya terjadi pada saat pertanggungjawaban pengeluaran disahkan leh pengguna anggaran dan penerbitan SP2D atas peakaian uang persediaan atau diterimanya SPJ fungsional oleh BUD.</w:t>
      </w:r>
      <w:r w:rsidR="004778F8" w:rsidRPr="003A717C">
        <w:rPr>
          <w:rFonts w:ascii="Times New Roman" w:hAnsi="Times New Roman" w:cs="Times New Roman"/>
          <w:sz w:val="24"/>
          <w:szCs w:val="24"/>
        </w:rPr>
        <w:t xml:space="preserve"> </w:t>
      </w:r>
    </w:p>
    <w:p w14:paraId="215BDA64" w14:textId="77777777" w:rsidR="004778F8" w:rsidRPr="00A736FF" w:rsidRDefault="004778F8" w:rsidP="00E72B70">
      <w:pPr>
        <w:pStyle w:val="ListParagraph"/>
        <w:spacing w:line="360" w:lineRule="auto"/>
        <w:ind w:left="851"/>
        <w:jc w:val="both"/>
        <w:rPr>
          <w:rFonts w:ascii="Times New Roman" w:hAnsi="Times New Roman" w:cs="Times New Roman"/>
          <w:sz w:val="24"/>
          <w:szCs w:val="24"/>
        </w:rPr>
      </w:pPr>
    </w:p>
    <w:p w14:paraId="5BD5F98E" w14:textId="77777777" w:rsidR="004778F8" w:rsidRPr="00A736FF" w:rsidRDefault="004778F8" w:rsidP="00E72B70">
      <w:pPr>
        <w:pStyle w:val="ListParagraph"/>
        <w:spacing w:line="360" w:lineRule="auto"/>
        <w:ind w:left="851"/>
        <w:jc w:val="both"/>
        <w:rPr>
          <w:rFonts w:ascii="Times New Roman" w:hAnsi="Times New Roman" w:cs="Times New Roman"/>
          <w:sz w:val="24"/>
          <w:szCs w:val="24"/>
        </w:rPr>
      </w:pPr>
    </w:p>
    <w:p w14:paraId="3AD3A483" w14:textId="77777777" w:rsidR="004778F8" w:rsidRPr="00A736FF" w:rsidRDefault="004778F8" w:rsidP="00E72B70">
      <w:pPr>
        <w:pStyle w:val="ListParagraph"/>
        <w:spacing w:line="360" w:lineRule="auto"/>
        <w:ind w:left="851"/>
        <w:jc w:val="both"/>
        <w:rPr>
          <w:rFonts w:ascii="Times New Roman" w:hAnsi="Times New Roman" w:cs="Times New Roman"/>
          <w:sz w:val="24"/>
          <w:szCs w:val="24"/>
        </w:rPr>
      </w:pPr>
    </w:p>
    <w:p w14:paraId="645B0CF4" w14:textId="77777777" w:rsidR="004778F8" w:rsidRPr="00A736FF" w:rsidRDefault="004778F8" w:rsidP="00E72B70">
      <w:pPr>
        <w:pStyle w:val="ListParagraph"/>
        <w:spacing w:line="360" w:lineRule="auto"/>
        <w:ind w:left="851"/>
        <w:jc w:val="both"/>
        <w:rPr>
          <w:rFonts w:ascii="Times New Roman" w:hAnsi="Times New Roman" w:cs="Times New Roman"/>
          <w:sz w:val="24"/>
          <w:szCs w:val="24"/>
        </w:rPr>
      </w:pPr>
    </w:p>
    <w:p w14:paraId="140CE4E7" w14:textId="77777777" w:rsidR="004778F8" w:rsidRPr="00A736FF" w:rsidRDefault="004778F8" w:rsidP="00E72B70">
      <w:pPr>
        <w:pStyle w:val="ListParagraph"/>
        <w:spacing w:line="360" w:lineRule="auto"/>
        <w:ind w:left="851"/>
        <w:jc w:val="both"/>
        <w:rPr>
          <w:rFonts w:ascii="Times New Roman" w:hAnsi="Times New Roman" w:cs="Times New Roman"/>
          <w:sz w:val="24"/>
          <w:szCs w:val="24"/>
        </w:rPr>
      </w:pPr>
    </w:p>
    <w:p w14:paraId="4DB639D9" w14:textId="77777777" w:rsidR="004778F8" w:rsidRPr="00A736FF" w:rsidRDefault="004778F8" w:rsidP="00E72B70">
      <w:pPr>
        <w:pStyle w:val="ListParagraph"/>
        <w:spacing w:line="360" w:lineRule="auto"/>
        <w:ind w:left="851"/>
        <w:jc w:val="both"/>
        <w:rPr>
          <w:rFonts w:ascii="Times New Roman" w:hAnsi="Times New Roman" w:cs="Times New Roman"/>
          <w:sz w:val="24"/>
          <w:szCs w:val="24"/>
        </w:rPr>
      </w:pPr>
    </w:p>
    <w:p w14:paraId="62D6220E" w14:textId="77777777" w:rsidR="004778F8" w:rsidRPr="00A736FF" w:rsidRDefault="004778F8" w:rsidP="00E72B70">
      <w:pPr>
        <w:pStyle w:val="ListParagraph"/>
        <w:spacing w:line="360" w:lineRule="auto"/>
        <w:ind w:left="851"/>
        <w:jc w:val="both"/>
        <w:rPr>
          <w:rFonts w:ascii="Times New Roman" w:hAnsi="Times New Roman" w:cs="Times New Roman"/>
          <w:sz w:val="24"/>
          <w:szCs w:val="24"/>
        </w:rPr>
      </w:pPr>
    </w:p>
    <w:p w14:paraId="4BE56653" w14:textId="77777777" w:rsidR="004778F8" w:rsidRPr="00A736FF" w:rsidRDefault="004778F8" w:rsidP="00E72B70">
      <w:pPr>
        <w:pStyle w:val="ListParagraph"/>
        <w:spacing w:line="360" w:lineRule="auto"/>
        <w:ind w:left="851"/>
        <w:jc w:val="both"/>
        <w:rPr>
          <w:rFonts w:ascii="Times New Roman" w:hAnsi="Times New Roman" w:cs="Times New Roman"/>
          <w:sz w:val="24"/>
          <w:szCs w:val="24"/>
        </w:rPr>
      </w:pPr>
    </w:p>
    <w:p w14:paraId="3A9365EE" w14:textId="77777777" w:rsidR="004778F8" w:rsidRPr="00A736FF" w:rsidRDefault="004778F8" w:rsidP="00E72B70">
      <w:pPr>
        <w:pStyle w:val="ListParagraph"/>
        <w:spacing w:line="360" w:lineRule="auto"/>
        <w:ind w:left="851"/>
        <w:jc w:val="both"/>
        <w:rPr>
          <w:rFonts w:ascii="Times New Roman" w:hAnsi="Times New Roman" w:cs="Times New Roman"/>
          <w:sz w:val="24"/>
          <w:szCs w:val="24"/>
        </w:rPr>
      </w:pPr>
    </w:p>
    <w:p w14:paraId="43BA24E4" w14:textId="77777777" w:rsidR="004778F8" w:rsidRPr="00A736FF" w:rsidRDefault="004778F8" w:rsidP="00E72B70">
      <w:pPr>
        <w:pStyle w:val="ListParagraph"/>
        <w:spacing w:line="360" w:lineRule="auto"/>
        <w:ind w:left="851"/>
        <w:jc w:val="both"/>
        <w:rPr>
          <w:rFonts w:ascii="Times New Roman" w:hAnsi="Times New Roman" w:cs="Times New Roman"/>
          <w:sz w:val="24"/>
          <w:szCs w:val="24"/>
        </w:rPr>
      </w:pPr>
    </w:p>
    <w:p w14:paraId="572618F7" w14:textId="77777777" w:rsidR="004778F8" w:rsidRDefault="004778F8" w:rsidP="00E72B70">
      <w:pPr>
        <w:pStyle w:val="ListParagraph"/>
        <w:spacing w:line="360" w:lineRule="auto"/>
        <w:ind w:left="851"/>
        <w:jc w:val="both"/>
        <w:rPr>
          <w:rFonts w:ascii="Times New Roman" w:hAnsi="Times New Roman" w:cs="Times New Roman"/>
          <w:sz w:val="28"/>
          <w:szCs w:val="28"/>
        </w:rPr>
      </w:pPr>
    </w:p>
    <w:p w14:paraId="6B98A946" w14:textId="77777777" w:rsidR="00FD482D" w:rsidRDefault="00FD482D" w:rsidP="00E72B70">
      <w:pPr>
        <w:pStyle w:val="ListParagraph"/>
        <w:spacing w:line="360" w:lineRule="auto"/>
        <w:ind w:left="851"/>
        <w:jc w:val="both"/>
        <w:rPr>
          <w:rFonts w:ascii="Times New Roman" w:hAnsi="Times New Roman" w:cs="Times New Roman"/>
          <w:sz w:val="28"/>
          <w:szCs w:val="28"/>
        </w:rPr>
      </w:pPr>
    </w:p>
    <w:p w14:paraId="5AA2D1B2" w14:textId="77777777" w:rsidR="00FD482D" w:rsidRDefault="00FD482D" w:rsidP="00E72B70">
      <w:pPr>
        <w:pStyle w:val="ListParagraph"/>
        <w:spacing w:line="360" w:lineRule="auto"/>
        <w:ind w:left="851"/>
        <w:jc w:val="both"/>
        <w:rPr>
          <w:rFonts w:ascii="Times New Roman" w:hAnsi="Times New Roman" w:cs="Times New Roman"/>
          <w:sz w:val="28"/>
          <w:szCs w:val="28"/>
        </w:rPr>
      </w:pPr>
    </w:p>
    <w:p w14:paraId="33538FD4" w14:textId="77777777" w:rsidR="00FD482D" w:rsidRDefault="00FD482D" w:rsidP="00E72B70">
      <w:pPr>
        <w:pStyle w:val="ListParagraph"/>
        <w:spacing w:line="360" w:lineRule="auto"/>
        <w:ind w:left="851"/>
        <w:jc w:val="both"/>
        <w:rPr>
          <w:rFonts w:ascii="Times New Roman" w:hAnsi="Times New Roman" w:cs="Times New Roman"/>
          <w:sz w:val="28"/>
          <w:szCs w:val="28"/>
        </w:rPr>
      </w:pPr>
    </w:p>
    <w:p w14:paraId="27C17CA7" w14:textId="6A12834E" w:rsidR="00FD482D" w:rsidRDefault="00FD482D" w:rsidP="00E72B70">
      <w:pPr>
        <w:pStyle w:val="ListParagraph"/>
        <w:spacing w:line="360" w:lineRule="auto"/>
        <w:ind w:left="851"/>
        <w:jc w:val="both"/>
        <w:rPr>
          <w:rFonts w:ascii="Times New Roman" w:hAnsi="Times New Roman" w:cs="Times New Roman"/>
          <w:sz w:val="28"/>
          <w:szCs w:val="28"/>
        </w:rPr>
      </w:pPr>
    </w:p>
    <w:p w14:paraId="63444956" w14:textId="4DBE47B3" w:rsidR="007E663B" w:rsidRDefault="007E663B" w:rsidP="00E72B70">
      <w:pPr>
        <w:pStyle w:val="ListParagraph"/>
        <w:spacing w:line="360" w:lineRule="auto"/>
        <w:ind w:left="851"/>
        <w:jc w:val="both"/>
        <w:rPr>
          <w:rFonts w:ascii="Times New Roman" w:hAnsi="Times New Roman" w:cs="Times New Roman"/>
          <w:sz w:val="28"/>
          <w:szCs w:val="28"/>
        </w:rPr>
      </w:pPr>
    </w:p>
    <w:p w14:paraId="17D1879B" w14:textId="5C4BF629" w:rsidR="007E663B" w:rsidRDefault="007E663B" w:rsidP="00E72B70">
      <w:pPr>
        <w:pStyle w:val="ListParagraph"/>
        <w:spacing w:line="360" w:lineRule="auto"/>
        <w:ind w:left="851"/>
        <w:jc w:val="both"/>
        <w:rPr>
          <w:rFonts w:ascii="Times New Roman" w:hAnsi="Times New Roman" w:cs="Times New Roman"/>
          <w:sz w:val="28"/>
          <w:szCs w:val="28"/>
        </w:rPr>
      </w:pPr>
    </w:p>
    <w:p w14:paraId="6620DDC4" w14:textId="77777777" w:rsidR="00BD4ED1" w:rsidRDefault="00BD4ED1" w:rsidP="007E663B">
      <w:pPr>
        <w:pStyle w:val="Heading1"/>
        <w:sectPr w:rsidR="00BD4ED1" w:rsidSect="0089571A">
          <w:pgSz w:w="11906" w:h="16838"/>
          <w:pgMar w:top="810" w:right="1556" w:bottom="1701" w:left="1701" w:header="708" w:footer="708" w:gutter="0"/>
          <w:cols w:space="708"/>
          <w:docGrid w:linePitch="360"/>
        </w:sectPr>
      </w:pPr>
      <w:bookmarkStart w:id="13" w:name="_Toc124875533"/>
    </w:p>
    <w:p w14:paraId="7F0BF828" w14:textId="2EEA1B2A" w:rsidR="00BD4ED1" w:rsidRPr="00322990" w:rsidRDefault="004778F8" w:rsidP="007E663B">
      <w:pPr>
        <w:pStyle w:val="Heading1"/>
      </w:pPr>
      <w:r w:rsidRPr="00322990">
        <w:lastRenderedPageBreak/>
        <w:t>BAB IV</w:t>
      </w:r>
    </w:p>
    <w:p w14:paraId="541D6A10" w14:textId="3D1F910A" w:rsidR="004778F8" w:rsidRPr="007E663B" w:rsidRDefault="007E663B" w:rsidP="007E663B">
      <w:pPr>
        <w:pStyle w:val="Heading1"/>
      </w:pPr>
      <w:r w:rsidRPr="00322990">
        <w:rPr>
          <w:lang w:val="en-GB"/>
        </w:rPr>
        <w:t xml:space="preserve"> </w:t>
      </w:r>
      <w:r w:rsidR="004778F8" w:rsidRPr="00322990">
        <w:t>PENJELASAN POS POS LAPORAN KEUANGAN</w:t>
      </w:r>
      <w:bookmarkEnd w:id="13"/>
    </w:p>
    <w:p w14:paraId="077ADA3B" w14:textId="77777777" w:rsidR="004778F8" w:rsidRPr="009E3661" w:rsidRDefault="004778F8" w:rsidP="008D5144">
      <w:pPr>
        <w:pStyle w:val="ListParagraph"/>
        <w:spacing w:line="360" w:lineRule="auto"/>
        <w:ind w:left="851"/>
        <w:jc w:val="center"/>
        <w:rPr>
          <w:rFonts w:ascii="Times New Roman" w:hAnsi="Times New Roman" w:cs="Times New Roman"/>
          <w:b/>
          <w:sz w:val="24"/>
          <w:szCs w:val="24"/>
        </w:rPr>
      </w:pPr>
    </w:p>
    <w:p w14:paraId="33537B84" w14:textId="0DEAB75E" w:rsidR="007E663B" w:rsidRPr="007E663B" w:rsidRDefault="004778F8" w:rsidP="007E663B">
      <w:pPr>
        <w:pStyle w:val="SubBab4"/>
      </w:pPr>
      <w:bookmarkStart w:id="14" w:name="_Toc124875534"/>
      <w:r w:rsidRPr="0068544D">
        <w:t>Pos pos Laporan Realisasi Anggaran</w:t>
      </w:r>
      <w:bookmarkEnd w:id="14"/>
      <w:r w:rsidRPr="0068544D">
        <w:t xml:space="preserve"> </w:t>
      </w:r>
    </w:p>
    <w:p w14:paraId="5EFF9022" w14:textId="77777777" w:rsidR="009E3661" w:rsidRPr="00914B54" w:rsidRDefault="004778F8" w:rsidP="00E72B70">
      <w:pPr>
        <w:spacing w:line="360" w:lineRule="auto"/>
        <w:jc w:val="both"/>
        <w:rPr>
          <w:rFonts w:ascii="Times New Roman" w:hAnsi="Times New Roman" w:cs="Times New Roman"/>
          <w:b/>
          <w:sz w:val="24"/>
          <w:szCs w:val="24"/>
        </w:rPr>
      </w:pPr>
      <w:r w:rsidRPr="00914B54">
        <w:rPr>
          <w:rFonts w:ascii="Times New Roman" w:hAnsi="Times New Roman" w:cs="Times New Roman"/>
          <w:b/>
          <w:sz w:val="24"/>
          <w:szCs w:val="24"/>
        </w:rPr>
        <w:t xml:space="preserve">4.1.1 Belanja </w:t>
      </w:r>
    </w:p>
    <w:p w14:paraId="0D493E5F" w14:textId="77777777" w:rsidR="004778F8" w:rsidRPr="009E3661" w:rsidRDefault="004778F8" w:rsidP="00E72B70">
      <w:pPr>
        <w:spacing w:line="360" w:lineRule="auto"/>
        <w:ind w:firstLine="426"/>
        <w:jc w:val="both"/>
        <w:rPr>
          <w:rFonts w:ascii="Times New Roman" w:hAnsi="Times New Roman" w:cs="Times New Roman"/>
          <w:sz w:val="24"/>
          <w:szCs w:val="24"/>
        </w:rPr>
      </w:pPr>
      <w:r w:rsidRPr="009E3661">
        <w:rPr>
          <w:rFonts w:ascii="Times New Roman" w:hAnsi="Times New Roman" w:cs="Times New Roman"/>
          <w:sz w:val="24"/>
          <w:szCs w:val="24"/>
        </w:rPr>
        <w:t xml:space="preserve">Belanja adalah </w:t>
      </w:r>
      <w:r w:rsidR="002B6118">
        <w:rPr>
          <w:rFonts w:ascii="Times New Roman" w:hAnsi="Times New Roman" w:cs="Times New Roman"/>
          <w:sz w:val="24"/>
          <w:szCs w:val="24"/>
          <w:lang w:val="en-ID"/>
        </w:rPr>
        <w:t>s</w:t>
      </w:r>
      <w:r w:rsidRPr="009E3661">
        <w:rPr>
          <w:rFonts w:ascii="Times New Roman" w:hAnsi="Times New Roman" w:cs="Times New Roman"/>
          <w:sz w:val="24"/>
          <w:szCs w:val="24"/>
        </w:rPr>
        <w:t xml:space="preserve">emua pengeluaran oleh Bendahara Umum Daerah yang mengurangi Saldo Anggaran Lebih dalam periode tahun anggaran bersangkutan yang tidak akan </w:t>
      </w:r>
      <w:r w:rsidR="00A65702" w:rsidRPr="009E3661">
        <w:rPr>
          <w:rFonts w:ascii="Times New Roman" w:hAnsi="Times New Roman" w:cs="Times New Roman"/>
          <w:sz w:val="24"/>
          <w:szCs w:val="24"/>
        </w:rPr>
        <w:t xml:space="preserve">diperoleh pembayaran kembali oleh Pemerintah. </w:t>
      </w:r>
    </w:p>
    <w:p w14:paraId="4DEA8A11" w14:textId="77777777" w:rsidR="00D0073D" w:rsidRPr="009E3661" w:rsidRDefault="00A65702" w:rsidP="00E72B70">
      <w:pPr>
        <w:spacing w:line="360" w:lineRule="auto"/>
        <w:ind w:firstLine="426"/>
        <w:jc w:val="both"/>
        <w:rPr>
          <w:rFonts w:ascii="Times New Roman" w:hAnsi="Times New Roman" w:cs="Times New Roman"/>
          <w:sz w:val="24"/>
          <w:szCs w:val="24"/>
          <w:lang w:val="en-US"/>
        </w:rPr>
      </w:pPr>
      <w:r w:rsidRPr="009E3661">
        <w:rPr>
          <w:rFonts w:ascii="Times New Roman" w:hAnsi="Times New Roman" w:cs="Times New Roman"/>
          <w:sz w:val="24"/>
          <w:szCs w:val="24"/>
        </w:rPr>
        <w:t xml:space="preserve">Belanja Dinas Komunikasi, Informatika dan Statistik Kota Denpasar dilakukan dengan mempertimbangkan prinsip-prinsip penghematan dan efisiensi, namun tetap menjamin terlaksananya kegiatan-kegiatan sebagaimana yang telah </w:t>
      </w:r>
      <w:r w:rsidR="00D0073D" w:rsidRPr="009E3661">
        <w:rPr>
          <w:rFonts w:ascii="Times New Roman" w:hAnsi="Times New Roman" w:cs="Times New Roman"/>
          <w:sz w:val="24"/>
          <w:szCs w:val="24"/>
          <w:lang w:val="en-US"/>
        </w:rPr>
        <w:t xml:space="preserve">ditetapkan dalam Dokumen Rencana  </w:t>
      </w:r>
      <w:r w:rsidRPr="009E3661">
        <w:rPr>
          <w:rFonts w:ascii="Times New Roman" w:hAnsi="Times New Roman" w:cs="Times New Roman"/>
          <w:sz w:val="24"/>
          <w:szCs w:val="24"/>
        </w:rPr>
        <w:t xml:space="preserve">Anggaran </w:t>
      </w:r>
      <w:r w:rsidR="00D0073D" w:rsidRPr="009E3661">
        <w:rPr>
          <w:rFonts w:ascii="Times New Roman" w:hAnsi="Times New Roman" w:cs="Times New Roman"/>
          <w:sz w:val="24"/>
          <w:szCs w:val="24"/>
          <w:lang w:val="en-US"/>
        </w:rPr>
        <w:t xml:space="preserve">Kerja. </w:t>
      </w:r>
    </w:p>
    <w:p w14:paraId="39BF99EC" w14:textId="255D4602" w:rsidR="00A65702" w:rsidRPr="009E3661" w:rsidRDefault="00D0073D" w:rsidP="00E72B70">
      <w:pPr>
        <w:spacing w:line="360" w:lineRule="auto"/>
        <w:ind w:firstLine="426"/>
        <w:jc w:val="both"/>
        <w:rPr>
          <w:rFonts w:ascii="Times New Roman" w:hAnsi="Times New Roman" w:cs="Times New Roman"/>
          <w:sz w:val="24"/>
          <w:szCs w:val="24"/>
          <w:lang w:val="en-US"/>
        </w:rPr>
      </w:pPr>
      <w:r w:rsidRPr="009E3661">
        <w:rPr>
          <w:rFonts w:ascii="Times New Roman" w:hAnsi="Times New Roman" w:cs="Times New Roman"/>
          <w:sz w:val="24"/>
          <w:szCs w:val="24"/>
          <w:lang w:val="en-US"/>
        </w:rPr>
        <w:t>Anggaran Belanja</w:t>
      </w:r>
      <w:r w:rsidR="00A65702" w:rsidRPr="009E3661">
        <w:rPr>
          <w:rFonts w:ascii="Times New Roman" w:hAnsi="Times New Roman" w:cs="Times New Roman"/>
          <w:sz w:val="24"/>
          <w:szCs w:val="24"/>
        </w:rPr>
        <w:t xml:space="preserve"> Dinas Komunikasi, </w:t>
      </w:r>
      <w:r w:rsidR="00C71A67" w:rsidRPr="009E3661">
        <w:rPr>
          <w:rFonts w:ascii="Times New Roman" w:hAnsi="Times New Roman" w:cs="Times New Roman"/>
          <w:sz w:val="24"/>
          <w:szCs w:val="24"/>
        </w:rPr>
        <w:t>Informatika dan Statistik Kota D</w:t>
      </w:r>
      <w:r w:rsidR="00D737A8">
        <w:rPr>
          <w:rFonts w:ascii="Times New Roman" w:hAnsi="Times New Roman" w:cs="Times New Roman"/>
          <w:sz w:val="24"/>
          <w:szCs w:val="24"/>
        </w:rPr>
        <w:t>enpasar untuk Tahun Anggaran 202</w:t>
      </w:r>
      <w:r w:rsidR="001C04E9">
        <w:rPr>
          <w:rFonts w:ascii="Times New Roman" w:hAnsi="Times New Roman" w:cs="Times New Roman"/>
          <w:sz w:val="24"/>
          <w:szCs w:val="24"/>
          <w:lang w:val="en-US"/>
        </w:rPr>
        <w:t>5</w:t>
      </w:r>
      <w:r w:rsidR="00C71A67" w:rsidRPr="009E3661">
        <w:rPr>
          <w:rFonts w:ascii="Times New Roman" w:hAnsi="Times New Roman" w:cs="Times New Roman"/>
          <w:sz w:val="24"/>
          <w:szCs w:val="24"/>
        </w:rPr>
        <w:t xml:space="preserve"> sebe</w:t>
      </w:r>
      <w:r w:rsidRPr="009E3661">
        <w:rPr>
          <w:rFonts w:ascii="Times New Roman" w:hAnsi="Times New Roman" w:cs="Times New Roman"/>
          <w:sz w:val="24"/>
          <w:szCs w:val="24"/>
        </w:rPr>
        <w:t>sar Rp.</w:t>
      </w:r>
      <w:r w:rsidRPr="009E3661">
        <w:rPr>
          <w:rFonts w:ascii="Times New Roman" w:hAnsi="Times New Roman" w:cs="Times New Roman"/>
          <w:sz w:val="24"/>
          <w:szCs w:val="24"/>
          <w:lang w:val="en-US"/>
        </w:rPr>
        <w:t xml:space="preserve"> </w:t>
      </w:r>
      <w:r w:rsidR="001C04E9">
        <w:rPr>
          <w:rFonts w:ascii="Times New Roman" w:hAnsi="Times New Roman" w:cs="Times New Roman"/>
          <w:sz w:val="24"/>
          <w:szCs w:val="24"/>
          <w:lang w:val="en-US"/>
        </w:rPr>
        <w:t>18.961.239.451</w:t>
      </w:r>
      <w:r w:rsidR="00EA5B9D" w:rsidRPr="009E3661">
        <w:rPr>
          <w:rFonts w:ascii="Times New Roman" w:hAnsi="Times New Roman" w:cs="Times New Roman"/>
          <w:sz w:val="24"/>
          <w:szCs w:val="24"/>
          <w:lang w:val="en-US"/>
        </w:rPr>
        <w:t>,00</w:t>
      </w:r>
      <w:r w:rsidR="00C71A67" w:rsidRPr="009E3661">
        <w:rPr>
          <w:rFonts w:ascii="Times New Roman" w:hAnsi="Times New Roman" w:cs="Times New Roman"/>
          <w:sz w:val="24"/>
          <w:szCs w:val="24"/>
        </w:rPr>
        <w:t xml:space="preserve"> realisa</w:t>
      </w:r>
      <w:r w:rsidR="00175146">
        <w:rPr>
          <w:rFonts w:ascii="Times New Roman" w:hAnsi="Times New Roman" w:cs="Times New Roman"/>
          <w:sz w:val="24"/>
          <w:szCs w:val="24"/>
          <w:lang w:val="en-US"/>
        </w:rPr>
        <w:t>s</w:t>
      </w:r>
      <w:r w:rsidR="00C71A67" w:rsidRPr="009E3661">
        <w:rPr>
          <w:rFonts w:ascii="Times New Roman" w:hAnsi="Times New Roman" w:cs="Times New Roman"/>
          <w:sz w:val="24"/>
          <w:szCs w:val="24"/>
        </w:rPr>
        <w:t xml:space="preserve">i sebesar </w:t>
      </w:r>
      <w:r w:rsidR="00C71A67" w:rsidRPr="00175146">
        <w:rPr>
          <w:rFonts w:ascii="Times New Roman" w:hAnsi="Times New Roman" w:cs="Times New Roman"/>
          <w:sz w:val="24"/>
          <w:szCs w:val="24"/>
        </w:rPr>
        <w:t xml:space="preserve">Rp. </w:t>
      </w:r>
      <w:r w:rsidR="00832E67">
        <w:rPr>
          <w:rFonts w:ascii="Times New Roman" w:hAnsi="Times New Roman" w:cs="Times New Roman"/>
          <w:sz w:val="24"/>
          <w:szCs w:val="24"/>
          <w:lang w:val="en-US"/>
        </w:rPr>
        <w:t xml:space="preserve">                                                                                                      </w:t>
      </w:r>
      <w:r w:rsidR="00592350">
        <w:rPr>
          <w:rFonts w:ascii="Times New Roman" w:hAnsi="Times New Roman" w:cs="Times New Roman"/>
          <w:sz w:val="24"/>
          <w:szCs w:val="24"/>
          <w:lang w:val="en-US"/>
        </w:rPr>
        <w:t>1</w:t>
      </w:r>
      <w:r w:rsidR="001C04E9">
        <w:rPr>
          <w:rFonts w:ascii="Times New Roman" w:hAnsi="Times New Roman" w:cs="Times New Roman"/>
          <w:sz w:val="24"/>
          <w:szCs w:val="24"/>
          <w:lang w:val="en-US"/>
        </w:rPr>
        <w:t>5</w:t>
      </w:r>
      <w:r w:rsidR="00592350">
        <w:rPr>
          <w:rFonts w:ascii="Times New Roman" w:hAnsi="Times New Roman" w:cs="Times New Roman"/>
          <w:sz w:val="24"/>
          <w:szCs w:val="24"/>
          <w:lang w:val="en-US"/>
        </w:rPr>
        <w:t>.</w:t>
      </w:r>
      <w:r w:rsidR="001C04E9">
        <w:rPr>
          <w:rFonts w:ascii="Times New Roman" w:hAnsi="Times New Roman" w:cs="Times New Roman"/>
          <w:sz w:val="24"/>
          <w:szCs w:val="24"/>
          <w:lang w:val="en-US"/>
        </w:rPr>
        <w:t>564</w:t>
      </w:r>
      <w:r w:rsidR="00592350">
        <w:rPr>
          <w:rFonts w:ascii="Times New Roman" w:hAnsi="Times New Roman" w:cs="Times New Roman"/>
          <w:sz w:val="24"/>
          <w:szCs w:val="24"/>
          <w:lang w:val="en-US"/>
        </w:rPr>
        <w:t>.</w:t>
      </w:r>
      <w:r w:rsidR="001C04E9">
        <w:rPr>
          <w:rFonts w:ascii="Times New Roman" w:hAnsi="Times New Roman" w:cs="Times New Roman"/>
          <w:sz w:val="24"/>
          <w:szCs w:val="24"/>
          <w:lang w:val="en-US"/>
        </w:rPr>
        <w:t>111</w:t>
      </w:r>
      <w:r w:rsidR="00592350">
        <w:rPr>
          <w:rFonts w:ascii="Times New Roman" w:hAnsi="Times New Roman" w:cs="Times New Roman"/>
          <w:sz w:val="24"/>
          <w:szCs w:val="24"/>
          <w:lang w:val="en-US"/>
        </w:rPr>
        <w:t>.</w:t>
      </w:r>
      <w:r w:rsidR="001C04E9">
        <w:rPr>
          <w:rFonts w:ascii="Times New Roman" w:hAnsi="Times New Roman" w:cs="Times New Roman"/>
          <w:sz w:val="24"/>
          <w:szCs w:val="24"/>
          <w:lang w:val="en-US"/>
        </w:rPr>
        <w:t>804</w:t>
      </w:r>
      <w:r w:rsidR="00DA601C" w:rsidRPr="00812B21">
        <w:rPr>
          <w:rFonts w:ascii="Times New Roman" w:hAnsi="Times New Roman" w:cs="Times New Roman"/>
          <w:sz w:val="24"/>
          <w:szCs w:val="24"/>
          <w:lang w:val="en-US"/>
        </w:rPr>
        <w:t>,00</w:t>
      </w:r>
      <w:r w:rsidR="00C71A67" w:rsidRPr="00812B21">
        <w:rPr>
          <w:rFonts w:ascii="Times New Roman" w:hAnsi="Times New Roman" w:cs="Times New Roman"/>
          <w:sz w:val="24"/>
          <w:szCs w:val="24"/>
        </w:rPr>
        <w:t xml:space="preserve"> atau mencapai </w:t>
      </w:r>
      <w:r w:rsidR="001C04E9">
        <w:rPr>
          <w:rFonts w:ascii="Times New Roman" w:hAnsi="Times New Roman" w:cs="Times New Roman"/>
          <w:sz w:val="24"/>
          <w:szCs w:val="24"/>
          <w:lang w:val="en-US"/>
        </w:rPr>
        <w:t>82</w:t>
      </w:r>
      <w:r w:rsidR="001830B7">
        <w:rPr>
          <w:rFonts w:ascii="Times New Roman" w:hAnsi="Times New Roman" w:cs="Times New Roman"/>
          <w:sz w:val="24"/>
          <w:szCs w:val="24"/>
          <w:lang w:val="en-US"/>
        </w:rPr>
        <w:t>,</w:t>
      </w:r>
      <w:r w:rsidR="001C04E9">
        <w:rPr>
          <w:rFonts w:ascii="Times New Roman" w:hAnsi="Times New Roman" w:cs="Times New Roman"/>
          <w:sz w:val="24"/>
          <w:szCs w:val="24"/>
          <w:lang w:val="en-US"/>
        </w:rPr>
        <w:t>08</w:t>
      </w:r>
      <w:r w:rsidR="00C71A67" w:rsidRPr="00812B21">
        <w:rPr>
          <w:rFonts w:ascii="Times New Roman" w:hAnsi="Times New Roman" w:cs="Times New Roman"/>
          <w:sz w:val="24"/>
          <w:szCs w:val="24"/>
        </w:rPr>
        <w:t>%.</w:t>
      </w:r>
      <w:r w:rsidR="00C71A67" w:rsidRPr="009E3661">
        <w:rPr>
          <w:rFonts w:ascii="Times New Roman" w:hAnsi="Times New Roman" w:cs="Times New Roman"/>
          <w:sz w:val="24"/>
          <w:szCs w:val="24"/>
        </w:rPr>
        <w:t xml:space="preserve"> </w:t>
      </w:r>
    </w:p>
    <w:p w14:paraId="0680D438" w14:textId="77777777" w:rsidR="00C71A67" w:rsidRPr="009E3661" w:rsidRDefault="00C71A67" w:rsidP="00E72B70">
      <w:pPr>
        <w:spacing w:line="360" w:lineRule="auto"/>
        <w:ind w:firstLine="426"/>
        <w:jc w:val="both"/>
        <w:rPr>
          <w:rFonts w:ascii="Times New Roman" w:hAnsi="Times New Roman" w:cs="Times New Roman"/>
          <w:sz w:val="24"/>
          <w:szCs w:val="24"/>
        </w:rPr>
      </w:pPr>
      <w:r w:rsidRPr="009E3661">
        <w:rPr>
          <w:rFonts w:ascii="Times New Roman" w:hAnsi="Times New Roman" w:cs="Times New Roman"/>
          <w:sz w:val="24"/>
          <w:szCs w:val="24"/>
        </w:rPr>
        <w:t>Anggaran Belanja Dinas Komunikasi, Informatika</w:t>
      </w:r>
      <w:r w:rsidR="00114574" w:rsidRPr="009E3661">
        <w:rPr>
          <w:rFonts w:ascii="Times New Roman" w:hAnsi="Times New Roman" w:cs="Times New Roman"/>
          <w:sz w:val="24"/>
          <w:szCs w:val="24"/>
        </w:rPr>
        <w:t xml:space="preserve"> dan Statistik Kota Denpasar terdiri dari : </w:t>
      </w:r>
    </w:p>
    <w:p w14:paraId="175A27E3" w14:textId="005A57AB" w:rsidR="009E3661" w:rsidRPr="0063646E" w:rsidRDefault="00914B54" w:rsidP="00BE3A61">
      <w:pPr>
        <w:pStyle w:val="ListParagraph"/>
        <w:numPr>
          <w:ilvl w:val="0"/>
          <w:numId w:val="23"/>
        </w:numPr>
        <w:spacing w:line="360" w:lineRule="auto"/>
        <w:jc w:val="both"/>
        <w:rPr>
          <w:rFonts w:ascii="Times New Roman" w:hAnsi="Times New Roman" w:cs="Times New Roman"/>
          <w:sz w:val="24"/>
          <w:szCs w:val="24"/>
        </w:rPr>
      </w:pPr>
      <w:r w:rsidRPr="0063646E">
        <w:rPr>
          <w:rFonts w:ascii="Times New Roman" w:hAnsi="Times New Roman" w:cs="Times New Roman"/>
          <w:sz w:val="24"/>
          <w:szCs w:val="24"/>
        </w:rPr>
        <w:t>Belanja Operasi</w:t>
      </w:r>
      <w:r w:rsidR="00797E1B">
        <w:rPr>
          <w:rFonts w:ascii="Times New Roman" w:hAnsi="Times New Roman" w:cs="Times New Roman"/>
          <w:sz w:val="24"/>
          <w:szCs w:val="24"/>
          <w:lang w:val="en-US"/>
        </w:rPr>
        <w:t xml:space="preserve"> </w:t>
      </w:r>
    </w:p>
    <w:p w14:paraId="5DD7833D" w14:textId="3C9770B4" w:rsidR="00A0395F" w:rsidRDefault="00E1410C" w:rsidP="00F36B28">
      <w:pPr>
        <w:pStyle w:val="ListParagraph"/>
        <w:spacing w:line="360" w:lineRule="auto"/>
        <w:ind w:firstLine="556"/>
        <w:jc w:val="both"/>
        <w:rPr>
          <w:rFonts w:ascii="Times New Roman" w:hAnsi="Times New Roman" w:cs="Times New Roman"/>
          <w:sz w:val="24"/>
          <w:szCs w:val="24"/>
          <w:lang w:val="en-US"/>
        </w:rPr>
      </w:pPr>
      <w:r>
        <w:rPr>
          <w:rFonts w:ascii="Times New Roman" w:hAnsi="Times New Roman" w:cs="Times New Roman"/>
          <w:sz w:val="24"/>
          <w:szCs w:val="24"/>
          <w:lang w:val="en-US"/>
        </w:rPr>
        <w:t>Belanja O</w:t>
      </w:r>
      <w:r w:rsidR="00914B54">
        <w:rPr>
          <w:rFonts w:ascii="Times New Roman" w:hAnsi="Times New Roman" w:cs="Times New Roman"/>
          <w:sz w:val="24"/>
          <w:szCs w:val="24"/>
          <w:lang w:val="en-US"/>
        </w:rPr>
        <w:t>p</w:t>
      </w:r>
      <w:r>
        <w:rPr>
          <w:rFonts w:ascii="Times New Roman" w:hAnsi="Times New Roman" w:cs="Times New Roman"/>
          <w:sz w:val="24"/>
          <w:szCs w:val="24"/>
          <w:lang w:val="en-US"/>
        </w:rPr>
        <w:t>erasi meliputi Belanja Pegawai,</w:t>
      </w:r>
      <w:r w:rsidR="006201EF">
        <w:rPr>
          <w:rFonts w:ascii="Times New Roman" w:hAnsi="Times New Roman" w:cs="Times New Roman"/>
          <w:sz w:val="24"/>
          <w:szCs w:val="24"/>
          <w:lang w:val="en-US"/>
        </w:rPr>
        <w:t xml:space="preserve"> dan Belaja Barang Jasa.</w:t>
      </w:r>
      <w:r w:rsidR="00A0395F">
        <w:rPr>
          <w:rFonts w:ascii="Times New Roman" w:hAnsi="Times New Roman" w:cs="Times New Roman"/>
          <w:sz w:val="24"/>
          <w:szCs w:val="24"/>
          <w:lang w:val="en-US"/>
        </w:rPr>
        <w:t xml:space="preserve"> Belanja O</w:t>
      </w:r>
      <w:r w:rsidR="00A0395F" w:rsidRPr="00A0395F">
        <w:rPr>
          <w:rFonts w:ascii="Times New Roman" w:hAnsi="Times New Roman" w:cs="Times New Roman"/>
          <w:sz w:val="24"/>
          <w:szCs w:val="24"/>
          <w:lang w:val="en-US"/>
        </w:rPr>
        <w:t xml:space="preserve">perasi adalah pengeluaran anggaran untuk kegiatan sehari-hari yang memberi </w:t>
      </w:r>
      <w:r w:rsidR="00A0395F">
        <w:rPr>
          <w:rFonts w:ascii="Times New Roman" w:hAnsi="Times New Roman" w:cs="Times New Roman"/>
          <w:sz w:val="24"/>
          <w:szCs w:val="24"/>
          <w:lang w:val="en-US"/>
        </w:rPr>
        <w:t>manfaat jangka pendek. Belanja Operasi meliputi Belanja P</w:t>
      </w:r>
      <w:r w:rsidR="001E280F">
        <w:rPr>
          <w:rFonts w:ascii="Times New Roman" w:hAnsi="Times New Roman" w:cs="Times New Roman"/>
          <w:sz w:val="24"/>
          <w:szCs w:val="24"/>
          <w:lang w:val="en-US"/>
        </w:rPr>
        <w:t xml:space="preserve">egawai, Belanja Barang/Jasa. </w:t>
      </w:r>
      <w:r w:rsidR="00A0395F">
        <w:rPr>
          <w:rFonts w:ascii="Times New Roman" w:hAnsi="Times New Roman" w:cs="Times New Roman"/>
          <w:sz w:val="24"/>
          <w:szCs w:val="24"/>
          <w:lang w:val="en-US"/>
        </w:rPr>
        <w:t>Sedangkan Belanja M</w:t>
      </w:r>
      <w:r w:rsidR="00A0395F" w:rsidRPr="00A0395F">
        <w:rPr>
          <w:rFonts w:ascii="Times New Roman" w:hAnsi="Times New Roman" w:cs="Times New Roman"/>
          <w:sz w:val="24"/>
          <w:szCs w:val="24"/>
          <w:lang w:val="en-US"/>
        </w:rPr>
        <w:t>odal adalah pengeluaran anggaran untuk perolehan aset tetap dan aset lainnya yang memberi manfaat lebih dari satu periode akuntansi, yang meliputi belanja peralatan dan mesin, belanja g</w:t>
      </w:r>
      <w:r w:rsidR="00A0395F">
        <w:rPr>
          <w:rFonts w:ascii="Times New Roman" w:hAnsi="Times New Roman" w:cs="Times New Roman"/>
          <w:sz w:val="24"/>
          <w:szCs w:val="24"/>
          <w:lang w:val="en-US"/>
        </w:rPr>
        <w:t>edung bangunan, belanja jalan/i</w:t>
      </w:r>
      <w:r w:rsidR="00A0395F" w:rsidRPr="00A0395F">
        <w:rPr>
          <w:rFonts w:ascii="Times New Roman" w:hAnsi="Times New Roman" w:cs="Times New Roman"/>
          <w:sz w:val="24"/>
          <w:szCs w:val="24"/>
          <w:lang w:val="en-US"/>
        </w:rPr>
        <w:t>rigasi/jaringan dan aset tidak berwujud</w:t>
      </w:r>
    </w:p>
    <w:p w14:paraId="5AD9A38E" w14:textId="77777777" w:rsidR="00A0395F" w:rsidRDefault="00A0395F" w:rsidP="00A0395F">
      <w:pPr>
        <w:pStyle w:val="ListParagraph"/>
        <w:spacing w:line="240" w:lineRule="auto"/>
        <w:ind w:firstLine="556"/>
        <w:jc w:val="both"/>
        <w:rPr>
          <w:rFonts w:ascii="Times New Roman" w:hAnsi="Times New Roman" w:cs="Times New Roman"/>
          <w:sz w:val="24"/>
          <w:szCs w:val="24"/>
          <w:lang w:val="en-US"/>
        </w:rPr>
      </w:pPr>
    </w:p>
    <w:p w14:paraId="061C87E3" w14:textId="2C3580DF" w:rsidR="00F36B28" w:rsidRPr="00DE0893" w:rsidRDefault="006201EF" w:rsidP="00A0395F">
      <w:pPr>
        <w:pStyle w:val="ListParagraph"/>
        <w:spacing w:line="360" w:lineRule="auto"/>
        <w:ind w:firstLine="556"/>
        <w:jc w:val="both"/>
        <w:rPr>
          <w:rFonts w:ascii="Times New Roman" w:hAnsi="Times New Roman" w:cs="Times New Roman"/>
          <w:color w:val="000000" w:themeColor="text1"/>
          <w:sz w:val="24"/>
          <w:szCs w:val="24"/>
          <w:lang w:val="en-US"/>
        </w:rPr>
      </w:pPr>
      <w:r>
        <w:rPr>
          <w:rFonts w:ascii="Times New Roman" w:hAnsi="Times New Roman" w:cs="Times New Roman"/>
          <w:sz w:val="24"/>
          <w:szCs w:val="24"/>
          <w:lang w:val="en-US"/>
        </w:rPr>
        <w:t xml:space="preserve"> Dalam Tahun Anggaran 202</w:t>
      </w:r>
      <w:r w:rsidR="001C04E9">
        <w:rPr>
          <w:rFonts w:ascii="Times New Roman" w:hAnsi="Times New Roman" w:cs="Times New Roman"/>
          <w:sz w:val="24"/>
          <w:szCs w:val="24"/>
          <w:lang w:val="en-US"/>
        </w:rPr>
        <w:t>5</w:t>
      </w:r>
      <w:r w:rsidR="00702DBD">
        <w:rPr>
          <w:rFonts w:ascii="Times New Roman" w:hAnsi="Times New Roman" w:cs="Times New Roman"/>
          <w:sz w:val="24"/>
          <w:szCs w:val="24"/>
          <w:lang w:val="en-US"/>
        </w:rPr>
        <w:t xml:space="preserve"> terdapat anggaran sebesar Rp. </w:t>
      </w:r>
      <w:r w:rsidR="001C04E9">
        <w:rPr>
          <w:rFonts w:ascii="Times New Roman" w:hAnsi="Times New Roman" w:cs="Times New Roman"/>
          <w:sz w:val="24"/>
          <w:szCs w:val="24"/>
          <w:lang w:val="en-US"/>
        </w:rPr>
        <w:t>9</w:t>
      </w:r>
      <w:r w:rsidR="00592350">
        <w:rPr>
          <w:rFonts w:ascii="Times New Roman" w:hAnsi="Times New Roman" w:cs="Times New Roman"/>
          <w:sz w:val="24"/>
          <w:szCs w:val="24"/>
          <w:lang w:val="en-US"/>
        </w:rPr>
        <w:t>.</w:t>
      </w:r>
      <w:r w:rsidR="001C04E9">
        <w:rPr>
          <w:rFonts w:ascii="Times New Roman" w:hAnsi="Times New Roman" w:cs="Times New Roman"/>
          <w:sz w:val="24"/>
          <w:szCs w:val="24"/>
          <w:lang w:val="en-US"/>
        </w:rPr>
        <w:t>840</w:t>
      </w:r>
      <w:r w:rsidR="00592350">
        <w:rPr>
          <w:rFonts w:ascii="Times New Roman" w:hAnsi="Times New Roman" w:cs="Times New Roman"/>
          <w:sz w:val="24"/>
          <w:szCs w:val="24"/>
          <w:lang w:val="en-US"/>
        </w:rPr>
        <w:t>.</w:t>
      </w:r>
      <w:r w:rsidR="001C04E9">
        <w:rPr>
          <w:rFonts w:ascii="Times New Roman" w:hAnsi="Times New Roman" w:cs="Times New Roman"/>
          <w:sz w:val="24"/>
          <w:szCs w:val="24"/>
          <w:lang w:val="en-US"/>
        </w:rPr>
        <w:t>564</w:t>
      </w:r>
      <w:r w:rsidR="00592350">
        <w:rPr>
          <w:rFonts w:ascii="Times New Roman" w:hAnsi="Times New Roman" w:cs="Times New Roman"/>
          <w:sz w:val="24"/>
          <w:szCs w:val="24"/>
          <w:lang w:val="en-US"/>
        </w:rPr>
        <w:t>.</w:t>
      </w:r>
      <w:r w:rsidR="001C04E9">
        <w:rPr>
          <w:rFonts w:ascii="Times New Roman" w:hAnsi="Times New Roman" w:cs="Times New Roman"/>
          <w:sz w:val="24"/>
          <w:szCs w:val="24"/>
          <w:lang w:val="en-US"/>
        </w:rPr>
        <w:t>7</w:t>
      </w:r>
      <w:r w:rsidR="00592350">
        <w:rPr>
          <w:rFonts w:ascii="Times New Roman" w:hAnsi="Times New Roman" w:cs="Times New Roman"/>
          <w:sz w:val="24"/>
          <w:szCs w:val="24"/>
          <w:lang w:val="en-US"/>
        </w:rPr>
        <w:t>63</w:t>
      </w:r>
      <w:r>
        <w:rPr>
          <w:rFonts w:ascii="Times New Roman" w:hAnsi="Times New Roman" w:cs="Times New Roman"/>
          <w:sz w:val="24"/>
          <w:szCs w:val="24"/>
          <w:lang w:val="en-US"/>
        </w:rPr>
        <w:t>,00 untuk Belanja Pegawai dengan realisasi pengeluaran sebesar Rp.</w:t>
      </w:r>
      <w:r w:rsidR="00D80C3E">
        <w:rPr>
          <w:rFonts w:ascii="Times New Roman" w:hAnsi="Times New Roman" w:cs="Times New Roman"/>
          <w:sz w:val="24"/>
          <w:szCs w:val="24"/>
          <w:lang w:val="en-US"/>
        </w:rPr>
        <w:t>8</w:t>
      </w:r>
      <w:r w:rsidR="00592350">
        <w:rPr>
          <w:rFonts w:ascii="Times New Roman" w:hAnsi="Times New Roman" w:cs="Times New Roman"/>
          <w:sz w:val="24"/>
          <w:szCs w:val="24"/>
          <w:lang w:val="en-US"/>
        </w:rPr>
        <w:t>.</w:t>
      </w:r>
      <w:r w:rsidR="00D80C3E">
        <w:rPr>
          <w:rFonts w:ascii="Times New Roman" w:hAnsi="Times New Roman" w:cs="Times New Roman"/>
          <w:sz w:val="24"/>
          <w:szCs w:val="24"/>
          <w:lang w:val="en-US"/>
        </w:rPr>
        <w:t>93</w:t>
      </w:r>
      <w:r w:rsidR="00592350">
        <w:rPr>
          <w:rFonts w:ascii="Times New Roman" w:hAnsi="Times New Roman" w:cs="Times New Roman"/>
          <w:sz w:val="24"/>
          <w:szCs w:val="24"/>
          <w:lang w:val="en-US"/>
        </w:rPr>
        <w:t>7.</w:t>
      </w:r>
      <w:r w:rsidR="00D80C3E">
        <w:rPr>
          <w:rFonts w:ascii="Times New Roman" w:hAnsi="Times New Roman" w:cs="Times New Roman"/>
          <w:sz w:val="24"/>
          <w:szCs w:val="24"/>
          <w:lang w:val="en-US"/>
        </w:rPr>
        <w:t>1</w:t>
      </w:r>
      <w:r w:rsidR="00592350">
        <w:rPr>
          <w:rFonts w:ascii="Times New Roman" w:hAnsi="Times New Roman" w:cs="Times New Roman"/>
          <w:sz w:val="24"/>
          <w:szCs w:val="24"/>
          <w:lang w:val="en-US"/>
        </w:rPr>
        <w:t>9</w:t>
      </w:r>
      <w:r w:rsidR="00D80C3E">
        <w:rPr>
          <w:rFonts w:ascii="Times New Roman" w:hAnsi="Times New Roman" w:cs="Times New Roman"/>
          <w:sz w:val="24"/>
          <w:szCs w:val="24"/>
          <w:lang w:val="en-US"/>
        </w:rPr>
        <w:t>0</w:t>
      </w:r>
      <w:r w:rsidR="00592350">
        <w:rPr>
          <w:rFonts w:ascii="Times New Roman" w:hAnsi="Times New Roman" w:cs="Times New Roman"/>
          <w:sz w:val="24"/>
          <w:szCs w:val="24"/>
          <w:lang w:val="en-US"/>
        </w:rPr>
        <w:t>.</w:t>
      </w:r>
      <w:r w:rsidR="00D80C3E">
        <w:rPr>
          <w:rFonts w:ascii="Times New Roman" w:hAnsi="Times New Roman" w:cs="Times New Roman"/>
          <w:sz w:val="24"/>
          <w:szCs w:val="24"/>
          <w:lang w:val="en-US"/>
        </w:rPr>
        <w:t>328</w:t>
      </w:r>
      <w:r>
        <w:rPr>
          <w:rFonts w:ascii="Times New Roman" w:hAnsi="Times New Roman" w:cs="Times New Roman"/>
          <w:sz w:val="24"/>
          <w:szCs w:val="24"/>
          <w:lang w:val="en-US"/>
        </w:rPr>
        <w:t>,00 atau mencapai</w:t>
      </w:r>
      <w:r w:rsidR="001830B7">
        <w:rPr>
          <w:rFonts w:ascii="Times New Roman" w:hAnsi="Times New Roman" w:cs="Times New Roman"/>
          <w:sz w:val="24"/>
          <w:szCs w:val="24"/>
          <w:lang w:val="en-US"/>
        </w:rPr>
        <w:t xml:space="preserve"> 90,82</w:t>
      </w:r>
      <w:r w:rsidR="001E280F">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terdapat anggaran sebesar Rp. </w:t>
      </w:r>
      <w:r w:rsidR="00D80C3E">
        <w:rPr>
          <w:rFonts w:ascii="Times New Roman" w:hAnsi="Times New Roman" w:cs="Times New Roman"/>
          <w:sz w:val="24"/>
          <w:szCs w:val="24"/>
          <w:lang w:val="en-US"/>
        </w:rPr>
        <w:t>8</w:t>
      </w:r>
      <w:r w:rsidR="00592350">
        <w:rPr>
          <w:rFonts w:ascii="Times New Roman" w:hAnsi="Times New Roman" w:cs="Times New Roman"/>
          <w:sz w:val="24"/>
          <w:szCs w:val="24"/>
          <w:lang w:val="en-US"/>
        </w:rPr>
        <w:t>.</w:t>
      </w:r>
      <w:r w:rsidR="00D80C3E">
        <w:rPr>
          <w:rFonts w:ascii="Times New Roman" w:hAnsi="Times New Roman" w:cs="Times New Roman"/>
          <w:sz w:val="24"/>
          <w:szCs w:val="24"/>
          <w:lang w:val="en-US"/>
        </w:rPr>
        <w:t>267</w:t>
      </w:r>
      <w:r w:rsidR="00592350">
        <w:rPr>
          <w:rFonts w:ascii="Times New Roman" w:hAnsi="Times New Roman" w:cs="Times New Roman"/>
          <w:sz w:val="24"/>
          <w:szCs w:val="24"/>
          <w:lang w:val="en-US"/>
        </w:rPr>
        <w:t>.7</w:t>
      </w:r>
      <w:r w:rsidR="00D80C3E">
        <w:rPr>
          <w:rFonts w:ascii="Times New Roman" w:hAnsi="Times New Roman" w:cs="Times New Roman"/>
          <w:sz w:val="24"/>
          <w:szCs w:val="24"/>
          <w:lang w:val="en-US"/>
        </w:rPr>
        <w:t>70</w:t>
      </w:r>
      <w:r w:rsidR="00592350">
        <w:rPr>
          <w:rFonts w:ascii="Times New Roman" w:hAnsi="Times New Roman" w:cs="Times New Roman"/>
          <w:sz w:val="24"/>
          <w:szCs w:val="24"/>
          <w:lang w:val="en-US"/>
        </w:rPr>
        <w:t>.68</w:t>
      </w:r>
      <w:r w:rsidR="00D80C3E">
        <w:rPr>
          <w:rFonts w:ascii="Times New Roman" w:hAnsi="Times New Roman" w:cs="Times New Roman"/>
          <w:sz w:val="24"/>
          <w:szCs w:val="24"/>
          <w:lang w:val="en-US"/>
        </w:rPr>
        <w:t>8</w:t>
      </w:r>
      <w:r>
        <w:rPr>
          <w:rFonts w:ascii="Times New Roman" w:hAnsi="Times New Roman" w:cs="Times New Roman"/>
          <w:sz w:val="24"/>
          <w:szCs w:val="24"/>
          <w:lang w:val="en-US"/>
        </w:rPr>
        <w:t xml:space="preserve">,00 untuk Belanja Barang Jasa dengan realisasi pengeluaran sebesar </w:t>
      </w:r>
      <w:r>
        <w:rPr>
          <w:rFonts w:ascii="Times New Roman" w:hAnsi="Times New Roman" w:cs="Times New Roman"/>
          <w:sz w:val="24"/>
          <w:szCs w:val="24"/>
          <w:lang w:val="en-US"/>
        </w:rPr>
        <w:lastRenderedPageBreak/>
        <w:t>Rp.</w:t>
      </w:r>
      <w:r w:rsidR="00D80C3E">
        <w:rPr>
          <w:rFonts w:ascii="Times New Roman" w:hAnsi="Times New Roman" w:cs="Times New Roman"/>
          <w:sz w:val="24"/>
          <w:szCs w:val="24"/>
          <w:lang w:val="en-US"/>
        </w:rPr>
        <w:t>5</w:t>
      </w:r>
      <w:r w:rsidR="00F36B28">
        <w:rPr>
          <w:rFonts w:ascii="Times New Roman" w:hAnsi="Times New Roman" w:cs="Times New Roman"/>
          <w:sz w:val="24"/>
          <w:szCs w:val="24"/>
          <w:lang w:val="en-US"/>
        </w:rPr>
        <w:t>.</w:t>
      </w:r>
      <w:r w:rsidR="00D80C3E">
        <w:rPr>
          <w:rFonts w:ascii="Times New Roman" w:hAnsi="Times New Roman" w:cs="Times New Roman"/>
          <w:sz w:val="24"/>
          <w:szCs w:val="24"/>
          <w:lang w:val="en-US"/>
        </w:rPr>
        <w:t>815</w:t>
      </w:r>
      <w:r w:rsidR="00592350">
        <w:rPr>
          <w:rFonts w:ascii="Times New Roman" w:hAnsi="Times New Roman" w:cs="Times New Roman"/>
          <w:sz w:val="24"/>
          <w:szCs w:val="24"/>
          <w:lang w:val="en-US"/>
        </w:rPr>
        <w:t>.</w:t>
      </w:r>
      <w:r w:rsidR="00D80C3E">
        <w:rPr>
          <w:rFonts w:ascii="Times New Roman" w:hAnsi="Times New Roman" w:cs="Times New Roman"/>
          <w:sz w:val="24"/>
          <w:szCs w:val="24"/>
          <w:lang w:val="en-US"/>
        </w:rPr>
        <w:t>343</w:t>
      </w:r>
      <w:r w:rsidR="00592350">
        <w:rPr>
          <w:rFonts w:ascii="Times New Roman" w:hAnsi="Times New Roman" w:cs="Times New Roman"/>
          <w:sz w:val="24"/>
          <w:szCs w:val="24"/>
          <w:lang w:val="en-US"/>
        </w:rPr>
        <w:t>.</w:t>
      </w:r>
      <w:r w:rsidR="00D80C3E">
        <w:rPr>
          <w:rFonts w:ascii="Times New Roman" w:hAnsi="Times New Roman" w:cs="Times New Roman"/>
          <w:sz w:val="24"/>
          <w:szCs w:val="24"/>
          <w:lang w:val="en-US"/>
        </w:rPr>
        <w:t>631</w:t>
      </w:r>
      <w:r>
        <w:rPr>
          <w:rFonts w:ascii="Times New Roman" w:hAnsi="Times New Roman" w:cs="Times New Roman"/>
          <w:sz w:val="24"/>
          <w:szCs w:val="24"/>
          <w:lang w:val="en-US"/>
        </w:rPr>
        <w:t>,00 atau mencapai</w:t>
      </w:r>
      <w:r w:rsidR="001830B7">
        <w:rPr>
          <w:rFonts w:ascii="Times New Roman" w:hAnsi="Times New Roman" w:cs="Times New Roman"/>
          <w:sz w:val="24"/>
          <w:szCs w:val="24"/>
          <w:lang w:val="en-US"/>
        </w:rPr>
        <w:t xml:space="preserve"> 70,34</w:t>
      </w:r>
      <w:r w:rsidR="001E280F">
        <w:rPr>
          <w:rFonts w:ascii="Times New Roman" w:hAnsi="Times New Roman" w:cs="Times New Roman"/>
          <w:sz w:val="24"/>
          <w:szCs w:val="24"/>
          <w:lang w:val="en-US"/>
        </w:rPr>
        <w:t>%</w:t>
      </w:r>
      <w:r w:rsidR="00DE0893">
        <w:rPr>
          <w:rFonts w:ascii="Times New Roman" w:hAnsi="Times New Roman" w:cs="Times New Roman"/>
          <w:sz w:val="24"/>
          <w:szCs w:val="24"/>
          <w:lang w:val="en-US"/>
        </w:rPr>
        <w:t xml:space="preserve">. </w:t>
      </w:r>
      <w:r w:rsidR="009B64B6" w:rsidRPr="00DE0893">
        <w:rPr>
          <w:rFonts w:ascii="Times New Roman" w:hAnsi="Times New Roman" w:cs="Times New Roman"/>
          <w:color w:val="000000" w:themeColor="text1"/>
          <w:sz w:val="24"/>
          <w:szCs w:val="24"/>
          <w:lang w:val="en-US"/>
        </w:rPr>
        <w:t>Adapun tercantum dalam tabel</w:t>
      </w:r>
      <w:r w:rsidR="00A0395F" w:rsidRPr="00DE0893">
        <w:rPr>
          <w:rFonts w:ascii="Times New Roman" w:hAnsi="Times New Roman" w:cs="Times New Roman"/>
          <w:color w:val="000000" w:themeColor="text1"/>
          <w:sz w:val="24"/>
          <w:szCs w:val="24"/>
          <w:lang w:val="en-US"/>
        </w:rPr>
        <w:t xml:space="preserve"> sebagai berikut;</w:t>
      </w:r>
    </w:p>
    <w:tbl>
      <w:tblPr>
        <w:tblpPr w:leftFromText="180" w:rightFromText="180" w:vertAnchor="text" w:horzAnchor="margin" w:tblpY="403"/>
        <w:tblW w:w="8642" w:type="dxa"/>
        <w:tblLook w:val="04A0" w:firstRow="1" w:lastRow="0" w:firstColumn="1" w:lastColumn="0" w:noHBand="0" w:noVBand="1"/>
      </w:tblPr>
      <w:tblGrid>
        <w:gridCol w:w="1820"/>
        <w:gridCol w:w="2520"/>
        <w:gridCol w:w="1716"/>
        <w:gridCol w:w="983"/>
        <w:gridCol w:w="1603"/>
      </w:tblGrid>
      <w:tr w:rsidR="00AC1F06" w:rsidRPr="00AC1F06" w14:paraId="011634EF" w14:textId="77777777" w:rsidTr="00921286">
        <w:trPr>
          <w:trHeight w:val="482"/>
        </w:trPr>
        <w:tc>
          <w:tcPr>
            <w:tcW w:w="1883" w:type="dxa"/>
            <w:tcBorders>
              <w:top w:val="single" w:sz="4" w:space="0" w:color="auto"/>
              <w:left w:val="single" w:sz="4" w:space="0" w:color="auto"/>
              <w:bottom w:val="single" w:sz="4" w:space="0" w:color="auto"/>
              <w:right w:val="single" w:sz="4" w:space="0" w:color="auto"/>
            </w:tcBorders>
            <w:shd w:val="clear" w:color="000000" w:fill="19B4D7"/>
            <w:vAlign w:val="center"/>
            <w:hideMark/>
          </w:tcPr>
          <w:p w14:paraId="499A835C" w14:textId="77777777" w:rsidR="00AC1F06" w:rsidRPr="00AC1F06" w:rsidRDefault="00AC1F06" w:rsidP="00AC1F06">
            <w:pPr>
              <w:spacing w:after="0" w:line="240" w:lineRule="auto"/>
              <w:rPr>
                <w:rFonts w:ascii="Times New Roman" w:eastAsia="Times New Roman" w:hAnsi="Times New Roman" w:cs="Times New Roman"/>
                <w:b/>
                <w:bCs/>
                <w:color w:val="FFFFFF"/>
                <w:sz w:val="24"/>
                <w:szCs w:val="24"/>
                <w:lang w:val="en-US"/>
              </w:rPr>
            </w:pPr>
            <w:r w:rsidRPr="00AC1F06">
              <w:rPr>
                <w:rFonts w:ascii="Times New Roman" w:eastAsia="Times New Roman" w:hAnsi="Times New Roman" w:cs="Times New Roman"/>
                <w:b/>
                <w:bCs/>
                <w:color w:val="FFFFFF"/>
                <w:sz w:val="24"/>
                <w:szCs w:val="24"/>
                <w:lang w:val="en-US"/>
              </w:rPr>
              <w:t>Uraian</w:t>
            </w:r>
          </w:p>
        </w:tc>
        <w:tc>
          <w:tcPr>
            <w:tcW w:w="2620" w:type="dxa"/>
            <w:tcBorders>
              <w:top w:val="single" w:sz="4" w:space="0" w:color="auto"/>
              <w:left w:val="nil"/>
              <w:bottom w:val="single" w:sz="4" w:space="0" w:color="auto"/>
              <w:right w:val="single" w:sz="4" w:space="0" w:color="auto"/>
            </w:tcBorders>
            <w:shd w:val="clear" w:color="000000" w:fill="19B4D7"/>
            <w:vAlign w:val="center"/>
            <w:hideMark/>
          </w:tcPr>
          <w:p w14:paraId="47AE41AE" w14:textId="77777777" w:rsidR="00AC1F06" w:rsidRPr="00AC1F06" w:rsidRDefault="00AC1F06" w:rsidP="00AC1F06">
            <w:pPr>
              <w:spacing w:after="0" w:line="240" w:lineRule="auto"/>
              <w:rPr>
                <w:rFonts w:ascii="Times New Roman" w:eastAsia="Times New Roman" w:hAnsi="Times New Roman" w:cs="Times New Roman"/>
                <w:b/>
                <w:bCs/>
                <w:color w:val="FFFFFF"/>
                <w:sz w:val="24"/>
                <w:szCs w:val="24"/>
                <w:lang w:val="en-US"/>
              </w:rPr>
            </w:pPr>
            <w:r w:rsidRPr="00AC1F06">
              <w:rPr>
                <w:rFonts w:ascii="Times New Roman" w:eastAsia="Times New Roman" w:hAnsi="Times New Roman" w:cs="Times New Roman"/>
                <w:b/>
                <w:bCs/>
                <w:color w:val="FFFFFF"/>
                <w:sz w:val="24"/>
                <w:szCs w:val="24"/>
                <w:lang w:val="en-US"/>
              </w:rPr>
              <w:t>Anggaran 2025</w:t>
            </w:r>
          </w:p>
        </w:tc>
        <w:tc>
          <w:tcPr>
            <w:tcW w:w="1729" w:type="dxa"/>
            <w:tcBorders>
              <w:top w:val="single" w:sz="4" w:space="0" w:color="auto"/>
              <w:left w:val="nil"/>
              <w:bottom w:val="single" w:sz="4" w:space="0" w:color="auto"/>
              <w:right w:val="single" w:sz="4" w:space="0" w:color="auto"/>
            </w:tcBorders>
            <w:shd w:val="clear" w:color="000000" w:fill="19B4D7"/>
            <w:vAlign w:val="center"/>
            <w:hideMark/>
          </w:tcPr>
          <w:p w14:paraId="031A8136" w14:textId="77777777" w:rsidR="00AC1F06" w:rsidRPr="00AC1F06" w:rsidRDefault="00AC1F06" w:rsidP="00AC1F06">
            <w:pPr>
              <w:spacing w:after="0" w:line="240" w:lineRule="auto"/>
              <w:rPr>
                <w:rFonts w:ascii="Times New Roman" w:eastAsia="Times New Roman" w:hAnsi="Times New Roman" w:cs="Times New Roman"/>
                <w:b/>
                <w:bCs/>
                <w:color w:val="FFFFFF"/>
                <w:sz w:val="24"/>
                <w:szCs w:val="24"/>
                <w:lang w:val="en-US"/>
              </w:rPr>
            </w:pPr>
            <w:r w:rsidRPr="00AC1F06">
              <w:rPr>
                <w:rFonts w:ascii="Times New Roman" w:eastAsia="Times New Roman" w:hAnsi="Times New Roman" w:cs="Times New Roman"/>
                <w:b/>
                <w:bCs/>
                <w:color w:val="FFFFFF"/>
                <w:sz w:val="24"/>
                <w:szCs w:val="24"/>
                <w:lang w:val="en-US"/>
              </w:rPr>
              <w:t>Realisasi 2025</w:t>
            </w:r>
          </w:p>
        </w:tc>
        <w:tc>
          <w:tcPr>
            <w:tcW w:w="993" w:type="dxa"/>
            <w:tcBorders>
              <w:top w:val="single" w:sz="4" w:space="0" w:color="auto"/>
              <w:left w:val="nil"/>
              <w:bottom w:val="single" w:sz="4" w:space="0" w:color="auto"/>
              <w:right w:val="single" w:sz="4" w:space="0" w:color="auto"/>
            </w:tcBorders>
            <w:shd w:val="clear" w:color="000000" w:fill="19B4D7"/>
            <w:vAlign w:val="center"/>
            <w:hideMark/>
          </w:tcPr>
          <w:p w14:paraId="2ADBB5A8" w14:textId="77777777" w:rsidR="00AC1F06" w:rsidRPr="00AC1F06" w:rsidRDefault="00AC1F06" w:rsidP="00AC1F06">
            <w:pPr>
              <w:spacing w:after="0" w:line="240" w:lineRule="auto"/>
              <w:rPr>
                <w:rFonts w:ascii="Times New Roman" w:eastAsia="Times New Roman" w:hAnsi="Times New Roman" w:cs="Times New Roman"/>
                <w:b/>
                <w:bCs/>
                <w:color w:val="FFFFFF"/>
                <w:sz w:val="24"/>
                <w:szCs w:val="24"/>
                <w:lang w:val="en-US"/>
              </w:rPr>
            </w:pPr>
            <w:r w:rsidRPr="00AC1F06">
              <w:rPr>
                <w:rFonts w:ascii="Times New Roman" w:eastAsia="Times New Roman" w:hAnsi="Times New Roman" w:cs="Times New Roman"/>
                <w:b/>
                <w:bCs/>
                <w:color w:val="FFFFFF"/>
                <w:sz w:val="24"/>
                <w:szCs w:val="24"/>
                <w:lang w:val="en-US"/>
              </w:rPr>
              <w:t>%</w:t>
            </w:r>
          </w:p>
        </w:tc>
        <w:tc>
          <w:tcPr>
            <w:tcW w:w="1417" w:type="dxa"/>
            <w:tcBorders>
              <w:top w:val="single" w:sz="4" w:space="0" w:color="auto"/>
              <w:left w:val="nil"/>
              <w:bottom w:val="single" w:sz="4" w:space="0" w:color="auto"/>
              <w:right w:val="single" w:sz="4" w:space="0" w:color="auto"/>
            </w:tcBorders>
            <w:shd w:val="clear" w:color="000000" w:fill="19B4D7"/>
            <w:vAlign w:val="center"/>
            <w:hideMark/>
          </w:tcPr>
          <w:p w14:paraId="49D4BAFC" w14:textId="77777777" w:rsidR="00AC1F06" w:rsidRPr="00AC1F06" w:rsidRDefault="00AC1F06" w:rsidP="00AC1F06">
            <w:pPr>
              <w:spacing w:after="0" w:line="240" w:lineRule="auto"/>
              <w:rPr>
                <w:rFonts w:ascii="Times New Roman" w:eastAsia="Times New Roman" w:hAnsi="Times New Roman" w:cs="Times New Roman"/>
                <w:b/>
                <w:bCs/>
                <w:color w:val="FFFFFF"/>
                <w:sz w:val="24"/>
                <w:szCs w:val="24"/>
                <w:lang w:val="en-US"/>
              </w:rPr>
            </w:pPr>
            <w:r w:rsidRPr="00AC1F06">
              <w:rPr>
                <w:rFonts w:ascii="Times New Roman" w:eastAsia="Times New Roman" w:hAnsi="Times New Roman" w:cs="Times New Roman"/>
                <w:b/>
                <w:bCs/>
                <w:color w:val="FFFFFF"/>
                <w:sz w:val="24"/>
                <w:szCs w:val="24"/>
                <w:lang w:val="en-US"/>
              </w:rPr>
              <w:t>Realisasi2024</w:t>
            </w:r>
          </w:p>
        </w:tc>
      </w:tr>
      <w:tr w:rsidR="00AC1F06" w:rsidRPr="00AC1F06" w14:paraId="5C88935D" w14:textId="77777777" w:rsidTr="00921286">
        <w:trPr>
          <w:trHeight w:val="526"/>
        </w:trPr>
        <w:tc>
          <w:tcPr>
            <w:tcW w:w="1883" w:type="dxa"/>
            <w:tcBorders>
              <w:top w:val="nil"/>
              <w:left w:val="single" w:sz="4" w:space="0" w:color="auto"/>
              <w:bottom w:val="single" w:sz="4" w:space="0" w:color="auto"/>
              <w:right w:val="single" w:sz="4" w:space="0" w:color="auto"/>
            </w:tcBorders>
            <w:vAlign w:val="center"/>
            <w:hideMark/>
          </w:tcPr>
          <w:p w14:paraId="4BF97111" w14:textId="77777777" w:rsidR="00AC1F06" w:rsidRPr="00AC1F06" w:rsidRDefault="00AC1F06" w:rsidP="00AC1F06">
            <w:pPr>
              <w:spacing w:after="0" w:line="240" w:lineRule="auto"/>
              <w:rPr>
                <w:rFonts w:ascii="Times New Roman" w:eastAsia="Times New Roman" w:hAnsi="Times New Roman" w:cs="Times New Roman"/>
                <w:b/>
                <w:bCs/>
                <w:color w:val="000000"/>
                <w:lang w:val="en-US"/>
              </w:rPr>
            </w:pPr>
            <w:r w:rsidRPr="00AC1F06">
              <w:rPr>
                <w:rFonts w:ascii="Times New Roman" w:eastAsia="Times New Roman" w:hAnsi="Times New Roman" w:cs="Times New Roman"/>
                <w:b/>
                <w:bCs/>
                <w:color w:val="000000"/>
                <w:lang w:val="en-US"/>
              </w:rPr>
              <w:t>BELANJA OPERASI</w:t>
            </w:r>
          </w:p>
        </w:tc>
        <w:tc>
          <w:tcPr>
            <w:tcW w:w="2620" w:type="dxa"/>
            <w:tcBorders>
              <w:top w:val="nil"/>
              <w:left w:val="nil"/>
              <w:bottom w:val="single" w:sz="4" w:space="0" w:color="auto"/>
              <w:right w:val="single" w:sz="4" w:space="0" w:color="auto"/>
            </w:tcBorders>
            <w:vAlign w:val="bottom"/>
            <w:hideMark/>
          </w:tcPr>
          <w:p w14:paraId="3B737484" w14:textId="77777777" w:rsidR="00AC1F06" w:rsidRPr="00AC1F06" w:rsidRDefault="00AC1F06" w:rsidP="00AC1F06">
            <w:pPr>
              <w:spacing w:after="0" w:line="240" w:lineRule="auto"/>
              <w:rPr>
                <w:rFonts w:ascii="Times New Roman" w:eastAsia="Times New Roman" w:hAnsi="Times New Roman" w:cs="Times New Roman"/>
                <w:color w:val="000000"/>
                <w:lang w:val="en-US"/>
              </w:rPr>
            </w:pPr>
            <w:r w:rsidRPr="00AC1F06">
              <w:rPr>
                <w:rFonts w:ascii="Times New Roman" w:eastAsia="Times New Roman" w:hAnsi="Times New Roman" w:cs="Times New Roman"/>
                <w:color w:val="000000"/>
                <w:lang w:val="en-US"/>
              </w:rPr>
              <w:t xml:space="preserve">                        18,961,239,451 </w:t>
            </w:r>
          </w:p>
        </w:tc>
        <w:tc>
          <w:tcPr>
            <w:tcW w:w="1729" w:type="dxa"/>
            <w:tcBorders>
              <w:top w:val="nil"/>
              <w:left w:val="nil"/>
              <w:bottom w:val="single" w:sz="4" w:space="0" w:color="auto"/>
              <w:right w:val="single" w:sz="4" w:space="0" w:color="auto"/>
            </w:tcBorders>
            <w:vAlign w:val="bottom"/>
            <w:hideMark/>
          </w:tcPr>
          <w:p w14:paraId="5749BB00" w14:textId="77777777" w:rsidR="00AC1F06" w:rsidRPr="00AC1F06" w:rsidRDefault="00AC1F06" w:rsidP="00AC1F06">
            <w:pPr>
              <w:spacing w:after="0" w:line="240" w:lineRule="auto"/>
              <w:rPr>
                <w:rFonts w:ascii="Times New Roman" w:eastAsia="Times New Roman" w:hAnsi="Times New Roman" w:cs="Times New Roman"/>
                <w:color w:val="000000"/>
                <w:lang w:val="en-US"/>
              </w:rPr>
            </w:pPr>
            <w:r w:rsidRPr="00AC1F06">
              <w:rPr>
                <w:rFonts w:ascii="Times New Roman" w:eastAsia="Times New Roman" w:hAnsi="Times New Roman" w:cs="Times New Roman"/>
                <w:color w:val="000000"/>
                <w:lang w:val="en-US"/>
              </w:rPr>
              <w:t xml:space="preserve">               15,564,111,804 </w:t>
            </w:r>
          </w:p>
        </w:tc>
        <w:tc>
          <w:tcPr>
            <w:tcW w:w="993" w:type="dxa"/>
            <w:tcBorders>
              <w:top w:val="nil"/>
              <w:left w:val="nil"/>
              <w:bottom w:val="single" w:sz="4" w:space="0" w:color="auto"/>
              <w:right w:val="single" w:sz="4" w:space="0" w:color="auto"/>
            </w:tcBorders>
            <w:vAlign w:val="bottom"/>
            <w:hideMark/>
          </w:tcPr>
          <w:p w14:paraId="4297E10B" w14:textId="77777777" w:rsidR="00AC1F06" w:rsidRPr="00AC1F06" w:rsidRDefault="00AC1F06" w:rsidP="00AC1F06">
            <w:pPr>
              <w:spacing w:after="0" w:line="240" w:lineRule="auto"/>
              <w:jc w:val="right"/>
              <w:rPr>
                <w:rFonts w:ascii="Times New Roman" w:eastAsia="Times New Roman" w:hAnsi="Times New Roman" w:cs="Times New Roman"/>
                <w:color w:val="000000"/>
                <w:lang w:val="en-US"/>
              </w:rPr>
            </w:pPr>
            <w:r w:rsidRPr="00AC1F06">
              <w:rPr>
                <w:rFonts w:ascii="Times New Roman" w:eastAsia="Times New Roman" w:hAnsi="Times New Roman" w:cs="Times New Roman"/>
                <w:color w:val="000000"/>
                <w:lang w:val="en-US"/>
              </w:rPr>
              <w:t>82.08%</w:t>
            </w:r>
          </w:p>
        </w:tc>
        <w:tc>
          <w:tcPr>
            <w:tcW w:w="1417" w:type="dxa"/>
            <w:tcBorders>
              <w:top w:val="nil"/>
              <w:left w:val="nil"/>
              <w:bottom w:val="single" w:sz="4" w:space="0" w:color="auto"/>
              <w:right w:val="single" w:sz="4" w:space="0" w:color="auto"/>
            </w:tcBorders>
            <w:vAlign w:val="bottom"/>
            <w:hideMark/>
          </w:tcPr>
          <w:p w14:paraId="57A12801" w14:textId="77777777" w:rsidR="00AC1F06" w:rsidRPr="00AC1F06" w:rsidRDefault="00AC1F06" w:rsidP="00AC1F06">
            <w:pPr>
              <w:spacing w:after="0" w:line="240" w:lineRule="auto"/>
              <w:rPr>
                <w:rFonts w:ascii="Times New Roman" w:eastAsia="Times New Roman" w:hAnsi="Times New Roman" w:cs="Times New Roman"/>
                <w:color w:val="000000"/>
                <w:lang w:val="en-US"/>
              </w:rPr>
            </w:pPr>
            <w:r w:rsidRPr="00AC1F06">
              <w:rPr>
                <w:rFonts w:ascii="Times New Roman" w:eastAsia="Times New Roman" w:hAnsi="Times New Roman" w:cs="Times New Roman"/>
                <w:color w:val="000000"/>
                <w:lang w:val="en-US"/>
              </w:rPr>
              <w:t xml:space="preserve">          13,803,631,305 </w:t>
            </w:r>
          </w:p>
        </w:tc>
      </w:tr>
      <w:tr w:rsidR="00AC1F06" w:rsidRPr="00AC1F06" w14:paraId="0088CC90" w14:textId="77777777" w:rsidTr="00921286">
        <w:trPr>
          <w:trHeight w:val="538"/>
        </w:trPr>
        <w:tc>
          <w:tcPr>
            <w:tcW w:w="1883" w:type="dxa"/>
            <w:tcBorders>
              <w:top w:val="nil"/>
              <w:left w:val="single" w:sz="4" w:space="0" w:color="auto"/>
              <w:bottom w:val="nil"/>
              <w:right w:val="single" w:sz="4" w:space="0" w:color="auto"/>
            </w:tcBorders>
            <w:vAlign w:val="center"/>
            <w:hideMark/>
          </w:tcPr>
          <w:p w14:paraId="7E8A514A" w14:textId="77777777" w:rsidR="00AC1F06" w:rsidRPr="00AC1F06" w:rsidRDefault="00AC1F06" w:rsidP="00AC1F06">
            <w:pPr>
              <w:spacing w:after="0" w:line="240" w:lineRule="auto"/>
              <w:rPr>
                <w:rFonts w:ascii="Times New Roman" w:eastAsia="Times New Roman" w:hAnsi="Times New Roman" w:cs="Times New Roman"/>
                <w:color w:val="000000"/>
                <w:lang w:val="en-US"/>
              </w:rPr>
            </w:pPr>
            <w:r w:rsidRPr="00AC1F06">
              <w:rPr>
                <w:rFonts w:ascii="Times New Roman" w:eastAsia="Times New Roman" w:hAnsi="Times New Roman" w:cs="Times New Roman"/>
                <w:color w:val="000000"/>
                <w:lang w:val="en-US"/>
              </w:rPr>
              <w:t>Belanja Pegawai</w:t>
            </w:r>
          </w:p>
        </w:tc>
        <w:tc>
          <w:tcPr>
            <w:tcW w:w="2620" w:type="dxa"/>
            <w:tcBorders>
              <w:top w:val="nil"/>
              <w:left w:val="nil"/>
              <w:bottom w:val="nil"/>
              <w:right w:val="single" w:sz="4" w:space="0" w:color="auto"/>
            </w:tcBorders>
            <w:vAlign w:val="bottom"/>
            <w:hideMark/>
          </w:tcPr>
          <w:p w14:paraId="1B5D836A" w14:textId="77777777" w:rsidR="00AC1F06" w:rsidRPr="00AC1F06" w:rsidRDefault="00AC1F06" w:rsidP="00AC1F06">
            <w:pPr>
              <w:spacing w:after="0" w:line="240" w:lineRule="auto"/>
              <w:rPr>
                <w:rFonts w:ascii="Times New Roman" w:eastAsia="Times New Roman" w:hAnsi="Times New Roman" w:cs="Times New Roman"/>
                <w:color w:val="000000"/>
                <w:lang w:val="en-US"/>
              </w:rPr>
            </w:pPr>
            <w:r w:rsidRPr="00AC1F06">
              <w:rPr>
                <w:rFonts w:ascii="Times New Roman" w:eastAsia="Times New Roman" w:hAnsi="Times New Roman" w:cs="Times New Roman"/>
                <w:color w:val="000000"/>
                <w:lang w:val="en-US"/>
              </w:rPr>
              <w:t xml:space="preserve">                          9,840,564,763 </w:t>
            </w:r>
          </w:p>
        </w:tc>
        <w:tc>
          <w:tcPr>
            <w:tcW w:w="1729" w:type="dxa"/>
            <w:tcBorders>
              <w:top w:val="nil"/>
              <w:left w:val="nil"/>
              <w:bottom w:val="nil"/>
              <w:right w:val="single" w:sz="4" w:space="0" w:color="auto"/>
            </w:tcBorders>
            <w:vAlign w:val="bottom"/>
            <w:hideMark/>
          </w:tcPr>
          <w:p w14:paraId="6D8732FA" w14:textId="77777777" w:rsidR="00AC1F06" w:rsidRPr="00AC1F06" w:rsidRDefault="00AC1F06" w:rsidP="00AC1F06">
            <w:pPr>
              <w:spacing w:after="0" w:line="240" w:lineRule="auto"/>
              <w:rPr>
                <w:rFonts w:ascii="Times New Roman" w:eastAsia="Times New Roman" w:hAnsi="Times New Roman" w:cs="Times New Roman"/>
                <w:color w:val="000000"/>
                <w:lang w:val="en-US"/>
              </w:rPr>
            </w:pPr>
            <w:r w:rsidRPr="00AC1F06">
              <w:rPr>
                <w:rFonts w:ascii="Times New Roman" w:eastAsia="Times New Roman" w:hAnsi="Times New Roman" w:cs="Times New Roman"/>
                <w:color w:val="000000"/>
                <w:lang w:val="en-US"/>
              </w:rPr>
              <w:t xml:space="preserve">                8,937,190,328 </w:t>
            </w:r>
          </w:p>
        </w:tc>
        <w:tc>
          <w:tcPr>
            <w:tcW w:w="993" w:type="dxa"/>
            <w:tcBorders>
              <w:top w:val="nil"/>
              <w:left w:val="nil"/>
              <w:bottom w:val="nil"/>
              <w:right w:val="single" w:sz="4" w:space="0" w:color="auto"/>
            </w:tcBorders>
            <w:vAlign w:val="bottom"/>
            <w:hideMark/>
          </w:tcPr>
          <w:p w14:paraId="76BB86DF" w14:textId="77777777" w:rsidR="00AC1F06" w:rsidRPr="00AC1F06" w:rsidRDefault="00AC1F06" w:rsidP="00AC1F06">
            <w:pPr>
              <w:spacing w:after="0" w:line="240" w:lineRule="auto"/>
              <w:jc w:val="right"/>
              <w:rPr>
                <w:rFonts w:ascii="Times New Roman" w:eastAsia="Times New Roman" w:hAnsi="Times New Roman" w:cs="Times New Roman"/>
                <w:color w:val="000000"/>
                <w:lang w:val="en-US"/>
              </w:rPr>
            </w:pPr>
            <w:r w:rsidRPr="00AC1F06">
              <w:rPr>
                <w:rFonts w:ascii="Times New Roman" w:eastAsia="Times New Roman" w:hAnsi="Times New Roman" w:cs="Times New Roman"/>
                <w:color w:val="000000"/>
                <w:lang w:val="en-US"/>
              </w:rPr>
              <w:t>90.82%</w:t>
            </w:r>
          </w:p>
        </w:tc>
        <w:tc>
          <w:tcPr>
            <w:tcW w:w="1417" w:type="dxa"/>
            <w:tcBorders>
              <w:top w:val="nil"/>
              <w:left w:val="nil"/>
              <w:bottom w:val="nil"/>
              <w:right w:val="single" w:sz="4" w:space="0" w:color="auto"/>
            </w:tcBorders>
            <w:vAlign w:val="bottom"/>
            <w:hideMark/>
          </w:tcPr>
          <w:p w14:paraId="13320224" w14:textId="77777777" w:rsidR="00AC1F06" w:rsidRPr="00AC1F06" w:rsidRDefault="00AC1F06" w:rsidP="00AC1F06">
            <w:pPr>
              <w:spacing w:after="0" w:line="240" w:lineRule="auto"/>
              <w:rPr>
                <w:rFonts w:ascii="Times New Roman" w:eastAsia="Times New Roman" w:hAnsi="Times New Roman" w:cs="Times New Roman"/>
                <w:color w:val="000000"/>
                <w:lang w:val="en-US"/>
              </w:rPr>
            </w:pPr>
            <w:r w:rsidRPr="00AC1F06">
              <w:rPr>
                <w:rFonts w:ascii="Times New Roman" w:eastAsia="Times New Roman" w:hAnsi="Times New Roman" w:cs="Times New Roman"/>
                <w:color w:val="000000"/>
                <w:lang w:val="en-US"/>
              </w:rPr>
              <w:t xml:space="preserve">            5,767,929,711 </w:t>
            </w:r>
          </w:p>
        </w:tc>
      </w:tr>
      <w:tr w:rsidR="00AC1F06" w:rsidRPr="00AC1F06" w14:paraId="33D072D1" w14:textId="77777777" w:rsidTr="00921286">
        <w:trPr>
          <w:trHeight w:val="516"/>
        </w:trPr>
        <w:tc>
          <w:tcPr>
            <w:tcW w:w="1883" w:type="dxa"/>
            <w:tcBorders>
              <w:top w:val="single" w:sz="4" w:space="0" w:color="auto"/>
              <w:left w:val="single" w:sz="4" w:space="0" w:color="auto"/>
              <w:bottom w:val="single" w:sz="4" w:space="0" w:color="auto"/>
              <w:right w:val="single" w:sz="4" w:space="0" w:color="auto"/>
            </w:tcBorders>
            <w:vAlign w:val="center"/>
            <w:hideMark/>
          </w:tcPr>
          <w:p w14:paraId="1B1C6D9B" w14:textId="77777777" w:rsidR="00AC1F06" w:rsidRPr="00AC1F06" w:rsidRDefault="00AC1F06" w:rsidP="00AC1F06">
            <w:pPr>
              <w:spacing w:after="0" w:line="240" w:lineRule="auto"/>
              <w:rPr>
                <w:rFonts w:ascii="Times New Roman" w:eastAsia="Times New Roman" w:hAnsi="Times New Roman" w:cs="Times New Roman"/>
                <w:color w:val="000000"/>
                <w:lang w:val="en-US"/>
              </w:rPr>
            </w:pPr>
            <w:r w:rsidRPr="00AC1F06">
              <w:rPr>
                <w:rFonts w:ascii="Times New Roman" w:eastAsia="Times New Roman" w:hAnsi="Times New Roman" w:cs="Times New Roman"/>
                <w:color w:val="000000"/>
                <w:lang w:val="en-US"/>
              </w:rPr>
              <w:t>Belanja Barang dan Jasa</w:t>
            </w:r>
          </w:p>
        </w:tc>
        <w:tc>
          <w:tcPr>
            <w:tcW w:w="2620" w:type="dxa"/>
            <w:tcBorders>
              <w:top w:val="single" w:sz="4" w:space="0" w:color="auto"/>
              <w:left w:val="nil"/>
              <w:bottom w:val="single" w:sz="4" w:space="0" w:color="auto"/>
              <w:right w:val="single" w:sz="4" w:space="0" w:color="auto"/>
            </w:tcBorders>
            <w:vAlign w:val="bottom"/>
            <w:hideMark/>
          </w:tcPr>
          <w:p w14:paraId="2CA59D1E" w14:textId="77777777" w:rsidR="00AC1F06" w:rsidRPr="00AC1F06" w:rsidRDefault="00AC1F06" w:rsidP="00AC1F06">
            <w:pPr>
              <w:spacing w:after="0" w:line="240" w:lineRule="auto"/>
              <w:rPr>
                <w:rFonts w:ascii="Times New Roman" w:eastAsia="Times New Roman" w:hAnsi="Times New Roman" w:cs="Times New Roman"/>
                <w:color w:val="000000"/>
                <w:lang w:val="en-US"/>
              </w:rPr>
            </w:pPr>
            <w:r w:rsidRPr="00AC1F06">
              <w:rPr>
                <w:rFonts w:ascii="Times New Roman" w:eastAsia="Times New Roman" w:hAnsi="Times New Roman" w:cs="Times New Roman"/>
                <w:color w:val="000000"/>
                <w:lang w:val="en-US"/>
              </w:rPr>
              <w:t xml:space="preserve">                          8,267,770,688 </w:t>
            </w:r>
          </w:p>
        </w:tc>
        <w:tc>
          <w:tcPr>
            <w:tcW w:w="1729" w:type="dxa"/>
            <w:tcBorders>
              <w:top w:val="single" w:sz="4" w:space="0" w:color="auto"/>
              <w:left w:val="nil"/>
              <w:bottom w:val="single" w:sz="4" w:space="0" w:color="auto"/>
              <w:right w:val="single" w:sz="4" w:space="0" w:color="auto"/>
            </w:tcBorders>
            <w:vAlign w:val="bottom"/>
            <w:hideMark/>
          </w:tcPr>
          <w:p w14:paraId="688943A7" w14:textId="77777777" w:rsidR="00AC1F06" w:rsidRPr="00AC1F06" w:rsidRDefault="00AC1F06" w:rsidP="00AC1F06">
            <w:pPr>
              <w:spacing w:after="0" w:line="240" w:lineRule="auto"/>
              <w:rPr>
                <w:rFonts w:ascii="Times New Roman" w:eastAsia="Times New Roman" w:hAnsi="Times New Roman" w:cs="Times New Roman"/>
                <w:color w:val="000000"/>
                <w:lang w:val="en-US"/>
              </w:rPr>
            </w:pPr>
            <w:r w:rsidRPr="00AC1F06">
              <w:rPr>
                <w:rFonts w:ascii="Times New Roman" w:eastAsia="Times New Roman" w:hAnsi="Times New Roman" w:cs="Times New Roman"/>
                <w:color w:val="000000"/>
                <w:lang w:val="en-US"/>
              </w:rPr>
              <w:t xml:space="preserve">                5,815,343,631 </w:t>
            </w:r>
          </w:p>
        </w:tc>
        <w:tc>
          <w:tcPr>
            <w:tcW w:w="993" w:type="dxa"/>
            <w:tcBorders>
              <w:top w:val="single" w:sz="4" w:space="0" w:color="auto"/>
              <w:left w:val="nil"/>
              <w:bottom w:val="single" w:sz="4" w:space="0" w:color="auto"/>
              <w:right w:val="single" w:sz="4" w:space="0" w:color="auto"/>
            </w:tcBorders>
            <w:vAlign w:val="bottom"/>
            <w:hideMark/>
          </w:tcPr>
          <w:p w14:paraId="74F54541" w14:textId="77777777" w:rsidR="00AC1F06" w:rsidRPr="00AC1F06" w:rsidRDefault="00AC1F06" w:rsidP="00AC1F06">
            <w:pPr>
              <w:spacing w:after="0" w:line="240" w:lineRule="auto"/>
              <w:jc w:val="right"/>
              <w:rPr>
                <w:rFonts w:ascii="Times New Roman" w:eastAsia="Times New Roman" w:hAnsi="Times New Roman" w:cs="Times New Roman"/>
                <w:color w:val="000000"/>
                <w:lang w:val="en-US"/>
              </w:rPr>
            </w:pPr>
            <w:r w:rsidRPr="00AC1F06">
              <w:rPr>
                <w:rFonts w:ascii="Times New Roman" w:eastAsia="Times New Roman" w:hAnsi="Times New Roman" w:cs="Times New Roman"/>
                <w:color w:val="000000"/>
                <w:lang w:val="en-US"/>
              </w:rPr>
              <w:t>70.34%</w:t>
            </w:r>
          </w:p>
        </w:tc>
        <w:tc>
          <w:tcPr>
            <w:tcW w:w="1417" w:type="dxa"/>
            <w:tcBorders>
              <w:top w:val="single" w:sz="4" w:space="0" w:color="auto"/>
              <w:left w:val="nil"/>
              <w:bottom w:val="single" w:sz="4" w:space="0" w:color="auto"/>
              <w:right w:val="single" w:sz="4" w:space="0" w:color="auto"/>
            </w:tcBorders>
            <w:vAlign w:val="bottom"/>
            <w:hideMark/>
          </w:tcPr>
          <w:p w14:paraId="006EC035" w14:textId="77777777" w:rsidR="00AC1F06" w:rsidRPr="00AC1F06" w:rsidRDefault="00AC1F06" w:rsidP="00AC1F06">
            <w:pPr>
              <w:spacing w:after="0" w:line="240" w:lineRule="auto"/>
              <w:rPr>
                <w:rFonts w:ascii="Times New Roman" w:eastAsia="Times New Roman" w:hAnsi="Times New Roman" w:cs="Times New Roman"/>
                <w:color w:val="000000"/>
                <w:lang w:val="en-US"/>
              </w:rPr>
            </w:pPr>
            <w:r w:rsidRPr="00AC1F06">
              <w:rPr>
                <w:rFonts w:ascii="Times New Roman" w:eastAsia="Times New Roman" w:hAnsi="Times New Roman" w:cs="Times New Roman"/>
                <w:color w:val="000000"/>
                <w:lang w:val="en-US"/>
              </w:rPr>
              <w:t xml:space="preserve">            7,460,701,594 </w:t>
            </w:r>
          </w:p>
        </w:tc>
      </w:tr>
    </w:tbl>
    <w:p w14:paraId="6CD26EA4" w14:textId="5FEB88F4" w:rsidR="00AC1F06" w:rsidRDefault="00AC1F06" w:rsidP="00884E72">
      <w:pPr>
        <w:spacing w:line="360" w:lineRule="auto"/>
        <w:jc w:val="both"/>
      </w:pPr>
      <w:r>
        <w:rPr>
          <w:lang w:val="en-US"/>
        </w:rPr>
        <w:fldChar w:fldCharType="begin"/>
      </w:r>
      <w:r>
        <w:rPr>
          <w:lang w:val="en-US"/>
        </w:rPr>
        <w:instrText xml:space="preserve"> LINK Excel.Sheet.12 "Book1" "Sheet1!R1C1:R4C5" \a \f 4 \h  \* MERGEFORMAT </w:instrText>
      </w:r>
      <w:r>
        <w:rPr>
          <w:lang w:val="en-US"/>
        </w:rPr>
        <w:fldChar w:fldCharType="separate"/>
      </w:r>
    </w:p>
    <w:p w14:paraId="13B35E7A" w14:textId="478857A3" w:rsidR="00A94F4D" w:rsidRPr="00884E72" w:rsidRDefault="00AC1F06" w:rsidP="00884E72">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fldChar w:fldCharType="end"/>
      </w:r>
    </w:p>
    <w:p w14:paraId="47CED623" w14:textId="77777777" w:rsidR="009E3661" w:rsidRPr="0076299B" w:rsidRDefault="009A19A5" w:rsidP="00BE3A61">
      <w:pPr>
        <w:pStyle w:val="ListParagraph"/>
        <w:numPr>
          <w:ilvl w:val="0"/>
          <w:numId w:val="23"/>
        </w:numPr>
        <w:spacing w:line="360" w:lineRule="auto"/>
        <w:jc w:val="both"/>
        <w:rPr>
          <w:rFonts w:ascii="Times New Roman" w:hAnsi="Times New Roman" w:cs="Times New Roman"/>
          <w:sz w:val="24"/>
          <w:szCs w:val="24"/>
        </w:rPr>
      </w:pPr>
      <w:r w:rsidRPr="0076299B">
        <w:rPr>
          <w:rFonts w:ascii="Times New Roman" w:hAnsi="Times New Roman" w:cs="Times New Roman"/>
          <w:sz w:val="24"/>
          <w:szCs w:val="24"/>
        </w:rPr>
        <w:t>Belanja Modal</w:t>
      </w:r>
    </w:p>
    <w:p w14:paraId="64F9D906" w14:textId="679D0350" w:rsidR="00914B54" w:rsidRDefault="009A19A5" w:rsidP="00E72B70">
      <w:pPr>
        <w:pStyle w:val="ListParagraph"/>
        <w:spacing w:line="360" w:lineRule="auto"/>
        <w:ind w:firstLine="556"/>
        <w:jc w:val="both"/>
        <w:rPr>
          <w:rFonts w:ascii="Times New Roman" w:hAnsi="Times New Roman" w:cs="Times New Roman"/>
          <w:sz w:val="24"/>
          <w:szCs w:val="24"/>
          <w:lang w:val="en-US"/>
        </w:rPr>
      </w:pPr>
      <w:r w:rsidRPr="009E3661">
        <w:rPr>
          <w:rFonts w:ascii="Times New Roman" w:hAnsi="Times New Roman" w:cs="Times New Roman"/>
          <w:sz w:val="24"/>
          <w:szCs w:val="24"/>
        </w:rPr>
        <w:t>Be</w:t>
      </w:r>
      <w:r w:rsidR="00087BA0">
        <w:rPr>
          <w:rFonts w:ascii="Times New Roman" w:hAnsi="Times New Roman" w:cs="Times New Roman"/>
          <w:sz w:val="24"/>
          <w:szCs w:val="24"/>
        </w:rPr>
        <w:t xml:space="preserve">lanja </w:t>
      </w:r>
      <w:r w:rsidR="003F0878">
        <w:rPr>
          <w:rFonts w:ascii="Times New Roman" w:hAnsi="Times New Roman" w:cs="Times New Roman"/>
          <w:sz w:val="24"/>
          <w:szCs w:val="24"/>
        </w:rPr>
        <w:t>modal dengan anggaran Rp.</w:t>
      </w:r>
      <w:r w:rsidR="00FE0DCC" w:rsidRPr="00FE0DCC">
        <w:rPr>
          <w:rFonts w:ascii="Times New Roman" w:hAnsi="Times New Roman" w:cs="Times New Roman"/>
          <w:sz w:val="24"/>
          <w:szCs w:val="24"/>
          <w:lang w:val="en-US"/>
        </w:rPr>
        <w:t xml:space="preserve"> </w:t>
      </w:r>
      <w:r w:rsidR="00D80C3E">
        <w:rPr>
          <w:rFonts w:ascii="Times New Roman" w:hAnsi="Times New Roman" w:cs="Times New Roman"/>
          <w:sz w:val="24"/>
          <w:szCs w:val="24"/>
          <w:lang w:val="en-US"/>
        </w:rPr>
        <w:t>852</w:t>
      </w:r>
      <w:r w:rsidR="004B654C">
        <w:rPr>
          <w:rFonts w:ascii="Times New Roman" w:hAnsi="Times New Roman" w:cs="Times New Roman"/>
          <w:sz w:val="24"/>
          <w:szCs w:val="24"/>
          <w:lang w:val="en-US"/>
        </w:rPr>
        <w:t>.</w:t>
      </w:r>
      <w:r w:rsidR="00D80C3E">
        <w:rPr>
          <w:rFonts w:ascii="Times New Roman" w:hAnsi="Times New Roman" w:cs="Times New Roman"/>
          <w:sz w:val="24"/>
          <w:szCs w:val="24"/>
          <w:lang w:val="en-US"/>
        </w:rPr>
        <w:t>904</w:t>
      </w:r>
      <w:r w:rsidR="004B654C">
        <w:rPr>
          <w:rFonts w:ascii="Times New Roman" w:hAnsi="Times New Roman" w:cs="Times New Roman"/>
          <w:sz w:val="24"/>
          <w:szCs w:val="24"/>
          <w:lang w:val="en-US"/>
        </w:rPr>
        <w:t>.000</w:t>
      </w:r>
      <w:r w:rsidR="003F0878">
        <w:rPr>
          <w:rFonts w:ascii="Times New Roman" w:hAnsi="Times New Roman" w:cs="Times New Roman"/>
          <w:sz w:val="24"/>
          <w:szCs w:val="24"/>
          <w:lang w:val="en-US"/>
        </w:rPr>
        <w:t>,00</w:t>
      </w:r>
      <w:r w:rsidR="00C64FE4">
        <w:rPr>
          <w:rFonts w:ascii="Times New Roman" w:hAnsi="Times New Roman" w:cs="Times New Roman"/>
          <w:sz w:val="24"/>
          <w:szCs w:val="24"/>
        </w:rPr>
        <w:t xml:space="preserve">, </w:t>
      </w:r>
      <w:r w:rsidRPr="009E3661">
        <w:rPr>
          <w:rFonts w:ascii="Times New Roman" w:hAnsi="Times New Roman" w:cs="Times New Roman"/>
          <w:sz w:val="24"/>
          <w:szCs w:val="24"/>
        </w:rPr>
        <w:t>real</w:t>
      </w:r>
      <w:r w:rsidR="00D0073D" w:rsidRPr="009E3661">
        <w:rPr>
          <w:rFonts w:ascii="Times New Roman" w:hAnsi="Times New Roman" w:cs="Times New Roman"/>
          <w:sz w:val="24"/>
          <w:szCs w:val="24"/>
          <w:lang w:val="en-US"/>
        </w:rPr>
        <w:t>i</w:t>
      </w:r>
      <w:r w:rsidRPr="009E3661">
        <w:rPr>
          <w:rFonts w:ascii="Times New Roman" w:hAnsi="Times New Roman" w:cs="Times New Roman"/>
          <w:sz w:val="24"/>
          <w:szCs w:val="24"/>
        </w:rPr>
        <w:t xml:space="preserve">sasi pengeluaran </w:t>
      </w:r>
      <w:r w:rsidRPr="00175146">
        <w:rPr>
          <w:rFonts w:ascii="Times New Roman" w:hAnsi="Times New Roman" w:cs="Times New Roman"/>
          <w:sz w:val="24"/>
          <w:szCs w:val="24"/>
        </w:rPr>
        <w:t>sebesar Rp</w:t>
      </w:r>
      <w:r w:rsidR="003F0878" w:rsidRPr="00175146">
        <w:rPr>
          <w:rFonts w:ascii="Times New Roman" w:hAnsi="Times New Roman" w:cs="Times New Roman"/>
          <w:sz w:val="24"/>
          <w:szCs w:val="24"/>
          <w:lang w:val="en-US"/>
        </w:rPr>
        <w:t>.</w:t>
      </w:r>
      <w:r w:rsidR="004B654C">
        <w:rPr>
          <w:rFonts w:ascii="Times New Roman" w:hAnsi="Times New Roman" w:cs="Times New Roman"/>
          <w:sz w:val="24"/>
          <w:szCs w:val="24"/>
          <w:lang w:val="en-US"/>
        </w:rPr>
        <w:t xml:space="preserve"> 8</w:t>
      </w:r>
      <w:r w:rsidR="00D80C3E">
        <w:rPr>
          <w:rFonts w:ascii="Times New Roman" w:hAnsi="Times New Roman" w:cs="Times New Roman"/>
          <w:sz w:val="24"/>
          <w:szCs w:val="24"/>
          <w:lang w:val="en-US"/>
        </w:rPr>
        <w:t>11</w:t>
      </w:r>
      <w:r w:rsidR="004B654C">
        <w:rPr>
          <w:rFonts w:ascii="Times New Roman" w:hAnsi="Times New Roman" w:cs="Times New Roman"/>
          <w:sz w:val="24"/>
          <w:szCs w:val="24"/>
          <w:lang w:val="en-US"/>
        </w:rPr>
        <w:t>.</w:t>
      </w:r>
      <w:r w:rsidR="00D80C3E">
        <w:rPr>
          <w:rFonts w:ascii="Times New Roman" w:hAnsi="Times New Roman" w:cs="Times New Roman"/>
          <w:sz w:val="24"/>
          <w:szCs w:val="24"/>
          <w:lang w:val="en-US"/>
        </w:rPr>
        <w:t>577</w:t>
      </w:r>
      <w:r w:rsidR="004B654C">
        <w:rPr>
          <w:rFonts w:ascii="Times New Roman" w:hAnsi="Times New Roman" w:cs="Times New Roman"/>
          <w:sz w:val="24"/>
          <w:szCs w:val="24"/>
          <w:lang w:val="en-US"/>
        </w:rPr>
        <w:t>.</w:t>
      </w:r>
      <w:r w:rsidR="00D80C3E">
        <w:rPr>
          <w:rFonts w:ascii="Times New Roman" w:hAnsi="Times New Roman" w:cs="Times New Roman"/>
          <w:sz w:val="24"/>
          <w:szCs w:val="24"/>
          <w:lang w:val="en-US"/>
        </w:rPr>
        <w:t>845</w:t>
      </w:r>
      <w:r w:rsidR="00D0073D" w:rsidRPr="00175146">
        <w:rPr>
          <w:rFonts w:ascii="Times New Roman" w:hAnsi="Times New Roman" w:cs="Times New Roman"/>
          <w:sz w:val="24"/>
          <w:szCs w:val="24"/>
        </w:rPr>
        <w:t>,00 atau mencapai</w:t>
      </w:r>
      <w:r w:rsidR="001830B7">
        <w:rPr>
          <w:rFonts w:ascii="Times New Roman" w:hAnsi="Times New Roman" w:cs="Times New Roman"/>
          <w:sz w:val="24"/>
          <w:szCs w:val="24"/>
        </w:rPr>
        <w:t xml:space="preserve"> 95,1</w:t>
      </w:r>
      <w:r w:rsidR="00AC1F06">
        <w:rPr>
          <w:rFonts w:ascii="Times New Roman" w:hAnsi="Times New Roman" w:cs="Times New Roman"/>
          <w:sz w:val="24"/>
          <w:szCs w:val="24"/>
        </w:rPr>
        <w:t>5</w:t>
      </w:r>
      <w:r w:rsidR="0076299B">
        <w:rPr>
          <w:rFonts w:ascii="Times New Roman" w:hAnsi="Times New Roman" w:cs="Times New Roman"/>
          <w:sz w:val="24"/>
          <w:szCs w:val="24"/>
          <w:lang w:val="en-US"/>
        </w:rPr>
        <w:t xml:space="preserve"> </w:t>
      </w:r>
      <w:r w:rsidR="00D0073D" w:rsidRPr="00175146">
        <w:rPr>
          <w:rFonts w:ascii="Times New Roman" w:hAnsi="Times New Roman" w:cs="Times New Roman"/>
          <w:sz w:val="24"/>
          <w:szCs w:val="24"/>
        </w:rPr>
        <w:t>%</w:t>
      </w:r>
      <w:r w:rsidR="00D0073D" w:rsidRPr="00175146">
        <w:rPr>
          <w:rFonts w:ascii="Times New Roman" w:hAnsi="Times New Roman" w:cs="Times New Roman"/>
          <w:sz w:val="24"/>
          <w:szCs w:val="24"/>
          <w:lang w:val="en-US"/>
        </w:rPr>
        <w:t>.</w:t>
      </w:r>
    </w:p>
    <w:p w14:paraId="16F1DAAF" w14:textId="77777777" w:rsidR="00AC1F06" w:rsidRDefault="00AC1F06" w:rsidP="00E72B70">
      <w:pPr>
        <w:pStyle w:val="ListParagraph"/>
        <w:spacing w:line="360" w:lineRule="auto"/>
        <w:ind w:firstLine="556"/>
        <w:jc w:val="both"/>
        <w:rPr>
          <w:rFonts w:ascii="Times New Roman" w:hAnsi="Times New Roman" w:cs="Times New Roman"/>
          <w:sz w:val="24"/>
          <w:szCs w:val="24"/>
          <w:lang w:val="en-US"/>
        </w:rPr>
      </w:pPr>
    </w:p>
    <w:tbl>
      <w:tblPr>
        <w:tblW w:w="8377" w:type="dxa"/>
        <w:tblInd w:w="118" w:type="dxa"/>
        <w:tblLook w:val="04A0" w:firstRow="1" w:lastRow="0" w:firstColumn="1" w:lastColumn="0" w:noHBand="0" w:noVBand="1"/>
      </w:tblPr>
      <w:tblGrid>
        <w:gridCol w:w="1834"/>
        <w:gridCol w:w="2555"/>
        <w:gridCol w:w="1750"/>
        <w:gridCol w:w="980"/>
        <w:gridCol w:w="1392"/>
      </w:tblGrid>
      <w:tr w:rsidR="00AC1F06" w:rsidRPr="00AC1F06" w14:paraId="5D2D8A81" w14:textId="77777777" w:rsidTr="00921286">
        <w:trPr>
          <w:trHeight w:val="526"/>
        </w:trPr>
        <w:tc>
          <w:tcPr>
            <w:tcW w:w="1867" w:type="dxa"/>
            <w:tcBorders>
              <w:top w:val="single" w:sz="8" w:space="0" w:color="auto"/>
              <w:left w:val="single" w:sz="8" w:space="0" w:color="auto"/>
              <w:bottom w:val="single" w:sz="8" w:space="0" w:color="auto"/>
              <w:right w:val="single" w:sz="8" w:space="0" w:color="auto"/>
            </w:tcBorders>
            <w:shd w:val="clear" w:color="000000" w:fill="10BDE0"/>
            <w:noWrap/>
            <w:vAlign w:val="center"/>
            <w:hideMark/>
          </w:tcPr>
          <w:p w14:paraId="7D4AC895" w14:textId="77777777" w:rsidR="00AC1F06" w:rsidRPr="00AC1F06" w:rsidRDefault="00AC1F06" w:rsidP="00AC1F06">
            <w:pPr>
              <w:spacing w:after="0" w:line="240" w:lineRule="auto"/>
              <w:rPr>
                <w:rFonts w:ascii="Times New Roman" w:eastAsia="Times New Roman" w:hAnsi="Times New Roman" w:cs="Times New Roman"/>
                <w:b/>
                <w:bCs/>
                <w:color w:val="FFFFFF"/>
                <w:sz w:val="24"/>
                <w:szCs w:val="24"/>
                <w:lang w:val="en-US"/>
              </w:rPr>
            </w:pPr>
            <w:r w:rsidRPr="00AC1F06">
              <w:rPr>
                <w:rFonts w:ascii="Times New Roman" w:eastAsia="Times New Roman" w:hAnsi="Times New Roman" w:cs="Times New Roman"/>
                <w:b/>
                <w:bCs/>
                <w:color w:val="FFFFFF"/>
                <w:sz w:val="24"/>
                <w:szCs w:val="24"/>
                <w:lang w:val="en-US"/>
              </w:rPr>
              <w:t>Uraian</w:t>
            </w:r>
          </w:p>
        </w:tc>
        <w:tc>
          <w:tcPr>
            <w:tcW w:w="2603" w:type="dxa"/>
            <w:tcBorders>
              <w:top w:val="single" w:sz="8" w:space="0" w:color="auto"/>
              <w:left w:val="nil"/>
              <w:bottom w:val="single" w:sz="8" w:space="0" w:color="auto"/>
              <w:right w:val="single" w:sz="8" w:space="0" w:color="auto"/>
            </w:tcBorders>
            <w:shd w:val="clear" w:color="000000" w:fill="10BDE0"/>
            <w:noWrap/>
            <w:vAlign w:val="center"/>
            <w:hideMark/>
          </w:tcPr>
          <w:p w14:paraId="38FE0313" w14:textId="77777777" w:rsidR="00AC1F06" w:rsidRPr="00AC1F06" w:rsidRDefault="00AC1F06" w:rsidP="00AC1F06">
            <w:pPr>
              <w:spacing w:after="0" w:line="240" w:lineRule="auto"/>
              <w:rPr>
                <w:rFonts w:ascii="Times New Roman" w:eastAsia="Times New Roman" w:hAnsi="Times New Roman" w:cs="Times New Roman"/>
                <w:b/>
                <w:bCs/>
                <w:color w:val="FFFFFF"/>
                <w:sz w:val="24"/>
                <w:szCs w:val="24"/>
                <w:lang w:val="en-US"/>
              </w:rPr>
            </w:pPr>
            <w:r w:rsidRPr="00AC1F06">
              <w:rPr>
                <w:rFonts w:ascii="Times New Roman" w:eastAsia="Times New Roman" w:hAnsi="Times New Roman" w:cs="Times New Roman"/>
                <w:b/>
                <w:bCs/>
                <w:color w:val="FFFFFF"/>
                <w:sz w:val="24"/>
                <w:szCs w:val="24"/>
                <w:lang w:val="en-US"/>
              </w:rPr>
              <w:t>Anggaran 2025</w:t>
            </w:r>
          </w:p>
        </w:tc>
        <w:tc>
          <w:tcPr>
            <w:tcW w:w="1781" w:type="dxa"/>
            <w:tcBorders>
              <w:top w:val="single" w:sz="8" w:space="0" w:color="auto"/>
              <w:left w:val="nil"/>
              <w:bottom w:val="single" w:sz="8" w:space="0" w:color="auto"/>
              <w:right w:val="single" w:sz="8" w:space="0" w:color="auto"/>
            </w:tcBorders>
            <w:shd w:val="clear" w:color="000000" w:fill="10BDE0"/>
            <w:noWrap/>
            <w:vAlign w:val="center"/>
            <w:hideMark/>
          </w:tcPr>
          <w:p w14:paraId="03C8CEFE" w14:textId="5E279BEB" w:rsidR="00AC1F06" w:rsidRPr="00AC1F06" w:rsidRDefault="00AC1F06" w:rsidP="00AC1F06">
            <w:pPr>
              <w:spacing w:after="0" w:line="240" w:lineRule="auto"/>
              <w:rPr>
                <w:rFonts w:ascii="Times New Roman" w:eastAsia="Times New Roman" w:hAnsi="Times New Roman" w:cs="Times New Roman"/>
                <w:b/>
                <w:bCs/>
                <w:color w:val="FFFFFF"/>
                <w:sz w:val="24"/>
                <w:szCs w:val="24"/>
                <w:lang w:val="en-US"/>
              </w:rPr>
            </w:pPr>
            <w:r w:rsidRPr="00AC1F06">
              <w:rPr>
                <w:rFonts w:ascii="Times New Roman" w:eastAsia="Times New Roman" w:hAnsi="Times New Roman" w:cs="Times New Roman"/>
                <w:b/>
                <w:bCs/>
                <w:color w:val="FFFFFF"/>
                <w:sz w:val="24"/>
                <w:szCs w:val="24"/>
                <w:lang w:val="en-US"/>
              </w:rPr>
              <w:t>Realisasi 202</w:t>
            </w:r>
            <w:r w:rsidR="008F47D7">
              <w:rPr>
                <w:rFonts w:ascii="Times New Roman" w:eastAsia="Times New Roman" w:hAnsi="Times New Roman" w:cs="Times New Roman"/>
                <w:b/>
                <w:bCs/>
                <w:color w:val="FFFFFF"/>
                <w:sz w:val="24"/>
                <w:szCs w:val="24"/>
                <w:lang w:val="en-US"/>
              </w:rPr>
              <w:t>5</w:t>
            </w:r>
          </w:p>
        </w:tc>
        <w:tc>
          <w:tcPr>
            <w:tcW w:w="996" w:type="dxa"/>
            <w:tcBorders>
              <w:top w:val="single" w:sz="8" w:space="0" w:color="auto"/>
              <w:left w:val="nil"/>
              <w:bottom w:val="single" w:sz="8" w:space="0" w:color="auto"/>
              <w:right w:val="single" w:sz="8" w:space="0" w:color="auto"/>
            </w:tcBorders>
            <w:shd w:val="clear" w:color="000000" w:fill="10BDE0"/>
            <w:noWrap/>
            <w:vAlign w:val="center"/>
            <w:hideMark/>
          </w:tcPr>
          <w:p w14:paraId="49B986A4" w14:textId="77777777" w:rsidR="00AC1F06" w:rsidRPr="00AC1F06" w:rsidRDefault="00AC1F06" w:rsidP="00AC1F06">
            <w:pPr>
              <w:spacing w:after="0" w:line="240" w:lineRule="auto"/>
              <w:rPr>
                <w:rFonts w:ascii="Times New Roman" w:eastAsia="Times New Roman" w:hAnsi="Times New Roman" w:cs="Times New Roman"/>
                <w:b/>
                <w:bCs/>
                <w:color w:val="FFFFFF"/>
                <w:sz w:val="24"/>
                <w:szCs w:val="24"/>
                <w:lang w:val="en-US"/>
              </w:rPr>
            </w:pPr>
            <w:r w:rsidRPr="00AC1F06">
              <w:rPr>
                <w:rFonts w:ascii="Times New Roman" w:eastAsia="Times New Roman" w:hAnsi="Times New Roman" w:cs="Times New Roman"/>
                <w:b/>
                <w:bCs/>
                <w:color w:val="FFFFFF"/>
                <w:sz w:val="24"/>
                <w:szCs w:val="24"/>
                <w:lang w:val="en-US"/>
              </w:rPr>
              <w:t>%</w:t>
            </w:r>
          </w:p>
        </w:tc>
        <w:tc>
          <w:tcPr>
            <w:tcW w:w="1130" w:type="dxa"/>
            <w:tcBorders>
              <w:top w:val="single" w:sz="8" w:space="0" w:color="auto"/>
              <w:left w:val="nil"/>
              <w:bottom w:val="single" w:sz="8" w:space="0" w:color="auto"/>
              <w:right w:val="single" w:sz="8" w:space="0" w:color="auto"/>
            </w:tcBorders>
            <w:shd w:val="clear" w:color="000000" w:fill="10BDE0"/>
            <w:noWrap/>
            <w:vAlign w:val="center"/>
            <w:hideMark/>
          </w:tcPr>
          <w:p w14:paraId="6D6F2D66" w14:textId="4704FB51" w:rsidR="00AC1F06" w:rsidRPr="00AC1F06" w:rsidRDefault="00AC1F06" w:rsidP="00AC1F06">
            <w:pPr>
              <w:spacing w:after="0" w:line="240" w:lineRule="auto"/>
              <w:rPr>
                <w:rFonts w:ascii="Times New Roman" w:eastAsia="Times New Roman" w:hAnsi="Times New Roman" w:cs="Times New Roman"/>
                <w:b/>
                <w:bCs/>
                <w:color w:val="FFFFFF"/>
                <w:sz w:val="24"/>
                <w:szCs w:val="24"/>
                <w:lang w:val="en-US"/>
              </w:rPr>
            </w:pPr>
            <w:r w:rsidRPr="00AC1F06">
              <w:rPr>
                <w:rFonts w:ascii="Times New Roman" w:eastAsia="Times New Roman" w:hAnsi="Times New Roman" w:cs="Times New Roman"/>
                <w:b/>
                <w:bCs/>
                <w:color w:val="FFFFFF"/>
                <w:sz w:val="24"/>
                <w:szCs w:val="24"/>
                <w:lang w:val="en-US"/>
              </w:rPr>
              <w:t>Realisasi 202</w:t>
            </w:r>
            <w:r w:rsidR="008F47D7">
              <w:rPr>
                <w:rFonts w:ascii="Times New Roman" w:eastAsia="Times New Roman" w:hAnsi="Times New Roman" w:cs="Times New Roman"/>
                <w:b/>
                <w:bCs/>
                <w:color w:val="FFFFFF"/>
                <w:sz w:val="24"/>
                <w:szCs w:val="24"/>
                <w:lang w:val="en-US"/>
              </w:rPr>
              <w:t>4</w:t>
            </w:r>
          </w:p>
        </w:tc>
      </w:tr>
      <w:tr w:rsidR="00AC1F06" w:rsidRPr="00AC1F06" w14:paraId="53C87F6E" w14:textId="77777777" w:rsidTr="00921286">
        <w:trPr>
          <w:trHeight w:val="545"/>
        </w:trPr>
        <w:tc>
          <w:tcPr>
            <w:tcW w:w="1867" w:type="dxa"/>
            <w:tcBorders>
              <w:top w:val="nil"/>
              <w:left w:val="single" w:sz="8" w:space="0" w:color="auto"/>
              <w:bottom w:val="single" w:sz="8" w:space="0" w:color="auto"/>
              <w:right w:val="single" w:sz="8" w:space="0" w:color="auto"/>
            </w:tcBorders>
            <w:vAlign w:val="center"/>
            <w:hideMark/>
          </w:tcPr>
          <w:p w14:paraId="372758CC" w14:textId="77777777" w:rsidR="00AC1F06" w:rsidRPr="00AC1F06" w:rsidRDefault="00AC1F06" w:rsidP="00AC1F06">
            <w:pPr>
              <w:spacing w:after="0" w:line="240" w:lineRule="auto"/>
              <w:rPr>
                <w:rFonts w:ascii="Times New Roman" w:eastAsia="Times New Roman" w:hAnsi="Times New Roman" w:cs="Times New Roman"/>
                <w:b/>
                <w:bCs/>
                <w:color w:val="000000"/>
                <w:sz w:val="24"/>
                <w:szCs w:val="24"/>
                <w:lang w:val="en-US"/>
              </w:rPr>
            </w:pPr>
            <w:r w:rsidRPr="00AC1F06">
              <w:rPr>
                <w:rFonts w:ascii="Times New Roman" w:eastAsia="Times New Roman" w:hAnsi="Times New Roman" w:cs="Times New Roman"/>
                <w:b/>
                <w:bCs/>
                <w:color w:val="000000"/>
                <w:sz w:val="24"/>
                <w:szCs w:val="24"/>
                <w:lang w:val="en-US"/>
              </w:rPr>
              <w:t>BELANJA MODAL</w:t>
            </w:r>
          </w:p>
        </w:tc>
        <w:tc>
          <w:tcPr>
            <w:tcW w:w="2603" w:type="dxa"/>
            <w:tcBorders>
              <w:top w:val="nil"/>
              <w:left w:val="nil"/>
              <w:bottom w:val="single" w:sz="8" w:space="0" w:color="auto"/>
              <w:right w:val="single" w:sz="8" w:space="0" w:color="auto"/>
            </w:tcBorders>
            <w:noWrap/>
            <w:vAlign w:val="bottom"/>
            <w:hideMark/>
          </w:tcPr>
          <w:p w14:paraId="7B864D18" w14:textId="77777777" w:rsidR="00AC1F06" w:rsidRPr="00AC1F06" w:rsidRDefault="00AC1F06" w:rsidP="00AC1F06">
            <w:pPr>
              <w:spacing w:after="0" w:line="240" w:lineRule="auto"/>
              <w:rPr>
                <w:rFonts w:ascii="Times New Roman" w:eastAsia="Times New Roman" w:hAnsi="Times New Roman" w:cs="Times New Roman"/>
                <w:b/>
                <w:bCs/>
                <w:color w:val="000000"/>
                <w:sz w:val="24"/>
                <w:szCs w:val="24"/>
                <w:lang w:val="en-US"/>
              </w:rPr>
            </w:pPr>
            <w:r w:rsidRPr="00AC1F06">
              <w:rPr>
                <w:rFonts w:ascii="Times New Roman" w:eastAsia="Times New Roman" w:hAnsi="Times New Roman" w:cs="Times New Roman"/>
                <w:b/>
                <w:bCs/>
                <w:color w:val="000000"/>
                <w:sz w:val="24"/>
                <w:szCs w:val="24"/>
                <w:lang w:val="en-US"/>
              </w:rPr>
              <w:t xml:space="preserve">                           852,904,000 </w:t>
            </w:r>
          </w:p>
        </w:tc>
        <w:tc>
          <w:tcPr>
            <w:tcW w:w="1781" w:type="dxa"/>
            <w:tcBorders>
              <w:top w:val="nil"/>
              <w:left w:val="nil"/>
              <w:bottom w:val="single" w:sz="8" w:space="0" w:color="auto"/>
              <w:right w:val="single" w:sz="8" w:space="0" w:color="auto"/>
            </w:tcBorders>
            <w:noWrap/>
            <w:vAlign w:val="bottom"/>
            <w:hideMark/>
          </w:tcPr>
          <w:p w14:paraId="6A487A64" w14:textId="77777777" w:rsidR="00AC1F06" w:rsidRPr="00AC1F06" w:rsidRDefault="00AC1F06" w:rsidP="00AC1F06">
            <w:pPr>
              <w:spacing w:after="0" w:line="240" w:lineRule="auto"/>
              <w:rPr>
                <w:rFonts w:ascii="Times New Roman" w:eastAsia="Times New Roman" w:hAnsi="Times New Roman" w:cs="Times New Roman"/>
                <w:b/>
                <w:bCs/>
                <w:color w:val="000000"/>
                <w:sz w:val="24"/>
                <w:szCs w:val="24"/>
                <w:lang w:val="en-US"/>
              </w:rPr>
            </w:pPr>
            <w:r w:rsidRPr="00AC1F06">
              <w:rPr>
                <w:rFonts w:ascii="Times New Roman" w:eastAsia="Times New Roman" w:hAnsi="Times New Roman" w:cs="Times New Roman"/>
                <w:b/>
                <w:bCs/>
                <w:color w:val="000000"/>
                <w:sz w:val="24"/>
                <w:szCs w:val="24"/>
                <w:lang w:val="en-US"/>
              </w:rPr>
              <w:t xml:space="preserve">                 811,577,845 </w:t>
            </w:r>
          </w:p>
        </w:tc>
        <w:tc>
          <w:tcPr>
            <w:tcW w:w="996" w:type="dxa"/>
            <w:tcBorders>
              <w:top w:val="nil"/>
              <w:left w:val="nil"/>
              <w:bottom w:val="single" w:sz="8" w:space="0" w:color="auto"/>
              <w:right w:val="single" w:sz="8" w:space="0" w:color="auto"/>
            </w:tcBorders>
            <w:noWrap/>
            <w:vAlign w:val="bottom"/>
            <w:hideMark/>
          </w:tcPr>
          <w:p w14:paraId="798C4516" w14:textId="77777777" w:rsidR="00AC1F06" w:rsidRPr="00AC1F06" w:rsidRDefault="00AC1F06" w:rsidP="00AC1F06">
            <w:pPr>
              <w:spacing w:after="0" w:line="240" w:lineRule="auto"/>
              <w:jc w:val="right"/>
              <w:rPr>
                <w:rFonts w:ascii="Times New Roman" w:eastAsia="Times New Roman" w:hAnsi="Times New Roman" w:cs="Times New Roman"/>
                <w:b/>
                <w:bCs/>
                <w:color w:val="000000"/>
                <w:sz w:val="24"/>
                <w:szCs w:val="24"/>
                <w:lang w:val="en-US"/>
              </w:rPr>
            </w:pPr>
            <w:r w:rsidRPr="00AC1F06">
              <w:rPr>
                <w:rFonts w:ascii="Times New Roman" w:eastAsia="Times New Roman" w:hAnsi="Times New Roman" w:cs="Times New Roman"/>
                <w:b/>
                <w:bCs/>
                <w:color w:val="000000"/>
                <w:sz w:val="24"/>
                <w:szCs w:val="24"/>
                <w:lang w:val="en-US"/>
              </w:rPr>
              <w:t>95.15%</w:t>
            </w:r>
          </w:p>
        </w:tc>
        <w:tc>
          <w:tcPr>
            <w:tcW w:w="1130" w:type="dxa"/>
            <w:tcBorders>
              <w:top w:val="nil"/>
              <w:left w:val="nil"/>
              <w:bottom w:val="single" w:sz="8" w:space="0" w:color="auto"/>
              <w:right w:val="single" w:sz="8" w:space="0" w:color="auto"/>
            </w:tcBorders>
            <w:noWrap/>
            <w:vAlign w:val="bottom"/>
            <w:hideMark/>
          </w:tcPr>
          <w:p w14:paraId="15435960" w14:textId="195401A6" w:rsidR="00AC1F06" w:rsidRPr="00AC1F06" w:rsidRDefault="00AC1F06" w:rsidP="00AC1F06">
            <w:pPr>
              <w:spacing w:after="0" w:line="240" w:lineRule="auto"/>
              <w:rPr>
                <w:rFonts w:ascii="Times New Roman" w:eastAsia="Times New Roman" w:hAnsi="Times New Roman" w:cs="Times New Roman"/>
                <w:b/>
                <w:bCs/>
                <w:color w:val="000000"/>
                <w:sz w:val="24"/>
                <w:szCs w:val="24"/>
                <w:lang w:val="en-US"/>
              </w:rPr>
            </w:pPr>
            <w:r w:rsidRPr="00AC1F06">
              <w:rPr>
                <w:rFonts w:ascii="Times New Roman" w:eastAsia="Times New Roman" w:hAnsi="Times New Roman" w:cs="Times New Roman"/>
                <w:b/>
                <w:bCs/>
                <w:color w:val="000000"/>
                <w:sz w:val="24"/>
                <w:szCs w:val="24"/>
                <w:lang w:val="en-US"/>
              </w:rPr>
              <w:t xml:space="preserve">             84</w:t>
            </w:r>
            <w:r w:rsidR="008F47D7">
              <w:rPr>
                <w:rFonts w:ascii="Times New Roman" w:eastAsia="Times New Roman" w:hAnsi="Times New Roman" w:cs="Times New Roman"/>
                <w:b/>
                <w:bCs/>
                <w:color w:val="000000"/>
                <w:sz w:val="24"/>
                <w:szCs w:val="24"/>
                <w:lang w:val="en-US"/>
              </w:rPr>
              <w:t>3</w:t>
            </w:r>
            <w:r w:rsidRPr="00AC1F06">
              <w:rPr>
                <w:rFonts w:ascii="Times New Roman" w:eastAsia="Times New Roman" w:hAnsi="Times New Roman" w:cs="Times New Roman"/>
                <w:b/>
                <w:bCs/>
                <w:color w:val="000000"/>
                <w:sz w:val="24"/>
                <w:szCs w:val="24"/>
                <w:lang w:val="en-US"/>
              </w:rPr>
              <w:t xml:space="preserve">,698,460 </w:t>
            </w:r>
          </w:p>
        </w:tc>
      </w:tr>
      <w:tr w:rsidR="00AC1F06" w:rsidRPr="00AC1F06" w14:paraId="0919CD6F" w14:textId="77777777" w:rsidTr="00921286">
        <w:trPr>
          <w:trHeight w:val="863"/>
        </w:trPr>
        <w:tc>
          <w:tcPr>
            <w:tcW w:w="1867" w:type="dxa"/>
            <w:tcBorders>
              <w:top w:val="nil"/>
              <w:left w:val="single" w:sz="8" w:space="0" w:color="auto"/>
              <w:bottom w:val="single" w:sz="8" w:space="0" w:color="auto"/>
              <w:right w:val="single" w:sz="8" w:space="0" w:color="auto"/>
            </w:tcBorders>
            <w:vAlign w:val="center"/>
            <w:hideMark/>
          </w:tcPr>
          <w:p w14:paraId="4DCD8AB5" w14:textId="77777777" w:rsidR="00AC1F06" w:rsidRPr="00AC1F06" w:rsidRDefault="00AC1F06" w:rsidP="00AC1F06">
            <w:pPr>
              <w:spacing w:after="0" w:line="240" w:lineRule="auto"/>
              <w:rPr>
                <w:rFonts w:ascii="Times New Roman" w:eastAsia="Times New Roman" w:hAnsi="Times New Roman" w:cs="Times New Roman"/>
                <w:color w:val="000000"/>
                <w:sz w:val="24"/>
                <w:szCs w:val="24"/>
                <w:lang w:val="en-US"/>
              </w:rPr>
            </w:pPr>
            <w:r w:rsidRPr="00AC1F06">
              <w:rPr>
                <w:rFonts w:ascii="Times New Roman" w:eastAsia="Times New Roman" w:hAnsi="Times New Roman" w:cs="Times New Roman"/>
                <w:color w:val="000000"/>
                <w:sz w:val="24"/>
                <w:szCs w:val="24"/>
                <w:lang w:val="en-US"/>
              </w:rPr>
              <w:t>Belanja Modal Peralatan dan Mesin</w:t>
            </w:r>
          </w:p>
        </w:tc>
        <w:tc>
          <w:tcPr>
            <w:tcW w:w="2603" w:type="dxa"/>
            <w:tcBorders>
              <w:top w:val="nil"/>
              <w:left w:val="nil"/>
              <w:bottom w:val="single" w:sz="8" w:space="0" w:color="auto"/>
              <w:right w:val="single" w:sz="8" w:space="0" w:color="auto"/>
            </w:tcBorders>
            <w:noWrap/>
            <w:vAlign w:val="bottom"/>
            <w:hideMark/>
          </w:tcPr>
          <w:p w14:paraId="614F233C" w14:textId="77777777" w:rsidR="00AC1F06" w:rsidRPr="00AC1F06" w:rsidRDefault="00AC1F06" w:rsidP="00AC1F06">
            <w:pPr>
              <w:spacing w:after="0" w:line="240" w:lineRule="auto"/>
              <w:rPr>
                <w:rFonts w:ascii="Times New Roman" w:eastAsia="Times New Roman" w:hAnsi="Times New Roman" w:cs="Times New Roman"/>
                <w:color w:val="000000"/>
                <w:sz w:val="24"/>
                <w:szCs w:val="24"/>
                <w:lang w:val="en-US"/>
              </w:rPr>
            </w:pPr>
            <w:r w:rsidRPr="00AC1F06">
              <w:rPr>
                <w:rFonts w:ascii="Times New Roman" w:eastAsia="Times New Roman" w:hAnsi="Times New Roman" w:cs="Times New Roman"/>
                <w:color w:val="000000"/>
                <w:sz w:val="24"/>
                <w:szCs w:val="24"/>
                <w:lang w:val="en-US"/>
              </w:rPr>
              <w:t xml:space="preserve">                           852,904,000 </w:t>
            </w:r>
          </w:p>
        </w:tc>
        <w:tc>
          <w:tcPr>
            <w:tcW w:w="1781" w:type="dxa"/>
            <w:tcBorders>
              <w:top w:val="nil"/>
              <w:left w:val="nil"/>
              <w:bottom w:val="single" w:sz="8" w:space="0" w:color="auto"/>
              <w:right w:val="single" w:sz="8" w:space="0" w:color="auto"/>
            </w:tcBorders>
            <w:noWrap/>
            <w:vAlign w:val="bottom"/>
            <w:hideMark/>
          </w:tcPr>
          <w:p w14:paraId="34079AB3" w14:textId="77777777" w:rsidR="00AC1F06" w:rsidRPr="00AC1F06" w:rsidRDefault="00AC1F06" w:rsidP="00AC1F06">
            <w:pPr>
              <w:spacing w:after="0" w:line="240" w:lineRule="auto"/>
              <w:rPr>
                <w:rFonts w:ascii="Times New Roman" w:eastAsia="Times New Roman" w:hAnsi="Times New Roman" w:cs="Times New Roman"/>
                <w:color w:val="000000"/>
                <w:sz w:val="24"/>
                <w:szCs w:val="24"/>
                <w:lang w:val="en-US"/>
              </w:rPr>
            </w:pPr>
            <w:r w:rsidRPr="00AC1F06">
              <w:rPr>
                <w:rFonts w:ascii="Times New Roman" w:eastAsia="Times New Roman" w:hAnsi="Times New Roman" w:cs="Times New Roman"/>
                <w:color w:val="000000"/>
                <w:sz w:val="24"/>
                <w:szCs w:val="24"/>
                <w:lang w:val="en-US"/>
              </w:rPr>
              <w:t xml:space="preserve">                 811,577,845 </w:t>
            </w:r>
          </w:p>
        </w:tc>
        <w:tc>
          <w:tcPr>
            <w:tcW w:w="996" w:type="dxa"/>
            <w:tcBorders>
              <w:top w:val="nil"/>
              <w:left w:val="nil"/>
              <w:bottom w:val="single" w:sz="8" w:space="0" w:color="auto"/>
              <w:right w:val="single" w:sz="8" w:space="0" w:color="auto"/>
            </w:tcBorders>
            <w:noWrap/>
            <w:vAlign w:val="bottom"/>
            <w:hideMark/>
          </w:tcPr>
          <w:p w14:paraId="22C6A011" w14:textId="77777777" w:rsidR="00AC1F06" w:rsidRPr="00AC1F06" w:rsidRDefault="00AC1F06" w:rsidP="00AC1F06">
            <w:pPr>
              <w:spacing w:after="0" w:line="240" w:lineRule="auto"/>
              <w:jc w:val="right"/>
              <w:rPr>
                <w:rFonts w:ascii="Times New Roman" w:eastAsia="Times New Roman" w:hAnsi="Times New Roman" w:cs="Times New Roman"/>
                <w:color w:val="000000"/>
                <w:sz w:val="24"/>
                <w:szCs w:val="24"/>
                <w:lang w:val="en-US"/>
              </w:rPr>
            </w:pPr>
            <w:r w:rsidRPr="00AC1F06">
              <w:rPr>
                <w:rFonts w:ascii="Times New Roman" w:eastAsia="Times New Roman" w:hAnsi="Times New Roman" w:cs="Times New Roman"/>
                <w:color w:val="000000"/>
                <w:sz w:val="24"/>
                <w:szCs w:val="24"/>
                <w:lang w:val="en-US"/>
              </w:rPr>
              <w:t>95.15%</w:t>
            </w:r>
          </w:p>
        </w:tc>
        <w:tc>
          <w:tcPr>
            <w:tcW w:w="1130" w:type="dxa"/>
            <w:tcBorders>
              <w:top w:val="nil"/>
              <w:left w:val="nil"/>
              <w:bottom w:val="single" w:sz="8" w:space="0" w:color="auto"/>
              <w:right w:val="single" w:sz="8" w:space="0" w:color="auto"/>
            </w:tcBorders>
            <w:noWrap/>
            <w:vAlign w:val="bottom"/>
            <w:hideMark/>
          </w:tcPr>
          <w:p w14:paraId="38F77A40" w14:textId="33DEC89D" w:rsidR="00AC1F06" w:rsidRPr="00AC1F06" w:rsidRDefault="00AC1F06" w:rsidP="00AC1F06">
            <w:pPr>
              <w:spacing w:after="0" w:line="240" w:lineRule="auto"/>
              <w:rPr>
                <w:rFonts w:ascii="Times New Roman" w:eastAsia="Times New Roman" w:hAnsi="Times New Roman" w:cs="Times New Roman"/>
                <w:color w:val="000000"/>
                <w:sz w:val="24"/>
                <w:szCs w:val="24"/>
                <w:lang w:val="en-US"/>
              </w:rPr>
            </w:pPr>
            <w:r w:rsidRPr="00AC1F06">
              <w:rPr>
                <w:rFonts w:ascii="Times New Roman" w:eastAsia="Times New Roman" w:hAnsi="Times New Roman" w:cs="Times New Roman"/>
                <w:color w:val="000000"/>
                <w:sz w:val="24"/>
                <w:szCs w:val="24"/>
                <w:lang w:val="en-US"/>
              </w:rPr>
              <w:t xml:space="preserve">             84</w:t>
            </w:r>
            <w:r w:rsidR="008F47D7">
              <w:rPr>
                <w:rFonts w:ascii="Times New Roman" w:eastAsia="Times New Roman" w:hAnsi="Times New Roman" w:cs="Times New Roman"/>
                <w:color w:val="000000"/>
                <w:sz w:val="24"/>
                <w:szCs w:val="24"/>
                <w:lang w:val="en-US"/>
              </w:rPr>
              <w:t>3</w:t>
            </w:r>
            <w:r w:rsidRPr="00AC1F06">
              <w:rPr>
                <w:rFonts w:ascii="Times New Roman" w:eastAsia="Times New Roman" w:hAnsi="Times New Roman" w:cs="Times New Roman"/>
                <w:color w:val="000000"/>
                <w:sz w:val="24"/>
                <w:szCs w:val="24"/>
                <w:lang w:val="en-US"/>
              </w:rPr>
              <w:t xml:space="preserve">,698,460 </w:t>
            </w:r>
          </w:p>
        </w:tc>
      </w:tr>
      <w:tr w:rsidR="00AC1F06" w:rsidRPr="00AC1F06" w14:paraId="62892E96" w14:textId="77777777" w:rsidTr="00921286">
        <w:trPr>
          <w:trHeight w:val="988"/>
        </w:trPr>
        <w:tc>
          <w:tcPr>
            <w:tcW w:w="1867" w:type="dxa"/>
            <w:tcBorders>
              <w:top w:val="nil"/>
              <w:left w:val="single" w:sz="8" w:space="0" w:color="auto"/>
              <w:bottom w:val="single" w:sz="8" w:space="0" w:color="auto"/>
              <w:right w:val="single" w:sz="8" w:space="0" w:color="auto"/>
            </w:tcBorders>
            <w:vAlign w:val="center"/>
            <w:hideMark/>
          </w:tcPr>
          <w:p w14:paraId="3DEAC92E" w14:textId="77777777" w:rsidR="00AC1F06" w:rsidRPr="00AC1F06" w:rsidRDefault="00AC1F06" w:rsidP="00AC1F06">
            <w:pPr>
              <w:spacing w:after="0" w:line="240" w:lineRule="auto"/>
              <w:rPr>
                <w:rFonts w:ascii="Times New Roman" w:eastAsia="Times New Roman" w:hAnsi="Times New Roman" w:cs="Times New Roman"/>
                <w:color w:val="000000"/>
                <w:sz w:val="24"/>
                <w:szCs w:val="24"/>
                <w:lang w:val="en-US"/>
              </w:rPr>
            </w:pPr>
            <w:r w:rsidRPr="00AC1F06">
              <w:rPr>
                <w:rFonts w:ascii="Times New Roman" w:eastAsia="Times New Roman" w:hAnsi="Times New Roman" w:cs="Times New Roman"/>
                <w:color w:val="000000"/>
                <w:sz w:val="24"/>
                <w:szCs w:val="24"/>
                <w:lang w:val="en-US"/>
              </w:rPr>
              <w:t>Belanja Modal Gedung dan Bangunan</w:t>
            </w:r>
          </w:p>
        </w:tc>
        <w:tc>
          <w:tcPr>
            <w:tcW w:w="2603" w:type="dxa"/>
            <w:tcBorders>
              <w:top w:val="nil"/>
              <w:left w:val="nil"/>
              <w:bottom w:val="single" w:sz="8" w:space="0" w:color="auto"/>
              <w:right w:val="single" w:sz="8" w:space="0" w:color="auto"/>
            </w:tcBorders>
            <w:noWrap/>
            <w:vAlign w:val="bottom"/>
            <w:hideMark/>
          </w:tcPr>
          <w:p w14:paraId="7334C9D7" w14:textId="77777777" w:rsidR="00AC1F06" w:rsidRPr="00AC1F06" w:rsidRDefault="00AC1F06" w:rsidP="00AC1F06">
            <w:pPr>
              <w:spacing w:after="0" w:line="240" w:lineRule="auto"/>
              <w:rPr>
                <w:rFonts w:ascii="Times New Roman" w:eastAsia="Times New Roman" w:hAnsi="Times New Roman" w:cs="Times New Roman"/>
                <w:b/>
                <w:bCs/>
                <w:color w:val="000000"/>
                <w:sz w:val="24"/>
                <w:szCs w:val="24"/>
                <w:lang w:val="en-US"/>
              </w:rPr>
            </w:pPr>
            <w:r w:rsidRPr="00AC1F06">
              <w:rPr>
                <w:rFonts w:ascii="Times New Roman" w:eastAsia="Times New Roman" w:hAnsi="Times New Roman" w:cs="Times New Roman"/>
                <w:b/>
                <w:bCs/>
                <w:color w:val="000000"/>
                <w:sz w:val="24"/>
                <w:szCs w:val="24"/>
                <w:lang w:val="en-US"/>
              </w:rPr>
              <w:t>-</w:t>
            </w:r>
          </w:p>
        </w:tc>
        <w:tc>
          <w:tcPr>
            <w:tcW w:w="1781" w:type="dxa"/>
            <w:tcBorders>
              <w:top w:val="nil"/>
              <w:left w:val="nil"/>
              <w:bottom w:val="single" w:sz="8" w:space="0" w:color="auto"/>
              <w:right w:val="single" w:sz="8" w:space="0" w:color="auto"/>
            </w:tcBorders>
            <w:noWrap/>
            <w:vAlign w:val="bottom"/>
            <w:hideMark/>
          </w:tcPr>
          <w:p w14:paraId="4B303F08" w14:textId="77777777" w:rsidR="00AC1F06" w:rsidRPr="00AC1F06" w:rsidRDefault="00AC1F06" w:rsidP="00AC1F06">
            <w:pPr>
              <w:spacing w:after="0" w:line="240" w:lineRule="auto"/>
              <w:rPr>
                <w:rFonts w:ascii="Times New Roman" w:eastAsia="Times New Roman" w:hAnsi="Times New Roman" w:cs="Times New Roman"/>
                <w:b/>
                <w:bCs/>
                <w:color w:val="000000"/>
                <w:sz w:val="24"/>
                <w:szCs w:val="24"/>
                <w:lang w:val="en-US"/>
              </w:rPr>
            </w:pPr>
            <w:r w:rsidRPr="00AC1F06">
              <w:rPr>
                <w:rFonts w:ascii="Times New Roman" w:eastAsia="Times New Roman" w:hAnsi="Times New Roman" w:cs="Times New Roman"/>
                <w:b/>
                <w:bCs/>
                <w:color w:val="000000"/>
                <w:sz w:val="24"/>
                <w:szCs w:val="24"/>
                <w:lang w:val="en-US"/>
              </w:rPr>
              <w:t>-</w:t>
            </w:r>
          </w:p>
        </w:tc>
        <w:tc>
          <w:tcPr>
            <w:tcW w:w="996" w:type="dxa"/>
            <w:tcBorders>
              <w:top w:val="nil"/>
              <w:left w:val="nil"/>
              <w:bottom w:val="single" w:sz="8" w:space="0" w:color="auto"/>
              <w:right w:val="single" w:sz="8" w:space="0" w:color="auto"/>
            </w:tcBorders>
            <w:noWrap/>
            <w:vAlign w:val="bottom"/>
            <w:hideMark/>
          </w:tcPr>
          <w:p w14:paraId="14EEEE8D" w14:textId="77777777" w:rsidR="00AC1F06" w:rsidRPr="00AC1F06" w:rsidRDefault="00AC1F06" w:rsidP="00AC1F06">
            <w:pPr>
              <w:spacing w:after="0" w:line="240" w:lineRule="auto"/>
              <w:rPr>
                <w:rFonts w:ascii="Times New Roman" w:eastAsia="Times New Roman" w:hAnsi="Times New Roman" w:cs="Times New Roman"/>
                <w:color w:val="000000"/>
                <w:sz w:val="24"/>
                <w:szCs w:val="24"/>
                <w:lang w:val="en-US"/>
              </w:rPr>
            </w:pPr>
            <w:r w:rsidRPr="00AC1F06">
              <w:rPr>
                <w:rFonts w:ascii="Times New Roman" w:eastAsia="Times New Roman" w:hAnsi="Times New Roman" w:cs="Times New Roman"/>
                <w:color w:val="000000"/>
                <w:sz w:val="24"/>
                <w:szCs w:val="24"/>
                <w:lang w:val="en-US"/>
              </w:rPr>
              <w:t> </w:t>
            </w:r>
          </w:p>
        </w:tc>
        <w:tc>
          <w:tcPr>
            <w:tcW w:w="1130" w:type="dxa"/>
            <w:tcBorders>
              <w:top w:val="nil"/>
              <w:left w:val="nil"/>
              <w:bottom w:val="single" w:sz="8" w:space="0" w:color="auto"/>
              <w:right w:val="single" w:sz="8" w:space="0" w:color="auto"/>
            </w:tcBorders>
            <w:noWrap/>
            <w:vAlign w:val="bottom"/>
            <w:hideMark/>
          </w:tcPr>
          <w:p w14:paraId="2D424621" w14:textId="77777777" w:rsidR="00AC1F06" w:rsidRPr="00AC1F06" w:rsidRDefault="00AC1F06" w:rsidP="00AC1F06">
            <w:pPr>
              <w:spacing w:after="0" w:line="240" w:lineRule="auto"/>
              <w:rPr>
                <w:rFonts w:ascii="Times New Roman" w:eastAsia="Times New Roman" w:hAnsi="Times New Roman" w:cs="Times New Roman"/>
                <w:color w:val="000000"/>
                <w:sz w:val="24"/>
                <w:szCs w:val="24"/>
                <w:lang w:val="en-US"/>
              </w:rPr>
            </w:pPr>
            <w:r w:rsidRPr="00AC1F06">
              <w:rPr>
                <w:rFonts w:ascii="Times New Roman" w:eastAsia="Times New Roman" w:hAnsi="Times New Roman" w:cs="Times New Roman"/>
                <w:color w:val="000000"/>
                <w:sz w:val="24"/>
                <w:szCs w:val="24"/>
                <w:lang w:val="en-US"/>
              </w:rPr>
              <w:t>-</w:t>
            </w:r>
          </w:p>
        </w:tc>
      </w:tr>
      <w:tr w:rsidR="00AC1F06" w:rsidRPr="00AC1F06" w14:paraId="273156C8" w14:textId="77777777" w:rsidTr="00921286">
        <w:trPr>
          <w:trHeight w:val="835"/>
        </w:trPr>
        <w:tc>
          <w:tcPr>
            <w:tcW w:w="1867" w:type="dxa"/>
            <w:tcBorders>
              <w:top w:val="nil"/>
              <w:left w:val="single" w:sz="8" w:space="0" w:color="auto"/>
              <w:bottom w:val="single" w:sz="8" w:space="0" w:color="auto"/>
              <w:right w:val="single" w:sz="8" w:space="0" w:color="auto"/>
            </w:tcBorders>
            <w:vAlign w:val="center"/>
            <w:hideMark/>
          </w:tcPr>
          <w:p w14:paraId="43CD1F16" w14:textId="77777777" w:rsidR="00AC1F06" w:rsidRPr="00AC1F06" w:rsidRDefault="00AC1F06" w:rsidP="00AC1F06">
            <w:pPr>
              <w:spacing w:after="0" w:line="240" w:lineRule="auto"/>
              <w:rPr>
                <w:rFonts w:ascii="Times New Roman" w:eastAsia="Times New Roman" w:hAnsi="Times New Roman" w:cs="Times New Roman"/>
                <w:color w:val="000000"/>
                <w:sz w:val="24"/>
                <w:szCs w:val="24"/>
                <w:lang w:val="en-US"/>
              </w:rPr>
            </w:pPr>
            <w:r w:rsidRPr="00AC1F06">
              <w:rPr>
                <w:rFonts w:ascii="Times New Roman" w:eastAsia="Times New Roman" w:hAnsi="Times New Roman" w:cs="Times New Roman"/>
                <w:color w:val="000000"/>
                <w:sz w:val="24"/>
                <w:szCs w:val="24"/>
                <w:lang w:val="en-US"/>
              </w:rPr>
              <w:t>Belanja Modal Jalan, Irigasi dan Jaringan</w:t>
            </w:r>
          </w:p>
        </w:tc>
        <w:tc>
          <w:tcPr>
            <w:tcW w:w="2603" w:type="dxa"/>
            <w:tcBorders>
              <w:top w:val="nil"/>
              <w:left w:val="nil"/>
              <w:bottom w:val="single" w:sz="8" w:space="0" w:color="auto"/>
              <w:right w:val="single" w:sz="8" w:space="0" w:color="auto"/>
            </w:tcBorders>
            <w:noWrap/>
            <w:vAlign w:val="bottom"/>
            <w:hideMark/>
          </w:tcPr>
          <w:p w14:paraId="2F2E6CBB" w14:textId="77777777" w:rsidR="00AC1F06" w:rsidRPr="00AC1F06" w:rsidRDefault="00AC1F06" w:rsidP="00AC1F06">
            <w:pPr>
              <w:spacing w:after="0" w:line="240" w:lineRule="auto"/>
              <w:rPr>
                <w:rFonts w:ascii="Times New Roman" w:eastAsia="Times New Roman" w:hAnsi="Times New Roman" w:cs="Times New Roman"/>
                <w:color w:val="000000"/>
                <w:sz w:val="24"/>
                <w:szCs w:val="24"/>
                <w:lang w:val="en-US"/>
              </w:rPr>
            </w:pPr>
            <w:r w:rsidRPr="00AC1F06">
              <w:rPr>
                <w:rFonts w:ascii="Times New Roman" w:eastAsia="Times New Roman" w:hAnsi="Times New Roman" w:cs="Times New Roman"/>
                <w:color w:val="000000"/>
                <w:sz w:val="24"/>
                <w:szCs w:val="24"/>
                <w:lang w:val="en-US"/>
              </w:rPr>
              <w:t>-</w:t>
            </w:r>
          </w:p>
        </w:tc>
        <w:tc>
          <w:tcPr>
            <w:tcW w:w="1781" w:type="dxa"/>
            <w:tcBorders>
              <w:top w:val="nil"/>
              <w:left w:val="nil"/>
              <w:bottom w:val="single" w:sz="8" w:space="0" w:color="auto"/>
              <w:right w:val="single" w:sz="8" w:space="0" w:color="auto"/>
            </w:tcBorders>
            <w:noWrap/>
            <w:vAlign w:val="bottom"/>
            <w:hideMark/>
          </w:tcPr>
          <w:p w14:paraId="230DFE54" w14:textId="77777777" w:rsidR="00AC1F06" w:rsidRPr="00AC1F06" w:rsidRDefault="00AC1F06" w:rsidP="00AC1F06">
            <w:pPr>
              <w:spacing w:after="0" w:line="240" w:lineRule="auto"/>
              <w:rPr>
                <w:rFonts w:ascii="Times New Roman" w:eastAsia="Times New Roman" w:hAnsi="Times New Roman" w:cs="Times New Roman"/>
                <w:color w:val="000000"/>
                <w:sz w:val="24"/>
                <w:szCs w:val="24"/>
                <w:lang w:val="en-US"/>
              </w:rPr>
            </w:pPr>
            <w:r w:rsidRPr="00AC1F06">
              <w:rPr>
                <w:rFonts w:ascii="Times New Roman" w:eastAsia="Times New Roman" w:hAnsi="Times New Roman" w:cs="Times New Roman"/>
                <w:color w:val="000000"/>
                <w:sz w:val="24"/>
                <w:szCs w:val="24"/>
                <w:lang w:val="en-US"/>
              </w:rPr>
              <w:t>-</w:t>
            </w:r>
          </w:p>
        </w:tc>
        <w:tc>
          <w:tcPr>
            <w:tcW w:w="996" w:type="dxa"/>
            <w:tcBorders>
              <w:top w:val="nil"/>
              <w:left w:val="nil"/>
              <w:bottom w:val="single" w:sz="8" w:space="0" w:color="auto"/>
              <w:right w:val="single" w:sz="8" w:space="0" w:color="auto"/>
            </w:tcBorders>
            <w:noWrap/>
            <w:vAlign w:val="bottom"/>
            <w:hideMark/>
          </w:tcPr>
          <w:p w14:paraId="6AE29F6D" w14:textId="77777777" w:rsidR="00AC1F06" w:rsidRPr="00AC1F06" w:rsidRDefault="00AC1F06" w:rsidP="00AC1F06">
            <w:pPr>
              <w:spacing w:after="0" w:line="240" w:lineRule="auto"/>
              <w:rPr>
                <w:rFonts w:ascii="Times New Roman" w:eastAsia="Times New Roman" w:hAnsi="Times New Roman" w:cs="Times New Roman"/>
                <w:color w:val="000000"/>
                <w:sz w:val="24"/>
                <w:szCs w:val="24"/>
                <w:lang w:val="en-US"/>
              </w:rPr>
            </w:pPr>
            <w:r w:rsidRPr="00AC1F06">
              <w:rPr>
                <w:rFonts w:ascii="Times New Roman" w:eastAsia="Times New Roman" w:hAnsi="Times New Roman" w:cs="Times New Roman"/>
                <w:color w:val="000000"/>
                <w:sz w:val="24"/>
                <w:szCs w:val="24"/>
                <w:lang w:val="en-US"/>
              </w:rPr>
              <w:t> </w:t>
            </w:r>
          </w:p>
        </w:tc>
        <w:tc>
          <w:tcPr>
            <w:tcW w:w="1130" w:type="dxa"/>
            <w:tcBorders>
              <w:top w:val="nil"/>
              <w:left w:val="nil"/>
              <w:bottom w:val="single" w:sz="8" w:space="0" w:color="auto"/>
              <w:right w:val="single" w:sz="8" w:space="0" w:color="auto"/>
            </w:tcBorders>
            <w:noWrap/>
            <w:vAlign w:val="bottom"/>
            <w:hideMark/>
          </w:tcPr>
          <w:p w14:paraId="130AFA4F" w14:textId="77777777" w:rsidR="00AC1F06" w:rsidRPr="00AC1F06" w:rsidRDefault="00AC1F06" w:rsidP="00AC1F06">
            <w:pPr>
              <w:spacing w:after="0" w:line="240" w:lineRule="auto"/>
              <w:rPr>
                <w:rFonts w:ascii="Times New Roman" w:eastAsia="Times New Roman" w:hAnsi="Times New Roman" w:cs="Times New Roman"/>
                <w:color w:val="000000"/>
                <w:sz w:val="24"/>
                <w:szCs w:val="24"/>
                <w:lang w:val="en-US"/>
              </w:rPr>
            </w:pPr>
            <w:r w:rsidRPr="00AC1F06">
              <w:rPr>
                <w:rFonts w:ascii="Times New Roman" w:eastAsia="Times New Roman" w:hAnsi="Times New Roman" w:cs="Times New Roman"/>
                <w:color w:val="000000"/>
                <w:sz w:val="24"/>
                <w:szCs w:val="24"/>
                <w:lang w:val="en-US"/>
              </w:rPr>
              <w:t>-</w:t>
            </w:r>
          </w:p>
        </w:tc>
      </w:tr>
      <w:tr w:rsidR="00AC1F06" w:rsidRPr="00AC1F06" w14:paraId="3C148DAB" w14:textId="77777777" w:rsidTr="00921286">
        <w:trPr>
          <w:trHeight w:val="787"/>
        </w:trPr>
        <w:tc>
          <w:tcPr>
            <w:tcW w:w="1867" w:type="dxa"/>
            <w:tcBorders>
              <w:top w:val="nil"/>
              <w:left w:val="single" w:sz="8" w:space="0" w:color="auto"/>
              <w:bottom w:val="single" w:sz="8" w:space="0" w:color="auto"/>
              <w:right w:val="single" w:sz="8" w:space="0" w:color="auto"/>
            </w:tcBorders>
            <w:vAlign w:val="center"/>
            <w:hideMark/>
          </w:tcPr>
          <w:p w14:paraId="2ADB0555" w14:textId="77777777" w:rsidR="00AC1F06" w:rsidRPr="00AC1F06" w:rsidRDefault="00AC1F06" w:rsidP="00AC1F06">
            <w:pPr>
              <w:spacing w:after="0" w:line="240" w:lineRule="auto"/>
              <w:rPr>
                <w:rFonts w:ascii="Times New Roman" w:eastAsia="Times New Roman" w:hAnsi="Times New Roman" w:cs="Times New Roman"/>
                <w:color w:val="000000"/>
                <w:sz w:val="24"/>
                <w:szCs w:val="24"/>
                <w:lang w:val="en-US"/>
              </w:rPr>
            </w:pPr>
            <w:r w:rsidRPr="00AC1F06">
              <w:rPr>
                <w:rFonts w:ascii="Times New Roman" w:eastAsia="Times New Roman" w:hAnsi="Times New Roman" w:cs="Times New Roman"/>
                <w:color w:val="000000"/>
                <w:sz w:val="24"/>
                <w:szCs w:val="24"/>
                <w:lang w:val="en-US"/>
              </w:rPr>
              <w:t>Belanja Modal Aset Tetap Lainnya</w:t>
            </w:r>
          </w:p>
        </w:tc>
        <w:tc>
          <w:tcPr>
            <w:tcW w:w="2603" w:type="dxa"/>
            <w:tcBorders>
              <w:top w:val="nil"/>
              <w:left w:val="nil"/>
              <w:bottom w:val="single" w:sz="8" w:space="0" w:color="auto"/>
              <w:right w:val="single" w:sz="8" w:space="0" w:color="auto"/>
            </w:tcBorders>
            <w:noWrap/>
            <w:vAlign w:val="bottom"/>
            <w:hideMark/>
          </w:tcPr>
          <w:p w14:paraId="2F685D14" w14:textId="77777777" w:rsidR="00AC1F06" w:rsidRPr="00AC1F06" w:rsidRDefault="00AC1F06" w:rsidP="00AC1F06">
            <w:pPr>
              <w:spacing w:after="0" w:line="240" w:lineRule="auto"/>
              <w:rPr>
                <w:rFonts w:ascii="Times New Roman" w:eastAsia="Times New Roman" w:hAnsi="Times New Roman" w:cs="Times New Roman"/>
                <w:b/>
                <w:bCs/>
                <w:color w:val="000000"/>
                <w:sz w:val="24"/>
                <w:szCs w:val="24"/>
                <w:lang w:val="en-US"/>
              </w:rPr>
            </w:pPr>
            <w:r w:rsidRPr="00AC1F06">
              <w:rPr>
                <w:rFonts w:ascii="Times New Roman" w:eastAsia="Times New Roman" w:hAnsi="Times New Roman" w:cs="Times New Roman"/>
                <w:b/>
                <w:bCs/>
                <w:color w:val="000000"/>
                <w:sz w:val="24"/>
                <w:szCs w:val="24"/>
                <w:lang w:val="en-US"/>
              </w:rPr>
              <w:t>-</w:t>
            </w:r>
          </w:p>
        </w:tc>
        <w:tc>
          <w:tcPr>
            <w:tcW w:w="1781" w:type="dxa"/>
            <w:tcBorders>
              <w:top w:val="nil"/>
              <w:left w:val="nil"/>
              <w:bottom w:val="single" w:sz="8" w:space="0" w:color="auto"/>
              <w:right w:val="single" w:sz="8" w:space="0" w:color="auto"/>
            </w:tcBorders>
            <w:noWrap/>
            <w:vAlign w:val="bottom"/>
            <w:hideMark/>
          </w:tcPr>
          <w:p w14:paraId="51C7A1E1" w14:textId="77777777" w:rsidR="00AC1F06" w:rsidRPr="00AC1F06" w:rsidRDefault="00AC1F06" w:rsidP="00AC1F06">
            <w:pPr>
              <w:spacing w:after="0" w:line="240" w:lineRule="auto"/>
              <w:rPr>
                <w:rFonts w:ascii="Times New Roman" w:eastAsia="Times New Roman" w:hAnsi="Times New Roman" w:cs="Times New Roman"/>
                <w:b/>
                <w:bCs/>
                <w:color w:val="000000"/>
                <w:sz w:val="24"/>
                <w:szCs w:val="24"/>
                <w:lang w:val="en-US"/>
              </w:rPr>
            </w:pPr>
            <w:r w:rsidRPr="00AC1F06">
              <w:rPr>
                <w:rFonts w:ascii="Times New Roman" w:eastAsia="Times New Roman" w:hAnsi="Times New Roman" w:cs="Times New Roman"/>
                <w:b/>
                <w:bCs/>
                <w:color w:val="000000"/>
                <w:sz w:val="24"/>
                <w:szCs w:val="24"/>
                <w:lang w:val="en-US"/>
              </w:rPr>
              <w:t>-</w:t>
            </w:r>
          </w:p>
        </w:tc>
        <w:tc>
          <w:tcPr>
            <w:tcW w:w="996" w:type="dxa"/>
            <w:tcBorders>
              <w:top w:val="nil"/>
              <w:left w:val="nil"/>
              <w:bottom w:val="single" w:sz="8" w:space="0" w:color="auto"/>
              <w:right w:val="single" w:sz="8" w:space="0" w:color="auto"/>
            </w:tcBorders>
            <w:noWrap/>
            <w:vAlign w:val="bottom"/>
            <w:hideMark/>
          </w:tcPr>
          <w:p w14:paraId="729A17DE" w14:textId="77777777" w:rsidR="00AC1F06" w:rsidRPr="00AC1F06" w:rsidRDefault="00AC1F06" w:rsidP="00AC1F06">
            <w:pPr>
              <w:spacing w:after="0" w:line="240" w:lineRule="auto"/>
              <w:rPr>
                <w:rFonts w:ascii="Times New Roman" w:eastAsia="Times New Roman" w:hAnsi="Times New Roman" w:cs="Times New Roman"/>
                <w:b/>
                <w:bCs/>
                <w:color w:val="000000"/>
                <w:sz w:val="24"/>
                <w:szCs w:val="24"/>
                <w:lang w:val="en-US"/>
              </w:rPr>
            </w:pPr>
            <w:r w:rsidRPr="00AC1F06">
              <w:rPr>
                <w:rFonts w:ascii="Times New Roman" w:eastAsia="Times New Roman" w:hAnsi="Times New Roman" w:cs="Times New Roman"/>
                <w:b/>
                <w:bCs/>
                <w:color w:val="000000"/>
                <w:sz w:val="24"/>
                <w:szCs w:val="24"/>
                <w:lang w:val="en-US"/>
              </w:rPr>
              <w:t> </w:t>
            </w:r>
          </w:p>
        </w:tc>
        <w:tc>
          <w:tcPr>
            <w:tcW w:w="1130" w:type="dxa"/>
            <w:tcBorders>
              <w:top w:val="nil"/>
              <w:left w:val="nil"/>
              <w:bottom w:val="single" w:sz="8" w:space="0" w:color="auto"/>
              <w:right w:val="single" w:sz="8" w:space="0" w:color="auto"/>
            </w:tcBorders>
            <w:noWrap/>
            <w:vAlign w:val="bottom"/>
            <w:hideMark/>
          </w:tcPr>
          <w:p w14:paraId="1C928567" w14:textId="77777777" w:rsidR="00AC1F06" w:rsidRPr="00AC1F06" w:rsidRDefault="00AC1F06" w:rsidP="00AC1F06">
            <w:pPr>
              <w:spacing w:after="0" w:line="240" w:lineRule="auto"/>
              <w:rPr>
                <w:rFonts w:ascii="Times New Roman" w:eastAsia="Times New Roman" w:hAnsi="Times New Roman" w:cs="Times New Roman"/>
                <w:color w:val="000000"/>
                <w:sz w:val="24"/>
                <w:szCs w:val="24"/>
                <w:lang w:val="en-US"/>
              </w:rPr>
            </w:pPr>
            <w:r w:rsidRPr="00AC1F06">
              <w:rPr>
                <w:rFonts w:ascii="Times New Roman" w:eastAsia="Times New Roman" w:hAnsi="Times New Roman" w:cs="Times New Roman"/>
                <w:color w:val="000000"/>
                <w:sz w:val="24"/>
                <w:szCs w:val="24"/>
                <w:lang w:val="en-US"/>
              </w:rPr>
              <w:t>-</w:t>
            </w:r>
          </w:p>
        </w:tc>
      </w:tr>
    </w:tbl>
    <w:p w14:paraId="393D34D6" w14:textId="1C19B5AE" w:rsidR="00702DBD" w:rsidRDefault="00702DBD" w:rsidP="00E72B70">
      <w:pPr>
        <w:pStyle w:val="ListParagraph"/>
        <w:spacing w:line="360" w:lineRule="auto"/>
        <w:ind w:firstLine="556"/>
        <w:jc w:val="both"/>
        <w:rPr>
          <w:rFonts w:ascii="Times New Roman" w:hAnsi="Times New Roman" w:cs="Times New Roman"/>
          <w:sz w:val="24"/>
          <w:szCs w:val="24"/>
          <w:lang w:val="en-US"/>
        </w:rPr>
      </w:pPr>
    </w:p>
    <w:p w14:paraId="7A2265C4" w14:textId="77777777" w:rsidR="00AC1F06" w:rsidRDefault="00AC1F06" w:rsidP="00E72B70">
      <w:pPr>
        <w:pStyle w:val="ListParagraph"/>
        <w:spacing w:line="360" w:lineRule="auto"/>
        <w:ind w:firstLine="556"/>
        <w:jc w:val="both"/>
        <w:rPr>
          <w:rFonts w:ascii="Times New Roman" w:hAnsi="Times New Roman" w:cs="Times New Roman"/>
          <w:sz w:val="24"/>
          <w:szCs w:val="24"/>
          <w:lang w:val="en-US"/>
        </w:rPr>
      </w:pPr>
    </w:p>
    <w:p w14:paraId="688373A5" w14:textId="77777777" w:rsidR="00AC1F06" w:rsidRDefault="00AC1F06" w:rsidP="00E72B70">
      <w:pPr>
        <w:pStyle w:val="ListParagraph"/>
        <w:spacing w:line="360" w:lineRule="auto"/>
        <w:ind w:firstLine="556"/>
        <w:jc w:val="both"/>
        <w:rPr>
          <w:rFonts w:ascii="Times New Roman" w:hAnsi="Times New Roman" w:cs="Times New Roman"/>
          <w:sz w:val="24"/>
          <w:szCs w:val="24"/>
          <w:lang w:val="en-US"/>
        </w:rPr>
      </w:pPr>
    </w:p>
    <w:p w14:paraId="79319D9A" w14:textId="77777777" w:rsidR="00AC1F06" w:rsidRDefault="00AC1F06" w:rsidP="00E72B70">
      <w:pPr>
        <w:pStyle w:val="ListParagraph"/>
        <w:spacing w:line="360" w:lineRule="auto"/>
        <w:ind w:firstLine="556"/>
        <w:jc w:val="both"/>
        <w:rPr>
          <w:rFonts w:ascii="Times New Roman" w:hAnsi="Times New Roman" w:cs="Times New Roman"/>
          <w:sz w:val="24"/>
          <w:szCs w:val="24"/>
          <w:lang w:val="en-US"/>
        </w:rPr>
      </w:pPr>
    </w:p>
    <w:p w14:paraId="4CDD0A01" w14:textId="6E47C8F2" w:rsidR="00A94F4D" w:rsidRDefault="00A94F4D" w:rsidP="0063284E">
      <w:pPr>
        <w:spacing w:line="360" w:lineRule="auto"/>
        <w:jc w:val="both"/>
        <w:rPr>
          <w:rFonts w:ascii="Times New Roman" w:hAnsi="Times New Roman" w:cs="Times New Roman"/>
          <w:sz w:val="24"/>
          <w:szCs w:val="24"/>
          <w:lang w:val="en-US"/>
        </w:rPr>
      </w:pPr>
    </w:p>
    <w:p w14:paraId="0E2B55A8" w14:textId="77777777" w:rsidR="00DE0893" w:rsidRPr="0063284E" w:rsidRDefault="00DE0893" w:rsidP="0063284E">
      <w:pPr>
        <w:spacing w:line="360" w:lineRule="auto"/>
        <w:jc w:val="both"/>
        <w:rPr>
          <w:rFonts w:ascii="Times New Roman" w:hAnsi="Times New Roman" w:cs="Times New Roman"/>
          <w:sz w:val="24"/>
          <w:szCs w:val="24"/>
          <w:lang w:val="en-US"/>
        </w:rPr>
      </w:pPr>
    </w:p>
    <w:p w14:paraId="03FF2137" w14:textId="77777777" w:rsidR="009E3661" w:rsidRDefault="009A19A5" w:rsidP="004C6C9B">
      <w:pPr>
        <w:spacing w:after="0" w:line="360" w:lineRule="auto"/>
        <w:jc w:val="both"/>
        <w:rPr>
          <w:rFonts w:ascii="Times New Roman" w:hAnsi="Times New Roman" w:cs="Times New Roman"/>
          <w:b/>
          <w:sz w:val="24"/>
          <w:szCs w:val="24"/>
          <w:lang w:val="en-US"/>
        </w:rPr>
      </w:pPr>
      <w:r w:rsidRPr="00BC46ED">
        <w:rPr>
          <w:rFonts w:ascii="Times New Roman" w:hAnsi="Times New Roman" w:cs="Times New Roman"/>
          <w:b/>
          <w:sz w:val="24"/>
          <w:szCs w:val="24"/>
        </w:rPr>
        <w:lastRenderedPageBreak/>
        <w:t>4.1.2</w:t>
      </w:r>
      <w:r w:rsidR="00BF15FB" w:rsidRPr="00BC46ED">
        <w:rPr>
          <w:rFonts w:ascii="Times New Roman" w:hAnsi="Times New Roman" w:cs="Times New Roman"/>
          <w:b/>
          <w:sz w:val="24"/>
          <w:szCs w:val="24"/>
        </w:rPr>
        <w:t xml:space="preserve"> SILPA</w:t>
      </w:r>
      <w:r w:rsidR="009E3661" w:rsidRPr="00BC46ED">
        <w:rPr>
          <w:rFonts w:ascii="Times New Roman" w:hAnsi="Times New Roman" w:cs="Times New Roman"/>
          <w:b/>
          <w:sz w:val="24"/>
          <w:szCs w:val="24"/>
          <w:lang w:val="en-US"/>
        </w:rPr>
        <w:t xml:space="preserve"> (</w:t>
      </w:r>
      <w:r w:rsidR="009E3661" w:rsidRPr="00BC46ED">
        <w:rPr>
          <w:rFonts w:ascii="Times New Roman" w:hAnsi="Times New Roman" w:cs="Times New Roman"/>
          <w:b/>
          <w:sz w:val="24"/>
          <w:szCs w:val="24"/>
        </w:rPr>
        <w:t>Sisa Lebih Perhitugan Anggaran</w:t>
      </w:r>
      <w:r w:rsidR="009E3661" w:rsidRPr="00BC46ED">
        <w:rPr>
          <w:rFonts w:ascii="Times New Roman" w:hAnsi="Times New Roman" w:cs="Times New Roman"/>
          <w:b/>
          <w:sz w:val="24"/>
          <w:szCs w:val="24"/>
          <w:lang w:val="en-US"/>
        </w:rPr>
        <w:t>).</w:t>
      </w:r>
    </w:p>
    <w:p w14:paraId="6DA9E384" w14:textId="66C194B3" w:rsidR="009E3661" w:rsidRDefault="00BF15FB" w:rsidP="00CD4743">
      <w:pPr>
        <w:spacing w:after="0"/>
        <w:ind w:firstLine="426"/>
        <w:jc w:val="both"/>
        <w:rPr>
          <w:rFonts w:ascii="Times New Roman" w:hAnsi="Times New Roman" w:cs="Times New Roman"/>
          <w:sz w:val="24"/>
          <w:szCs w:val="24"/>
          <w:lang w:val="en-US"/>
        </w:rPr>
      </w:pPr>
      <w:r w:rsidRPr="009E3661">
        <w:rPr>
          <w:rFonts w:ascii="Times New Roman" w:hAnsi="Times New Roman" w:cs="Times New Roman"/>
          <w:sz w:val="24"/>
          <w:szCs w:val="24"/>
        </w:rPr>
        <w:t xml:space="preserve">SILPA adalah Sisa Lebih Perhitugan Anggaran merupakan selisih lebih antara realisasi penerimaan dan pengeluaran anggaran selama satu periode anggaran. </w:t>
      </w:r>
      <w:r w:rsidR="007E4FEA">
        <w:rPr>
          <w:rFonts w:ascii="Times New Roman" w:hAnsi="Times New Roman" w:cs="Times New Roman"/>
          <w:sz w:val="24"/>
          <w:szCs w:val="24"/>
          <w:lang w:val="en-US"/>
        </w:rPr>
        <w:t xml:space="preserve"> Adaupun SILPA dalam Belanja Dinas Komunikasi, Informatika dan Statistik Kota Denpasar dalam Tahun Angg</w:t>
      </w:r>
      <w:r w:rsidR="005C17C1">
        <w:rPr>
          <w:rFonts w:ascii="Times New Roman" w:hAnsi="Times New Roman" w:cs="Times New Roman"/>
          <w:sz w:val="24"/>
          <w:szCs w:val="24"/>
          <w:lang w:val="en-US"/>
        </w:rPr>
        <w:t>a</w:t>
      </w:r>
      <w:r w:rsidR="007E4FEA">
        <w:rPr>
          <w:rFonts w:ascii="Times New Roman" w:hAnsi="Times New Roman" w:cs="Times New Roman"/>
          <w:sz w:val="24"/>
          <w:szCs w:val="24"/>
          <w:lang w:val="en-US"/>
        </w:rPr>
        <w:t>ran 202</w:t>
      </w:r>
      <w:r w:rsidR="0063284E">
        <w:rPr>
          <w:rFonts w:ascii="Times New Roman" w:hAnsi="Times New Roman" w:cs="Times New Roman"/>
          <w:sz w:val="24"/>
          <w:szCs w:val="24"/>
          <w:lang w:val="en-US"/>
        </w:rPr>
        <w:t>5</w:t>
      </w:r>
      <w:r w:rsidR="007E4FEA">
        <w:rPr>
          <w:rFonts w:ascii="Times New Roman" w:hAnsi="Times New Roman" w:cs="Times New Roman"/>
          <w:sz w:val="24"/>
          <w:szCs w:val="24"/>
          <w:lang w:val="en-US"/>
        </w:rPr>
        <w:t xml:space="preserve"> adalah sebesar (Rp. </w:t>
      </w:r>
      <w:r w:rsidR="0063284E">
        <w:rPr>
          <w:rFonts w:ascii="Times New Roman" w:hAnsi="Times New Roman" w:cs="Times New Roman"/>
          <w:sz w:val="24"/>
          <w:szCs w:val="24"/>
          <w:lang w:val="en-US"/>
        </w:rPr>
        <w:t>3</w:t>
      </w:r>
      <w:r w:rsidR="009E49A5">
        <w:rPr>
          <w:rFonts w:ascii="Times New Roman" w:hAnsi="Times New Roman" w:cs="Times New Roman"/>
          <w:sz w:val="24"/>
          <w:szCs w:val="24"/>
          <w:lang w:val="en-US"/>
        </w:rPr>
        <w:t>.</w:t>
      </w:r>
      <w:r w:rsidR="0063284E">
        <w:rPr>
          <w:rFonts w:ascii="Times New Roman" w:hAnsi="Times New Roman" w:cs="Times New Roman"/>
          <w:sz w:val="24"/>
          <w:szCs w:val="24"/>
          <w:lang w:val="en-US"/>
        </w:rPr>
        <w:t>397</w:t>
      </w:r>
      <w:r w:rsidR="009E49A5">
        <w:rPr>
          <w:rFonts w:ascii="Times New Roman" w:hAnsi="Times New Roman" w:cs="Times New Roman"/>
          <w:sz w:val="24"/>
          <w:szCs w:val="24"/>
          <w:lang w:val="en-US"/>
        </w:rPr>
        <w:t>.</w:t>
      </w:r>
      <w:r w:rsidR="0063284E">
        <w:rPr>
          <w:rFonts w:ascii="Times New Roman" w:hAnsi="Times New Roman" w:cs="Times New Roman"/>
          <w:sz w:val="24"/>
          <w:szCs w:val="24"/>
          <w:lang w:val="en-US"/>
        </w:rPr>
        <w:t>127</w:t>
      </w:r>
      <w:r w:rsidR="009E49A5">
        <w:rPr>
          <w:rFonts w:ascii="Times New Roman" w:hAnsi="Times New Roman" w:cs="Times New Roman"/>
          <w:sz w:val="24"/>
          <w:szCs w:val="24"/>
          <w:lang w:val="en-US"/>
        </w:rPr>
        <w:t>.</w:t>
      </w:r>
      <w:r w:rsidR="0063284E">
        <w:rPr>
          <w:rFonts w:ascii="Times New Roman" w:hAnsi="Times New Roman" w:cs="Times New Roman"/>
          <w:sz w:val="24"/>
          <w:szCs w:val="24"/>
          <w:lang w:val="en-US"/>
        </w:rPr>
        <w:t>647</w:t>
      </w:r>
      <w:r w:rsidR="007E4FEA">
        <w:rPr>
          <w:rFonts w:ascii="Times New Roman" w:hAnsi="Times New Roman" w:cs="Times New Roman"/>
          <w:sz w:val="24"/>
          <w:szCs w:val="24"/>
          <w:lang w:val="en-US"/>
        </w:rPr>
        <w:t>), dengan Jumlah Saldo Anggaran sebesar Rp.</w:t>
      </w:r>
      <w:r w:rsidR="0063284E">
        <w:rPr>
          <w:rFonts w:ascii="Times New Roman" w:hAnsi="Times New Roman" w:cs="Times New Roman"/>
          <w:sz w:val="24"/>
          <w:szCs w:val="24"/>
          <w:lang w:val="en-US"/>
        </w:rPr>
        <w:t>18.961.239.451</w:t>
      </w:r>
      <w:r w:rsidR="007E4FEA">
        <w:rPr>
          <w:rFonts w:ascii="Times New Roman" w:hAnsi="Times New Roman" w:cs="Times New Roman"/>
          <w:sz w:val="24"/>
          <w:szCs w:val="24"/>
          <w:lang w:val="en-US"/>
        </w:rPr>
        <w:t xml:space="preserve">,00 dan Realisasi Anggaran sebesar Rp. </w:t>
      </w:r>
      <w:r w:rsidR="00036161">
        <w:rPr>
          <w:rFonts w:ascii="Times New Roman" w:hAnsi="Times New Roman" w:cs="Times New Roman"/>
          <w:sz w:val="24"/>
          <w:szCs w:val="24"/>
          <w:lang w:val="en-US"/>
        </w:rPr>
        <w:t>1</w:t>
      </w:r>
      <w:r w:rsidR="0063284E">
        <w:rPr>
          <w:rFonts w:ascii="Times New Roman" w:hAnsi="Times New Roman" w:cs="Times New Roman"/>
          <w:sz w:val="24"/>
          <w:szCs w:val="24"/>
          <w:lang w:val="en-US"/>
        </w:rPr>
        <w:t>5</w:t>
      </w:r>
      <w:r w:rsidR="00036161">
        <w:rPr>
          <w:rFonts w:ascii="Times New Roman" w:hAnsi="Times New Roman" w:cs="Times New Roman"/>
          <w:sz w:val="24"/>
          <w:szCs w:val="24"/>
          <w:lang w:val="en-US"/>
        </w:rPr>
        <w:t>.</w:t>
      </w:r>
      <w:r w:rsidR="0063284E">
        <w:rPr>
          <w:rFonts w:ascii="Times New Roman" w:hAnsi="Times New Roman" w:cs="Times New Roman"/>
          <w:sz w:val="24"/>
          <w:szCs w:val="24"/>
          <w:lang w:val="en-US"/>
        </w:rPr>
        <w:t>564</w:t>
      </w:r>
      <w:r w:rsidR="00036161">
        <w:rPr>
          <w:rFonts w:ascii="Times New Roman" w:hAnsi="Times New Roman" w:cs="Times New Roman"/>
          <w:sz w:val="24"/>
          <w:szCs w:val="24"/>
          <w:lang w:val="en-US"/>
        </w:rPr>
        <w:t>.</w:t>
      </w:r>
      <w:r w:rsidR="0063284E">
        <w:rPr>
          <w:rFonts w:ascii="Times New Roman" w:hAnsi="Times New Roman" w:cs="Times New Roman"/>
          <w:sz w:val="24"/>
          <w:szCs w:val="24"/>
          <w:lang w:val="en-US"/>
        </w:rPr>
        <w:t>111</w:t>
      </w:r>
      <w:r w:rsidR="00036161">
        <w:rPr>
          <w:rFonts w:ascii="Times New Roman" w:hAnsi="Times New Roman" w:cs="Times New Roman"/>
          <w:sz w:val="24"/>
          <w:szCs w:val="24"/>
          <w:lang w:val="en-US"/>
        </w:rPr>
        <w:t>.</w:t>
      </w:r>
      <w:r w:rsidR="0063284E">
        <w:rPr>
          <w:rFonts w:ascii="Times New Roman" w:hAnsi="Times New Roman" w:cs="Times New Roman"/>
          <w:sz w:val="24"/>
          <w:szCs w:val="24"/>
          <w:lang w:val="en-US"/>
        </w:rPr>
        <w:t>804</w:t>
      </w:r>
      <w:r w:rsidR="007E4FEA">
        <w:rPr>
          <w:rFonts w:ascii="Times New Roman" w:hAnsi="Times New Roman" w:cs="Times New Roman"/>
          <w:sz w:val="24"/>
          <w:szCs w:val="24"/>
          <w:lang w:val="en-US"/>
        </w:rPr>
        <w:t>,00.</w:t>
      </w:r>
    </w:p>
    <w:p w14:paraId="76B14CCA" w14:textId="77777777" w:rsidR="004C6C9B" w:rsidRDefault="004C6C9B" w:rsidP="004C6C9B">
      <w:pPr>
        <w:spacing w:after="0" w:line="240" w:lineRule="auto"/>
        <w:ind w:firstLine="426"/>
        <w:jc w:val="both"/>
        <w:rPr>
          <w:rFonts w:ascii="Times New Roman" w:hAnsi="Times New Roman" w:cs="Times New Roman"/>
          <w:sz w:val="24"/>
          <w:szCs w:val="24"/>
          <w:lang w:val="en-US"/>
        </w:rPr>
      </w:pPr>
    </w:p>
    <w:p w14:paraId="298A230F" w14:textId="0CF433F0" w:rsidR="00BF15FB" w:rsidRPr="00F34EF4" w:rsidRDefault="00BF15FB" w:rsidP="007E663B">
      <w:pPr>
        <w:pStyle w:val="SubBab4"/>
      </w:pPr>
      <w:bookmarkStart w:id="15" w:name="_Toc124875535"/>
      <w:r w:rsidRPr="00F34EF4">
        <w:t>Pos-Pos Neraca</w:t>
      </w:r>
      <w:bookmarkEnd w:id="15"/>
      <w:r w:rsidRPr="00F34EF4">
        <w:t xml:space="preserve"> </w:t>
      </w:r>
    </w:p>
    <w:p w14:paraId="336FC3B4" w14:textId="77777777" w:rsidR="00BF15FB" w:rsidRPr="009E3661" w:rsidRDefault="00BF15FB" w:rsidP="00E349BE">
      <w:pPr>
        <w:spacing w:line="240" w:lineRule="auto"/>
        <w:jc w:val="both"/>
        <w:rPr>
          <w:rFonts w:ascii="Times New Roman" w:hAnsi="Times New Roman" w:cs="Times New Roman"/>
          <w:b/>
          <w:sz w:val="24"/>
          <w:szCs w:val="24"/>
          <w:lang w:val="en-US"/>
        </w:rPr>
      </w:pPr>
      <w:r w:rsidRPr="009E3661">
        <w:rPr>
          <w:rFonts w:ascii="Times New Roman" w:hAnsi="Times New Roman" w:cs="Times New Roman"/>
          <w:b/>
          <w:sz w:val="24"/>
          <w:szCs w:val="24"/>
        </w:rPr>
        <w:t>4.2.1 Aset</w:t>
      </w:r>
      <w:r w:rsidR="004F2263">
        <w:rPr>
          <w:rFonts w:ascii="Times New Roman" w:hAnsi="Times New Roman" w:cs="Times New Roman"/>
          <w:b/>
          <w:sz w:val="24"/>
          <w:szCs w:val="24"/>
          <w:lang w:val="en-US"/>
        </w:rPr>
        <w:t>.</w:t>
      </w:r>
      <w:r w:rsidR="0052315A" w:rsidRPr="009E3661">
        <w:rPr>
          <w:rFonts w:ascii="Times New Roman" w:hAnsi="Times New Roman" w:cs="Times New Roman"/>
          <w:b/>
          <w:sz w:val="24"/>
          <w:szCs w:val="24"/>
          <w:lang w:val="en-US"/>
        </w:rPr>
        <w:t xml:space="preserve"> </w:t>
      </w:r>
    </w:p>
    <w:p w14:paraId="61B38E48" w14:textId="5BF1DE1E" w:rsidR="00A5086E" w:rsidRPr="009E3661" w:rsidRDefault="00BF15FB" w:rsidP="00E349BE">
      <w:pPr>
        <w:spacing w:line="240" w:lineRule="auto"/>
        <w:jc w:val="both"/>
        <w:rPr>
          <w:rFonts w:ascii="Times New Roman" w:hAnsi="Times New Roman" w:cs="Times New Roman"/>
          <w:sz w:val="24"/>
          <w:szCs w:val="24"/>
          <w:lang w:val="en-US"/>
        </w:rPr>
      </w:pPr>
      <w:r w:rsidRPr="009E3661">
        <w:rPr>
          <w:rFonts w:ascii="Times New Roman" w:hAnsi="Times New Roman" w:cs="Times New Roman"/>
          <w:sz w:val="24"/>
          <w:szCs w:val="24"/>
        </w:rPr>
        <w:t xml:space="preserve"> </w:t>
      </w:r>
      <w:r w:rsidR="00A5086E" w:rsidRPr="009E3661">
        <w:rPr>
          <w:rFonts w:ascii="Times New Roman" w:hAnsi="Times New Roman" w:cs="Times New Roman"/>
          <w:sz w:val="24"/>
          <w:szCs w:val="24"/>
          <w:lang w:val="en-US"/>
        </w:rPr>
        <w:t>Ringkasan</w:t>
      </w:r>
      <w:r w:rsidR="00A5086E">
        <w:rPr>
          <w:rFonts w:ascii="Times New Roman" w:hAnsi="Times New Roman" w:cs="Times New Roman"/>
          <w:sz w:val="24"/>
          <w:szCs w:val="24"/>
          <w:lang w:val="en-US"/>
        </w:rPr>
        <w:t xml:space="preserve"> Aset Lancar per 31 Desember 202</w:t>
      </w:r>
      <w:r w:rsidR="003C3651">
        <w:rPr>
          <w:rFonts w:ascii="Times New Roman" w:hAnsi="Times New Roman" w:cs="Times New Roman"/>
          <w:sz w:val="24"/>
          <w:szCs w:val="24"/>
          <w:lang w:val="en-US"/>
        </w:rPr>
        <w:t>4</w:t>
      </w:r>
      <w:r w:rsidR="00A5086E" w:rsidRPr="009E3661">
        <w:rPr>
          <w:rFonts w:ascii="Times New Roman" w:hAnsi="Times New Roman" w:cs="Times New Roman"/>
          <w:sz w:val="24"/>
          <w:szCs w:val="24"/>
          <w:lang w:val="en-US"/>
        </w:rPr>
        <w:t xml:space="preserve"> adalah sebagai berikut;</w:t>
      </w:r>
    </w:p>
    <w:p w14:paraId="40663B58" w14:textId="1C217922" w:rsidR="00BF15FB" w:rsidRPr="009E3661" w:rsidRDefault="00BF15FB" w:rsidP="004C6C9B">
      <w:pPr>
        <w:pStyle w:val="ListParagraph"/>
        <w:spacing w:before="240" w:after="0" w:line="360" w:lineRule="auto"/>
        <w:ind w:left="2127" w:hanging="1276"/>
        <w:jc w:val="both"/>
        <w:rPr>
          <w:rFonts w:ascii="Times New Roman" w:hAnsi="Times New Roman" w:cs="Times New Roman"/>
          <w:sz w:val="24"/>
          <w:szCs w:val="24"/>
          <w:lang w:val="en-US"/>
        </w:rPr>
      </w:pPr>
      <w:r w:rsidRPr="009E3661">
        <w:rPr>
          <w:rFonts w:ascii="Times New Roman" w:hAnsi="Times New Roman" w:cs="Times New Roman"/>
          <w:sz w:val="24"/>
          <w:szCs w:val="24"/>
        </w:rPr>
        <w:t xml:space="preserve">Kas di </w:t>
      </w:r>
      <w:r w:rsidR="004C6C9B">
        <w:rPr>
          <w:rFonts w:ascii="Times New Roman" w:hAnsi="Times New Roman" w:cs="Times New Roman"/>
          <w:sz w:val="24"/>
          <w:szCs w:val="24"/>
          <w:lang w:val="en-US"/>
        </w:rPr>
        <w:t>K</w:t>
      </w:r>
      <w:r w:rsidRPr="009E3661">
        <w:rPr>
          <w:rFonts w:ascii="Times New Roman" w:hAnsi="Times New Roman" w:cs="Times New Roman"/>
          <w:sz w:val="24"/>
          <w:szCs w:val="24"/>
        </w:rPr>
        <w:t xml:space="preserve">as daerah </w:t>
      </w:r>
      <w:r w:rsidR="00D0073D" w:rsidRPr="009E3661">
        <w:rPr>
          <w:rFonts w:ascii="Times New Roman" w:hAnsi="Times New Roman" w:cs="Times New Roman"/>
          <w:sz w:val="24"/>
          <w:szCs w:val="24"/>
          <w:lang w:val="en-US"/>
        </w:rPr>
        <w:tab/>
      </w:r>
      <w:r w:rsidR="00D0073D" w:rsidRPr="009E3661">
        <w:rPr>
          <w:rFonts w:ascii="Times New Roman" w:hAnsi="Times New Roman" w:cs="Times New Roman"/>
          <w:sz w:val="24"/>
          <w:szCs w:val="24"/>
          <w:lang w:val="en-US"/>
        </w:rPr>
        <w:tab/>
      </w:r>
      <w:r w:rsidR="00D0073D" w:rsidRPr="009E3661">
        <w:rPr>
          <w:rFonts w:ascii="Times New Roman" w:hAnsi="Times New Roman" w:cs="Times New Roman"/>
          <w:sz w:val="24"/>
          <w:szCs w:val="24"/>
          <w:lang w:val="en-US"/>
        </w:rPr>
        <w:tab/>
      </w:r>
      <w:r w:rsidR="00D0073D" w:rsidRPr="009E3661">
        <w:rPr>
          <w:rFonts w:ascii="Times New Roman" w:hAnsi="Times New Roman" w:cs="Times New Roman"/>
          <w:sz w:val="24"/>
          <w:szCs w:val="24"/>
          <w:lang w:val="en-US"/>
        </w:rPr>
        <w:tab/>
      </w:r>
      <w:r w:rsidRPr="009E3661">
        <w:rPr>
          <w:rFonts w:ascii="Times New Roman" w:hAnsi="Times New Roman" w:cs="Times New Roman"/>
          <w:sz w:val="24"/>
          <w:szCs w:val="24"/>
        </w:rPr>
        <w:t>Rp.</w:t>
      </w:r>
      <w:r w:rsidR="00D0073D" w:rsidRPr="009E3661">
        <w:rPr>
          <w:rFonts w:ascii="Times New Roman" w:hAnsi="Times New Roman" w:cs="Times New Roman"/>
          <w:sz w:val="24"/>
          <w:szCs w:val="24"/>
          <w:lang w:val="en-US"/>
        </w:rPr>
        <w:t xml:space="preserve"> -</w:t>
      </w:r>
    </w:p>
    <w:p w14:paraId="2CFF7AFB" w14:textId="77777777" w:rsidR="00D0073D" w:rsidRPr="009E3661" w:rsidRDefault="00BF15FB" w:rsidP="004C6C9B">
      <w:pPr>
        <w:pStyle w:val="ListParagraph"/>
        <w:spacing w:before="240" w:after="0" w:line="360" w:lineRule="auto"/>
        <w:ind w:left="2127" w:hanging="1276"/>
        <w:jc w:val="both"/>
        <w:rPr>
          <w:rFonts w:ascii="Times New Roman" w:hAnsi="Times New Roman" w:cs="Times New Roman"/>
          <w:sz w:val="24"/>
          <w:szCs w:val="24"/>
          <w:lang w:val="en-US"/>
        </w:rPr>
      </w:pPr>
      <w:r w:rsidRPr="009E3661">
        <w:rPr>
          <w:rFonts w:ascii="Times New Roman" w:hAnsi="Times New Roman" w:cs="Times New Roman"/>
          <w:sz w:val="24"/>
          <w:szCs w:val="24"/>
        </w:rPr>
        <w:t xml:space="preserve">Kas Di Bendahara Pengeluaran </w:t>
      </w:r>
      <w:r w:rsidR="00D0073D" w:rsidRPr="009E3661">
        <w:rPr>
          <w:rFonts w:ascii="Times New Roman" w:hAnsi="Times New Roman" w:cs="Times New Roman"/>
          <w:sz w:val="24"/>
          <w:szCs w:val="24"/>
          <w:lang w:val="en-US"/>
        </w:rPr>
        <w:tab/>
      </w:r>
      <w:r w:rsidR="00D0073D" w:rsidRPr="009E3661">
        <w:rPr>
          <w:rFonts w:ascii="Times New Roman" w:hAnsi="Times New Roman" w:cs="Times New Roman"/>
          <w:sz w:val="24"/>
          <w:szCs w:val="24"/>
          <w:lang w:val="en-US"/>
        </w:rPr>
        <w:tab/>
      </w:r>
      <w:r w:rsidRPr="009E3661">
        <w:rPr>
          <w:rFonts w:ascii="Times New Roman" w:hAnsi="Times New Roman" w:cs="Times New Roman"/>
          <w:sz w:val="24"/>
          <w:szCs w:val="24"/>
        </w:rPr>
        <w:t xml:space="preserve">Rp. </w:t>
      </w:r>
      <w:r w:rsidR="00D0073D" w:rsidRPr="009E3661">
        <w:rPr>
          <w:rFonts w:ascii="Times New Roman" w:hAnsi="Times New Roman" w:cs="Times New Roman"/>
          <w:sz w:val="24"/>
          <w:szCs w:val="24"/>
          <w:lang w:val="en-US"/>
        </w:rPr>
        <w:t>-</w:t>
      </w:r>
    </w:p>
    <w:p w14:paraId="601DCB1E" w14:textId="43A45756" w:rsidR="009E3661" w:rsidRPr="00373A42" w:rsidRDefault="00BF15FB" w:rsidP="004C6C9B">
      <w:pPr>
        <w:pStyle w:val="ListParagraph"/>
        <w:spacing w:before="240" w:after="0" w:line="360" w:lineRule="auto"/>
        <w:ind w:left="2127" w:hanging="1276"/>
        <w:jc w:val="both"/>
        <w:rPr>
          <w:rFonts w:ascii="Times New Roman" w:hAnsi="Times New Roman" w:cs="Times New Roman"/>
          <w:sz w:val="24"/>
          <w:szCs w:val="24"/>
          <w:lang w:val="en-US"/>
        </w:rPr>
      </w:pPr>
      <w:r w:rsidRPr="009E3661">
        <w:rPr>
          <w:rFonts w:ascii="Times New Roman" w:hAnsi="Times New Roman" w:cs="Times New Roman"/>
          <w:sz w:val="24"/>
          <w:szCs w:val="24"/>
        </w:rPr>
        <w:t xml:space="preserve">Persediaan </w:t>
      </w:r>
      <w:r w:rsidR="00D0073D" w:rsidRPr="009E3661">
        <w:rPr>
          <w:rFonts w:ascii="Times New Roman" w:hAnsi="Times New Roman" w:cs="Times New Roman"/>
          <w:sz w:val="24"/>
          <w:szCs w:val="24"/>
          <w:lang w:val="en-US"/>
        </w:rPr>
        <w:tab/>
      </w:r>
      <w:r w:rsidR="00D0073D" w:rsidRPr="009E3661">
        <w:rPr>
          <w:rFonts w:ascii="Times New Roman" w:hAnsi="Times New Roman" w:cs="Times New Roman"/>
          <w:sz w:val="24"/>
          <w:szCs w:val="24"/>
          <w:lang w:val="en-US"/>
        </w:rPr>
        <w:tab/>
      </w:r>
      <w:r w:rsidR="00D0073D" w:rsidRPr="009E3661">
        <w:rPr>
          <w:rFonts w:ascii="Times New Roman" w:hAnsi="Times New Roman" w:cs="Times New Roman"/>
          <w:sz w:val="24"/>
          <w:szCs w:val="24"/>
          <w:lang w:val="en-US"/>
        </w:rPr>
        <w:tab/>
      </w:r>
      <w:r w:rsidR="00D0073D" w:rsidRPr="009E3661">
        <w:rPr>
          <w:rFonts w:ascii="Times New Roman" w:hAnsi="Times New Roman" w:cs="Times New Roman"/>
          <w:sz w:val="24"/>
          <w:szCs w:val="24"/>
          <w:lang w:val="en-US"/>
        </w:rPr>
        <w:tab/>
      </w:r>
      <w:r w:rsidR="00D0073D" w:rsidRPr="009E3661">
        <w:rPr>
          <w:rFonts w:ascii="Times New Roman" w:hAnsi="Times New Roman" w:cs="Times New Roman"/>
          <w:sz w:val="24"/>
          <w:szCs w:val="24"/>
          <w:lang w:val="en-US"/>
        </w:rPr>
        <w:tab/>
      </w:r>
      <w:r w:rsidR="004F2263">
        <w:rPr>
          <w:rFonts w:ascii="Times New Roman" w:hAnsi="Times New Roman" w:cs="Times New Roman"/>
          <w:sz w:val="24"/>
          <w:szCs w:val="24"/>
          <w:lang w:val="en-US"/>
        </w:rPr>
        <w:tab/>
      </w:r>
      <w:r w:rsidR="00D0073D" w:rsidRPr="009E3661">
        <w:rPr>
          <w:rFonts w:ascii="Times New Roman" w:hAnsi="Times New Roman" w:cs="Times New Roman"/>
          <w:sz w:val="24"/>
          <w:szCs w:val="24"/>
        </w:rPr>
        <w:t xml:space="preserve">Rp. </w:t>
      </w:r>
      <w:r w:rsidR="0063284E">
        <w:rPr>
          <w:rFonts w:ascii="Times New Roman" w:hAnsi="Times New Roman" w:cs="Times New Roman"/>
          <w:sz w:val="24"/>
          <w:szCs w:val="24"/>
          <w:lang w:val="en-US"/>
        </w:rPr>
        <w:t>36.094.460</w:t>
      </w:r>
    </w:p>
    <w:p w14:paraId="7206393A" w14:textId="77777777" w:rsidR="00D0073D" w:rsidRPr="009E3661" w:rsidRDefault="00D0073D" w:rsidP="004C6C9B">
      <w:pPr>
        <w:pStyle w:val="ListParagraph"/>
        <w:spacing w:before="240" w:after="0" w:line="360" w:lineRule="auto"/>
        <w:ind w:left="2127" w:hanging="1276"/>
        <w:jc w:val="both"/>
        <w:rPr>
          <w:rFonts w:ascii="Times New Roman" w:hAnsi="Times New Roman" w:cs="Times New Roman"/>
          <w:sz w:val="24"/>
          <w:szCs w:val="24"/>
        </w:rPr>
      </w:pPr>
      <w:r w:rsidRPr="009E3661">
        <w:rPr>
          <w:rFonts w:ascii="Times New Roman" w:hAnsi="Times New Roman" w:cs="Times New Roman"/>
          <w:sz w:val="24"/>
          <w:szCs w:val="24"/>
          <w:lang w:val="en-US"/>
        </w:rPr>
        <w:t xml:space="preserve">Yang terdiri dari : </w:t>
      </w:r>
    </w:p>
    <w:p w14:paraId="73CE6585" w14:textId="73A0D51E" w:rsidR="00D0073D" w:rsidRPr="009E3661" w:rsidRDefault="009B183A" w:rsidP="00CD4743">
      <w:pPr>
        <w:pStyle w:val="ListParagraph"/>
        <w:numPr>
          <w:ilvl w:val="0"/>
          <w:numId w:val="8"/>
        </w:numPr>
        <w:spacing w:after="0" w:line="360" w:lineRule="auto"/>
        <w:ind w:left="1560" w:hanging="284"/>
        <w:jc w:val="both"/>
        <w:rPr>
          <w:rFonts w:ascii="Times New Roman" w:hAnsi="Times New Roman" w:cs="Times New Roman"/>
          <w:sz w:val="24"/>
          <w:szCs w:val="24"/>
        </w:rPr>
      </w:pPr>
      <w:r w:rsidRPr="009E3661">
        <w:rPr>
          <w:rFonts w:ascii="Times New Roman" w:hAnsi="Times New Roman" w:cs="Times New Roman"/>
          <w:sz w:val="24"/>
          <w:szCs w:val="24"/>
        </w:rPr>
        <w:t xml:space="preserve">ATK </w:t>
      </w:r>
      <w:r w:rsidR="00D0073D" w:rsidRPr="009E3661">
        <w:rPr>
          <w:rFonts w:ascii="Times New Roman" w:hAnsi="Times New Roman" w:cs="Times New Roman"/>
          <w:sz w:val="24"/>
          <w:szCs w:val="24"/>
          <w:lang w:val="en-US"/>
        </w:rPr>
        <w:tab/>
      </w:r>
      <w:r w:rsidR="00D0073D" w:rsidRPr="009E3661">
        <w:rPr>
          <w:rFonts w:ascii="Times New Roman" w:hAnsi="Times New Roman" w:cs="Times New Roman"/>
          <w:sz w:val="24"/>
          <w:szCs w:val="24"/>
          <w:lang w:val="en-US"/>
        </w:rPr>
        <w:tab/>
      </w:r>
      <w:r w:rsidR="00D0073D" w:rsidRPr="009E3661">
        <w:rPr>
          <w:rFonts w:ascii="Times New Roman" w:hAnsi="Times New Roman" w:cs="Times New Roman"/>
          <w:sz w:val="24"/>
          <w:szCs w:val="24"/>
          <w:lang w:val="en-US"/>
        </w:rPr>
        <w:tab/>
      </w:r>
      <w:r w:rsidR="00D0073D" w:rsidRPr="009E3661">
        <w:rPr>
          <w:rFonts w:ascii="Times New Roman" w:hAnsi="Times New Roman" w:cs="Times New Roman"/>
          <w:sz w:val="24"/>
          <w:szCs w:val="24"/>
          <w:lang w:val="en-US"/>
        </w:rPr>
        <w:tab/>
      </w:r>
      <w:r w:rsidR="00D0073D" w:rsidRPr="009E3661">
        <w:rPr>
          <w:rFonts w:ascii="Times New Roman" w:hAnsi="Times New Roman" w:cs="Times New Roman"/>
          <w:sz w:val="24"/>
          <w:szCs w:val="24"/>
          <w:lang w:val="en-US"/>
        </w:rPr>
        <w:tab/>
      </w:r>
      <w:r w:rsidRPr="009E3661">
        <w:rPr>
          <w:rFonts w:ascii="Times New Roman" w:hAnsi="Times New Roman" w:cs="Times New Roman"/>
          <w:sz w:val="24"/>
          <w:szCs w:val="24"/>
        </w:rPr>
        <w:t xml:space="preserve">Rp. </w:t>
      </w:r>
      <w:r w:rsidR="00667CF2">
        <w:rPr>
          <w:rFonts w:ascii="Times New Roman" w:hAnsi="Times New Roman" w:cs="Times New Roman"/>
          <w:sz w:val="24"/>
          <w:szCs w:val="24"/>
          <w:lang w:val="en-GB"/>
        </w:rPr>
        <w:t xml:space="preserve">  </w:t>
      </w:r>
      <w:r w:rsidR="0063284E">
        <w:rPr>
          <w:rFonts w:ascii="Times New Roman" w:hAnsi="Times New Roman" w:cs="Times New Roman"/>
          <w:sz w:val="24"/>
          <w:szCs w:val="24"/>
          <w:lang w:val="en-US"/>
        </w:rPr>
        <w:t>7</w:t>
      </w:r>
      <w:r w:rsidR="00DB2301">
        <w:rPr>
          <w:rFonts w:ascii="Times New Roman" w:hAnsi="Times New Roman" w:cs="Times New Roman"/>
          <w:sz w:val="24"/>
          <w:szCs w:val="24"/>
          <w:lang w:val="en-US"/>
        </w:rPr>
        <w:t>.</w:t>
      </w:r>
      <w:r w:rsidR="0063284E">
        <w:rPr>
          <w:rFonts w:ascii="Times New Roman" w:hAnsi="Times New Roman" w:cs="Times New Roman"/>
          <w:sz w:val="24"/>
          <w:szCs w:val="24"/>
          <w:lang w:val="en-US"/>
        </w:rPr>
        <w:t>153</w:t>
      </w:r>
      <w:r w:rsidR="00DB2301">
        <w:rPr>
          <w:rFonts w:ascii="Times New Roman" w:hAnsi="Times New Roman" w:cs="Times New Roman"/>
          <w:sz w:val="24"/>
          <w:szCs w:val="24"/>
          <w:lang w:val="en-US"/>
        </w:rPr>
        <w:t>.</w:t>
      </w:r>
      <w:r w:rsidR="0063284E">
        <w:rPr>
          <w:rFonts w:ascii="Times New Roman" w:hAnsi="Times New Roman" w:cs="Times New Roman"/>
          <w:sz w:val="24"/>
          <w:szCs w:val="24"/>
          <w:lang w:val="en-US"/>
        </w:rPr>
        <w:t>79</w:t>
      </w:r>
      <w:r w:rsidR="00DB2301">
        <w:rPr>
          <w:rFonts w:ascii="Times New Roman" w:hAnsi="Times New Roman" w:cs="Times New Roman"/>
          <w:sz w:val="24"/>
          <w:szCs w:val="24"/>
          <w:lang w:val="en-US"/>
        </w:rPr>
        <w:t>5</w:t>
      </w:r>
    </w:p>
    <w:p w14:paraId="50199E78" w14:textId="7ED445DA" w:rsidR="00D0073D" w:rsidRPr="009E3661" w:rsidRDefault="00D0073D" w:rsidP="00CD4743">
      <w:pPr>
        <w:pStyle w:val="ListParagraph"/>
        <w:numPr>
          <w:ilvl w:val="0"/>
          <w:numId w:val="8"/>
        </w:numPr>
        <w:spacing w:after="0" w:line="360" w:lineRule="auto"/>
        <w:ind w:left="1560" w:hanging="284"/>
        <w:jc w:val="both"/>
        <w:rPr>
          <w:rFonts w:ascii="Times New Roman" w:hAnsi="Times New Roman" w:cs="Times New Roman"/>
          <w:sz w:val="24"/>
          <w:szCs w:val="24"/>
        </w:rPr>
      </w:pPr>
      <w:r w:rsidRPr="009E3661">
        <w:rPr>
          <w:rFonts w:ascii="Times New Roman" w:hAnsi="Times New Roman" w:cs="Times New Roman"/>
          <w:sz w:val="24"/>
          <w:szCs w:val="24"/>
          <w:lang w:val="en-US"/>
        </w:rPr>
        <w:t>A</w:t>
      </w:r>
      <w:r w:rsidRPr="009E3661">
        <w:rPr>
          <w:rFonts w:ascii="Times New Roman" w:hAnsi="Times New Roman" w:cs="Times New Roman"/>
          <w:sz w:val="24"/>
          <w:szCs w:val="24"/>
        </w:rPr>
        <w:t>lat listrik dan alat elektronik</w:t>
      </w:r>
      <w:r w:rsidRPr="009E3661">
        <w:rPr>
          <w:rFonts w:ascii="Times New Roman" w:hAnsi="Times New Roman" w:cs="Times New Roman"/>
          <w:sz w:val="24"/>
          <w:szCs w:val="24"/>
          <w:lang w:val="en-US"/>
        </w:rPr>
        <w:t xml:space="preserve"> </w:t>
      </w:r>
      <w:r w:rsidRPr="009E3661">
        <w:rPr>
          <w:rFonts w:ascii="Times New Roman" w:hAnsi="Times New Roman" w:cs="Times New Roman"/>
          <w:sz w:val="24"/>
          <w:szCs w:val="24"/>
          <w:lang w:val="en-US"/>
        </w:rPr>
        <w:tab/>
      </w:r>
      <w:r w:rsidRPr="009E3661">
        <w:rPr>
          <w:rFonts w:ascii="Times New Roman" w:hAnsi="Times New Roman" w:cs="Times New Roman"/>
          <w:sz w:val="24"/>
          <w:szCs w:val="24"/>
        </w:rPr>
        <w:t>Rp.</w:t>
      </w:r>
      <w:r w:rsidR="00AB0892" w:rsidRPr="009E3661">
        <w:rPr>
          <w:rFonts w:ascii="Times New Roman" w:hAnsi="Times New Roman" w:cs="Times New Roman"/>
          <w:sz w:val="24"/>
          <w:szCs w:val="24"/>
          <w:lang w:val="en-US"/>
        </w:rPr>
        <w:t xml:space="preserve"> </w:t>
      </w:r>
      <w:r w:rsidR="00DB2301">
        <w:rPr>
          <w:rFonts w:ascii="Times New Roman" w:hAnsi="Times New Roman" w:cs="Times New Roman"/>
          <w:sz w:val="24"/>
          <w:szCs w:val="24"/>
          <w:lang w:val="en-US"/>
        </w:rPr>
        <w:t xml:space="preserve">  </w:t>
      </w:r>
      <w:r w:rsidR="0063284E">
        <w:rPr>
          <w:rFonts w:ascii="Times New Roman" w:hAnsi="Times New Roman" w:cs="Times New Roman"/>
          <w:sz w:val="24"/>
          <w:szCs w:val="24"/>
          <w:lang w:val="en-US"/>
        </w:rPr>
        <w:t>1</w:t>
      </w:r>
      <w:r w:rsidR="00BC46ED">
        <w:rPr>
          <w:rFonts w:ascii="Times New Roman" w:hAnsi="Times New Roman" w:cs="Times New Roman"/>
          <w:sz w:val="24"/>
          <w:szCs w:val="24"/>
          <w:lang w:val="en-US"/>
        </w:rPr>
        <w:t>.</w:t>
      </w:r>
      <w:r w:rsidR="0063284E">
        <w:rPr>
          <w:rFonts w:ascii="Times New Roman" w:hAnsi="Times New Roman" w:cs="Times New Roman"/>
          <w:sz w:val="24"/>
          <w:szCs w:val="24"/>
          <w:lang w:val="en-US"/>
        </w:rPr>
        <w:t>581.195</w:t>
      </w:r>
    </w:p>
    <w:p w14:paraId="01E144E1" w14:textId="26E83DFE" w:rsidR="00D0073D" w:rsidRPr="009E3661" w:rsidRDefault="00D0073D" w:rsidP="00CD4743">
      <w:pPr>
        <w:pStyle w:val="ListParagraph"/>
        <w:numPr>
          <w:ilvl w:val="0"/>
          <w:numId w:val="8"/>
        </w:numPr>
        <w:spacing w:after="0" w:line="360" w:lineRule="auto"/>
        <w:ind w:left="1560" w:hanging="284"/>
        <w:jc w:val="both"/>
        <w:rPr>
          <w:rFonts w:ascii="Times New Roman" w:hAnsi="Times New Roman" w:cs="Times New Roman"/>
          <w:sz w:val="24"/>
          <w:szCs w:val="24"/>
        </w:rPr>
      </w:pPr>
      <w:r w:rsidRPr="009E3661">
        <w:rPr>
          <w:rFonts w:ascii="Times New Roman" w:hAnsi="Times New Roman" w:cs="Times New Roman"/>
          <w:sz w:val="24"/>
          <w:szCs w:val="24"/>
          <w:lang w:val="en-US"/>
        </w:rPr>
        <w:t>M</w:t>
      </w:r>
      <w:r w:rsidRPr="009E3661">
        <w:rPr>
          <w:rFonts w:ascii="Times New Roman" w:hAnsi="Times New Roman" w:cs="Times New Roman"/>
          <w:sz w:val="24"/>
          <w:szCs w:val="24"/>
        </w:rPr>
        <w:t xml:space="preserve">aterai </w:t>
      </w:r>
      <w:r w:rsidR="004F2263">
        <w:rPr>
          <w:rFonts w:ascii="Times New Roman" w:hAnsi="Times New Roman" w:cs="Times New Roman"/>
          <w:sz w:val="24"/>
          <w:szCs w:val="24"/>
          <w:lang w:val="en-US"/>
        </w:rPr>
        <w:tab/>
      </w:r>
      <w:r w:rsidR="004F2263">
        <w:rPr>
          <w:rFonts w:ascii="Times New Roman" w:hAnsi="Times New Roman" w:cs="Times New Roman"/>
          <w:sz w:val="24"/>
          <w:szCs w:val="24"/>
          <w:lang w:val="en-US"/>
        </w:rPr>
        <w:tab/>
      </w:r>
      <w:r w:rsidR="004F2263">
        <w:rPr>
          <w:rFonts w:ascii="Times New Roman" w:hAnsi="Times New Roman" w:cs="Times New Roman"/>
          <w:sz w:val="24"/>
          <w:szCs w:val="24"/>
          <w:lang w:val="en-US"/>
        </w:rPr>
        <w:tab/>
      </w:r>
      <w:r w:rsidR="004F2263">
        <w:rPr>
          <w:rFonts w:ascii="Times New Roman" w:hAnsi="Times New Roman" w:cs="Times New Roman"/>
          <w:sz w:val="24"/>
          <w:szCs w:val="24"/>
          <w:lang w:val="en-US"/>
        </w:rPr>
        <w:tab/>
      </w:r>
      <w:r w:rsidRPr="009E3661">
        <w:rPr>
          <w:rFonts w:ascii="Times New Roman" w:hAnsi="Times New Roman" w:cs="Times New Roman"/>
          <w:sz w:val="24"/>
          <w:szCs w:val="24"/>
        </w:rPr>
        <w:t xml:space="preserve">Rp. </w:t>
      </w:r>
      <w:r w:rsidR="00A5086E">
        <w:rPr>
          <w:rFonts w:ascii="Times New Roman" w:hAnsi="Times New Roman" w:cs="Times New Roman"/>
          <w:sz w:val="24"/>
          <w:szCs w:val="24"/>
          <w:lang w:val="en-US"/>
        </w:rPr>
        <w:t xml:space="preserve">   </w:t>
      </w:r>
      <w:r w:rsidR="0063284E">
        <w:rPr>
          <w:rFonts w:ascii="Times New Roman" w:hAnsi="Times New Roman" w:cs="Times New Roman"/>
          <w:sz w:val="24"/>
          <w:szCs w:val="24"/>
          <w:lang w:val="en-US"/>
        </w:rPr>
        <w:t>5.0</w:t>
      </w:r>
      <w:r w:rsidR="006674BA">
        <w:rPr>
          <w:rFonts w:ascii="Times New Roman" w:hAnsi="Times New Roman" w:cs="Times New Roman"/>
          <w:sz w:val="24"/>
          <w:szCs w:val="24"/>
          <w:lang w:val="en-US"/>
        </w:rPr>
        <w:t>00.000</w:t>
      </w:r>
    </w:p>
    <w:p w14:paraId="62064840" w14:textId="703BA0FF" w:rsidR="00126A2B" w:rsidRPr="004C6C9B" w:rsidRDefault="004C6C9B" w:rsidP="00CD4743">
      <w:pPr>
        <w:pStyle w:val="ListParagraph"/>
        <w:numPr>
          <w:ilvl w:val="0"/>
          <w:numId w:val="8"/>
        </w:numPr>
        <w:spacing w:after="0" w:line="360" w:lineRule="auto"/>
        <w:ind w:left="1560" w:hanging="284"/>
        <w:jc w:val="both"/>
        <w:rPr>
          <w:rFonts w:ascii="Times New Roman" w:hAnsi="Times New Roman" w:cs="Times New Roman"/>
          <w:sz w:val="24"/>
          <w:szCs w:val="24"/>
        </w:rPr>
      </w:pPr>
      <w:r>
        <w:rPr>
          <w:rFonts w:ascii="Times New Roman" w:hAnsi="Times New Roman" w:cs="Times New Roman"/>
          <w:sz w:val="24"/>
          <w:szCs w:val="24"/>
          <w:lang w:val="en-US"/>
        </w:rPr>
        <w:t>Perabot Kantor</w:t>
      </w:r>
      <w:r>
        <w:rPr>
          <w:rFonts w:ascii="Times New Roman" w:hAnsi="Times New Roman" w:cs="Times New Roman"/>
          <w:sz w:val="24"/>
          <w:szCs w:val="24"/>
          <w:lang w:val="en-US"/>
        </w:rPr>
        <w:tab/>
      </w:r>
      <w:r w:rsidR="00D0073D" w:rsidRPr="009E3661">
        <w:rPr>
          <w:rFonts w:ascii="Times New Roman" w:hAnsi="Times New Roman" w:cs="Times New Roman"/>
          <w:sz w:val="24"/>
          <w:szCs w:val="24"/>
        </w:rPr>
        <w:t xml:space="preserve"> </w:t>
      </w:r>
      <w:r w:rsidR="00D0073D" w:rsidRPr="009E3661">
        <w:rPr>
          <w:rFonts w:ascii="Times New Roman" w:hAnsi="Times New Roman" w:cs="Times New Roman"/>
          <w:sz w:val="24"/>
          <w:szCs w:val="24"/>
          <w:lang w:val="en-US"/>
        </w:rPr>
        <w:tab/>
      </w:r>
      <w:r w:rsidR="00D0073D" w:rsidRPr="009E3661">
        <w:rPr>
          <w:rFonts w:ascii="Times New Roman" w:hAnsi="Times New Roman" w:cs="Times New Roman"/>
          <w:sz w:val="24"/>
          <w:szCs w:val="24"/>
          <w:lang w:val="en-US"/>
        </w:rPr>
        <w:tab/>
      </w:r>
      <w:r w:rsidR="00D0073D" w:rsidRPr="009E3661">
        <w:rPr>
          <w:rFonts w:ascii="Times New Roman" w:hAnsi="Times New Roman" w:cs="Times New Roman"/>
          <w:sz w:val="24"/>
          <w:szCs w:val="24"/>
        </w:rPr>
        <w:t>Rp.</w:t>
      </w:r>
      <w:r w:rsidR="00A5086E">
        <w:rPr>
          <w:rFonts w:ascii="Times New Roman" w:hAnsi="Times New Roman" w:cs="Times New Roman"/>
          <w:sz w:val="24"/>
          <w:szCs w:val="24"/>
          <w:lang w:val="en-US"/>
        </w:rPr>
        <w:t xml:space="preserve">   </w:t>
      </w:r>
      <w:r w:rsidR="006674BA">
        <w:rPr>
          <w:rFonts w:ascii="Times New Roman" w:hAnsi="Times New Roman" w:cs="Times New Roman"/>
          <w:sz w:val="24"/>
          <w:szCs w:val="24"/>
          <w:lang w:val="en-US"/>
        </w:rPr>
        <w:t xml:space="preserve"> </w:t>
      </w:r>
      <w:r w:rsidR="0063284E">
        <w:rPr>
          <w:rFonts w:ascii="Times New Roman" w:hAnsi="Times New Roman" w:cs="Times New Roman"/>
          <w:sz w:val="24"/>
          <w:szCs w:val="24"/>
          <w:lang w:val="en-US"/>
        </w:rPr>
        <w:t>2</w:t>
      </w:r>
      <w:r w:rsidR="006674BA">
        <w:rPr>
          <w:rFonts w:ascii="Times New Roman" w:hAnsi="Times New Roman" w:cs="Times New Roman"/>
          <w:sz w:val="24"/>
          <w:szCs w:val="24"/>
          <w:lang w:val="en-US"/>
        </w:rPr>
        <w:t>.</w:t>
      </w:r>
      <w:r w:rsidR="0063284E">
        <w:rPr>
          <w:rFonts w:ascii="Times New Roman" w:hAnsi="Times New Roman" w:cs="Times New Roman"/>
          <w:sz w:val="24"/>
          <w:szCs w:val="24"/>
          <w:lang w:val="en-US"/>
        </w:rPr>
        <w:t>587</w:t>
      </w:r>
      <w:r w:rsidR="006674BA">
        <w:rPr>
          <w:rFonts w:ascii="Times New Roman" w:hAnsi="Times New Roman" w:cs="Times New Roman"/>
          <w:sz w:val="24"/>
          <w:szCs w:val="24"/>
          <w:lang w:val="en-US"/>
        </w:rPr>
        <w:t>.</w:t>
      </w:r>
      <w:r w:rsidR="0063284E">
        <w:rPr>
          <w:rFonts w:ascii="Times New Roman" w:hAnsi="Times New Roman" w:cs="Times New Roman"/>
          <w:sz w:val="24"/>
          <w:szCs w:val="24"/>
          <w:lang w:val="en-US"/>
        </w:rPr>
        <w:t>0</w:t>
      </w:r>
      <w:r w:rsidR="006674BA">
        <w:rPr>
          <w:rFonts w:ascii="Times New Roman" w:hAnsi="Times New Roman" w:cs="Times New Roman"/>
          <w:sz w:val="24"/>
          <w:szCs w:val="24"/>
          <w:lang w:val="en-US"/>
        </w:rPr>
        <w:t>0</w:t>
      </w:r>
      <w:r w:rsidR="0063284E">
        <w:rPr>
          <w:rFonts w:ascii="Times New Roman" w:hAnsi="Times New Roman" w:cs="Times New Roman"/>
          <w:sz w:val="24"/>
          <w:szCs w:val="24"/>
          <w:lang w:val="en-US"/>
        </w:rPr>
        <w:t>8</w:t>
      </w:r>
    </w:p>
    <w:p w14:paraId="0464E5B4" w14:textId="26C87E0F" w:rsidR="004C6C9B" w:rsidRPr="004C6C9B" w:rsidRDefault="004C6C9B" w:rsidP="00CD4743">
      <w:pPr>
        <w:pStyle w:val="ListParagraph"/>
        <w:numPr>
          <w:ilvl w:val="0"/>
          <w:numId w:val="8"/>
        </w:numPr>
        <w:spacing w:after="0" w:line="360" w:lineRule="auto"/>
        <w:ind w:left="1560" w:hanging="284"/>
        <w:jc w:val="both"/>
        <w:rPr>
          <w:rFonts w:ascii="Times New Roman" w:hAnsi="Times New Roman" w:cs="Times New Roman"/>
          <w:sz w:val="24"/>
          <w:szCs w:val="24"/>
        </w:rPr>
      </w:pPr>
      <w:r>
        <w:rPr>
          <w:rFonts w:ascii="Times New Roman" w:hAnsi="Times New Roman" w:cs="Times New Roman"/>
          <w:sz w:val="24"/>
          <w:szCs w:val="24"/>
          <w:lang w:val="en-US"/>
        </w:rPr>
        <w:t>Suku Cadang</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Rp.   -</w:t>
      </w:r>
    </w:p>
    <w:p w14:paraId="260EAD52" w14:textId="71CB1F0A" w:rsidR="00126A2B" w:rsidRPr="004C6C9B" w:rsidRDefault="00126A2B" w:rsidP="00CD4743">
      <w:pPr>
        <w:pStyle w:val="ListParagraph"/>
        <w:numPr>
          <w:ilvl w:val="0"/>
          <w:numId w:val="8"/>
        </w:numPr>
        <w:spacing w:after="0" w:line="360" w:lineRule="auto"/>
        <w:ind w:left="1560" w:hanging="284"/>
        <w:jc w:val="both"/>
        <w:rPr>
          <w:rFonts w:ascii="Times New Roman" w:hAnsi="Times New Roman" w:cs="Times New Roman"/>
          <w:sz w:val="24"/>
          <w:szCs w:val="24"/>
        </w:rPr>
      </w:pPr>
      <w:r w:rsidRPr="009E3661">
        <w:rPr>
          <w:rFonts w:ascii="Times New Roman" w:hAnsi="Times New Roman" w:cs="Times New Roman"/>
          <w:sz w:val="24"/>
          <w:szCs w:val="24"/>
          <w:lang w:val="en-US"/>
        </w:rPr>
        <w:t>B</w:t>
      </w:r>
      <w:r w:rsidRPr="009E3661">
        <w:rPr>
          <w:rFonts w:ascii="Times New Roman" w:hAnsi="Times New Roman" w:cs="Times New Roman"/>
          <w:sz w:val="24"/>
          <w:szCs w:val="24"/>
        </w:rPr>
        <w:t xml:space="preserve">ahan </w:t>
      </w:r>
      <w:r w:rsidRPr="009E3661">
        <w:rPr>
          <w:rFonts w:ascii="Times New Roman" w:hAnsi="Times New Roman" w:cs="Times New Roman"/>
          <w:sz w:val="24"/>
          <w:szCs w:val="24"/>
          <w:lang w:val="en-US"/>
        </w:rPr>
        <w:t>B</w:t>
      </w:r>
      <w:r w:rsidRPr="009E3661">
        <w:rPr>
          <w:rFonts w:ascii="Times New Roman" w:hAnsi="Times New Roman" w:cs="Times New Roman"/>
          <w:sz w:val="24"/>
          <w:szCs w:val="24"/>
        </w:rPr>
        <w:t xml:space="preserve">akar </w:t>
      </w:r>
      <w:r w:rsidRPr="009E3661">
        <w:rPr>
          <w:rFonts w:ascii="Times New Roman" w:hAnsi="Times New Roman" w:cs="Times New Roman"/>
          <w:sz w:val="24"/>
          <w:szCs w:val="24"/>
          <w:lang w:val="en-US"/>
        </w:rPr>
        <w:t>M</w:t>
      </w:r>
      <w:r w:rsidRPr="009E3661">
        <w:rPr>
          <w:rFonts w:ascii="Times New Roman" w:hAnsi="Times New Roman" w:cs="Times New Roman"/>
          <w:sz w:val="24"/>
          <w:szCs w:val="24"/>
        </w:rPr>
        <w:t>inyak</w:t>
      </w:r>
      <w:r w:rsidR="004F2263">
        <w:rPr>
          <w:rFonts w:ascii="Times New Roman" w:hAnsi="Times New Roman" w:cs="Times New Roman"/>
          <w:sz w:val="24"/>
          <w:szCs w:val="24"/>
          <w:lang w:val="en-US"/>
        </w:rPr>
        <w:tab/>
      </w:r>
      <w:r w:rsidR="004F2263">
        <w:rPr>
          <w:rFonts w:ascii="Times New Roman" w:hAnsi="Times New Roman" w:cs="Times New Roman"/>
          <w:sz w:val="24"/>
          <w:szCs w:val="24"/>
          <w:lang w:val="en-US"/>
        </w:rPr>
        <w:tab/>
      </w:r>
      <w:r w:rsidRPr="009E3661">
        <w:rPr>
          <w:rFonts w:ascii="Times New Roman" w:hAnsi="Times New Roman" w:cs="Times New Roman"/>
          <w:sz w:val="24"/>
          <w:szCs w:val="24"/>
        </w:rPr>
        <w:t>Rp.</w:t>
      </w:r>
      <w:r w:rsidR="00A5086E">
        <w:rPr>
          <w:rFonts w:ascii="Times New Roman" w:hAnsi="Times New Roman" w:cs="Times New Roman"/>
          <w:sz w:val="24"/>
          <w:szCs w:val="24"/>
          <w:lang w:val="en-US"/>
        </w:rPr>
        <w:t xml:space="preserve">   </w:t>
      </w:r>
      <w:r w:rsidR="004C6C9B">
        <w:rPr>
          <w:rFonts w:ascii="Times New Roman" w:hAnsi="Times New Roman" w:cs="Times New Roman"/>
          <w:sz w:val="24"/>
          <w:szCs w:val="24"/>
          <w:lang w:val="en-US"/>
        </w:rPr>
        <w:t>-</w:t>
      </w:r>
    </w:p>
    <w:p w14:paraId="3AB0DC23" w14:textId="57FFDB1F" w:rsidR="004C6C9B" w:rsidRPr="009E3661" w:rsidRDefault="004C6C9B" w:rsidP="00CD4743">
      <w:pPr>
        <w:pStyle w:val="ListParagraph"/>
        <w:numPr>
          <w:ilvl w:val="0"/>
          <w:numId w:val="8"/>
        </w:numPr>
        <w:spacing w:after="0" w:line="360" w:lineRule="auto"/>
        <w:ind w:left="1560" w:hanging="284"/>
        <w:jc w:val="both"/>
        <w:rPr>
          <w:rFonts w:ascii="Times New Roman" w:hAnsi="Times New Roman" w:cs="Times New Roman"/>
          <w:sz w:val="24"/>
          <w:szCs w:val="24"/>
        </w:rPr>
      </w:pPr>
      <w:r>
        <w:rPr>
          <w:rFonts w:ascii="Times New Roman" w:hAnsi="Times New Roman" w:cs="Times New Roman"/>
          <w:sz w:val="24"/>
          <w:szCs w:val="24"/>
          <w:lang w:val="en-US"/>
        </w:rPr>
        <w:t>Bahan Kantor Lainnya</w:t>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Rp.       </w:t>
      </w:r>
      <w:r w:rsidR="006674BA">
        <w:rPr>
          <w:rFonts w:ascii="Times New Roman" w:hAnsi="Times New Roman" w:cs="Times New Roman"/>
          <w:sz w:val="24"/>
          <w:szCs w:val="24"/>
          <w:lang w:val="en-US"/>
        </w:rPr>
        <w:t xml:space="preserve"> </w:t>
      </w:r>
      <w:r w:rsidR="0063284E">
        <w:rPr>
          <w:rFonts w:ascii="Times New Roman" w:hAnsi="Times New Roman" w:cs="Times New Roman"/>
          <w:sz w:val="24"/>
          <w:szCs w:val="24"/>
          <w:lang w:val="en-US"/>
        </w:rPr>
        <w:t>505</w:t>
      </w:r>
      <w:r w:rsidR="00BC46ED">
        <w:rPr>
          <w:rFonts w:ascii="Times New Roman" w:hAnsi="Times New Roman" w:cs="Times New Roman"/>
          <w:sz w:val="24"/>
          <w:szCs w:val="24"/>
          <w:lang w:val="en-US"/>
        </w:rPr>
        <w:t>.00</w:t>
      </w:r>
      <w:r w:rsidR="0063284E">
        <w:rPr>
          <w:rFonts w:ascii="Times New Roman" w:hAnsi="Times New Roman" w:cs="Times New Roman"/>
          <w:sz w:val="24"/>
          <w:szCs w:val="24"/>
          <w:lang w:val="en-US"/>
        </w:rPr>
        <w:t>4</w:t>
      </w:r>
    </w:p>
    <w:p w14:paraId="1C1BF61D" w14:textId="24AC27B2" w:rsidR="00BF15FB" w:rsidRDefault="00126A2B" w:rsidP="00CD4743">
      <w:pPr>
        <w:pStyle w:val="ListParagraph"/>
        <w:numPr>
          <w:ilvl w:val="0"/>
          <w:numId w:val="8"/>
        </w:numPr>
        <w:spacing w:after="0" w:line="360" w:lineRule="auto"/>
        <w:ind w:left="1560" w:hanging="284"/>
        <w:jc w:val="both"/>
        <w:rPr>
          <w:rFonts w:ascii="Times New Roman" w:hAnsi="Times New Roman" w:cs="Times New Roman"/>
          <w:sz w:val="24"/>
          <w:szCs w:val="24"/>
        </w:rPr>
      </w:pPr>
      <w:r w:rsidRPr="009E3661">
        <w:rPr>
          <w:rFonts w:ascii="Times New Roman" w:hAnsi="Times New Roman" w:cs="Times New Roman"/>
          <w:sz w:val="24"/>
          <w:szCs w:val="24"/>
          <w:lang w:val="en-US"/>
        </w:rPr>
        <w:t>C</w:t>
      </w:r>
      <w:r w:rsidR="009B183A" w:rsidRPr="009E3661">
        <w:rPr>
          <w:rFonts w:ascii="Times New Roman" w:hAnsi="Times New Roman" w:cs="Times New Roman"/>
          <w:sz w:val="24"/>
          <w:szCs w:val="24"/>
        </w:rPr>
        <w:t>etak</w:t>
      </w:r>
      <w:r w:rsidRPr="009E3661">
        <w:rPr>
          <w:rFonts w:ascii="Times New Roman" w:hAnsi="Times New Roman" w:cs="Times New Roman"/>
          <w:sz w:val="24"/>
          <w:szCs w:val="24"/>
          <w:lang w:val="en-US"/>
        </w:rPr>
        <w:t>an</w:t>
      </w:r>
      <w:r w:rsidR="009B183A" w:rsidRPr="009E3661">
        <w:rPr>
          <w:rFonts w:ascii="Times New Roman" w:hAnsi="Times New Roman" w:cs="Times New Roman"/>
          <w:sz w:val="24"/>
          <w:szCs w:val="24"/>
        </w:rPr>
        <w:t xml:space="preserve"> </w:t>
      </w:r>
      <w:r w:rsidR="004F2263">
        <w:rPr>
          <w:rFonts w:ascii="Times New Roman" w:hAnsi="Times New Roman" w:cs="Times New Roman"/>
          <w:sz w:val="24"/>
          <w:szCs w:val="24"/>
          <w:lang w:val="en-US"/>
        </w:rPr>
        <w:tab/>
      </w:r>
      <w:r w:rsidR="004F2263">
        <w:rPr>
          <w:rFonts w:ascii="Times New Roman" w:hAnsi="Times New Roman" w:cs="Times New Roman"/>
          <w:sz w:val="24"/>
          <w:szCs w:val="24"/>
          <w:lang w:val="en-US"/>
        </w:rPr>
        <w:tab/>
      </w:r>
      <w:r w:rsidR="004F2263">
        <w:rPr>
          <w:rFonts w:ascii="Times New Roman" w:hAnsi="Times New Roman" w:cs="Times New Roman"/>
          <w:sz w:val="24"/>
          <w:szCs w:val="24"/>
          <w:lang w:val="en-US"/>
        </w:rPr>
        <w:tab/>
      </w:r>
      <w:r w:rsidR="004F2263">
        <w:rPr>
          <w:rFonts w:ascii="Times New Roman" w:hAnsi="Times New Roman" w:cs="Times New Roman"/>
          <w:sz w:val="24"/>
          <w:szCs w:val="24"/>
          <w:lang w:val="en-US"/>
        </w:rPr>
        <w:tab/>
      </w:r>
      <w:r w:rsidR="009B183A" w:rsidRPr="009E3661">
        <w:rPr>
          <w:rFonts w:ascii="Times New Roman" w:hAnsi="Times New Roman" w:cs="Times New Roman"/>
          <w:sz w:val="24"/>
          <w:szCs w:val="24"/>
        </w:rPr>
        <w:t>Rp.</w:t>
      </w:r>
      <w:r w:rsidR="00A5086E">
        <w:rPr>
          <w:rFonts w:ascii="Times New Roman" w:hAnsi="Times New Roman" w:cs="Times New Roman"/>
          <w:sz w:val="24"/>
          <w:szCs w:val="24"/>
          <w:lang w:val="en-US"/>
        </w:rPr>
        <w:t xml:space="preserve"> </w:t>
      </w:r>
      <w:r w:rsidR="00BC46ED">
        <w:rPr>
          <w:rFonts w:ascii="Times New Roman" w:hAnsi="Times New Roman" w:cs="Times New Roman"/>
          <w:sz w:val="24"/>
          <w:szCs w:val="24"/>
          <w:lang w:val="en-US"/>
        </w:rPr>
        <w:t xml:space="preserve">  </w:t>
      </w:r>
      <w:r w:rsidR="006674BA">
        <w:rPr>
          <w:rFonts w:ascii="Times New Roman" w:hAnsi="Times New Roman" w:cs="Times New Roman"/>
          <w:sz w:val="24"/>
          <w:szCs w:val="24"/>
          <w:lang w:val="en-US"/>
        </w:rPr>
        <w:t xml:space="preserve">  </w:t>
      </w:r>
      <w:r w:rsidR="0063284E">
        <w:rPr>
          <w:rFonts w:ascii="Times New Roman" w:hAnsi="Times New Roman" w:cs="Times New Roman"/>
          <w:sz w:val="24"/>
          <w:szCs w:val="24"/>
          <w:lang w:val="en-US"/>
        </w:rPr>
        <w:t>3.632.447</w:t>
      </w:r>
      <w:r w:rsidR="009B183A" w:rsidRPr="009E3661">
        <w:rPr>
          <w:rFonts w:ascii="Times New Roman" w:hAnsi="Times New Roman" w:cs="Times New Roman"/>
          <w:sz w:val="24"/>
          <w:szCs w:val="24"/>
        </w:rPr>
        <w:t xml:space="preserve"> </w:t>
      </w:r>
    </w:p>
    <w:p w14:paraId="77BD6969" w14:textId="6931DB1B" w:rsidR="00A5086E" w:rsidRPr="00667CF2" w:rsidRDefault="004C6C9B" w:rsidP="00CD4743">
      <w:pPr>
        <w:pStyle w:val="ListParagraph"/>
        <w:numPr>
          <w:ilvl w:val="0"/>
          <w:numId w:val="8"/>
        </w:numPr>
        <w:spacing w:after="0" w:line="360" w:lineRule="auto"/>
        <w:ind w:left="1560" w:hanging="284"/>
        <w:jc w:val="both"/>
        <w:rPr>
          <w:rFonts w:ascii="Times New Roman" w:hAnsi="Times New Roman" w:cs="Times New Roman"/>
          <w:sz w:val="24"/>
          <w:szCs w:val="24"/>
        </w:rPr>
      </w:pPr>
      <w:r>
        <w:rPr>
          <w:rFonts w:ascii="Times New Roman" w:hAnsi="Times New Roman" w:cs="Times New Roman"/>
          <w:sz w:val="24"/>
          <w:szCs w:val="24"/>
          <w:lang w:val="en-US"/>
        </w:rPr>
        <w:t>Souvenir/Plakat</w:t>
      </w:r>
      <w:r>
        <w:rPr>
          <w:rFonts w:ascii="Times New Roman" w:hAnsi="Times New Roman" w:cs="Times New Roman"/>
          <w:sz w:val="24"/>
          <w:szCs w:val="24"/>
          <w:lang w:val="en-US"/>
        </w:rPr>
        <w:tab/>
      </w:r>
      <w:r w:rsidR="00A5086E">
        <w:rPr>
          <w:rFonts w:ascii="Times New Roman" w:hAnsi="Times New Roman" w:cs="Times New Roman"/>
          <w:sz w:val="24"/>
          <w:szCs w:val="24"/>
          <w:lang w:val="en-US"/>
        </w:rPr>
        <w:tab/>
      </w:r>
      <w:r w:rsidR="00A5086E">
        <w:rPr>
          <w:rFonts w:ascii="Times New Roman" w:hAnsi="Times New Roman" w:cs="Times New Roman"/>
          <w:sz w:val="24"/>
          <w:szCs w:val="24"/>
          <w:lang w:val="en-US"/>
        </w:rPr>
        <w:tab/>
        <w:t xml:space="preserve">Rp.   </w:t>
      </w:r>
      <w:r w:rsidR="00BC46ED">
        <w:rPr>
          <w:rFonts w:ascii="Times New Roman" w:hAnsi="Times New Roman" w:cs="Times New Roman"/>
          <w:sz w:val="24"/>
          <w:szCs w:val="24"/>
          <w:lang w:val="en-US"/>
        </w:rPr>
        <w:t xml:space="preserve"> </w:t>
      </w:r>
      <w:r w:rsidR="0063284E">
        <w:rPr>
          <w:rFonts w:ascii="Times New Roman" w:hAnsi="Times New Roman" w:cs="Times New Roman"/>
          <w:sz w:val="24"/>
          <w:szCs w:val="24"/>
          <w:lang w:val="en-US"/>
        </w:rPr>
        <w:t>-</w:t>
      </w:r>
    </w:p>
    <w:p w14:paraId="6789F118" w14:textId="32309634" w:rsidR="00667CF2" w:rsidRPr="00CD4743" w:rsidRDefault="00667CF2" w:rsidP="00CD4743">
      <w:pPr>
        <w:pStyle w:val="ListParagraph"/>
        <w:numPr>
          <w:ilvl w:val="0"/>
          <w:numId w:val="8"/>
        </w:numPr>
        <w:spacing w:after="0" w:line="360" w:lineRule="auto"/>
        <w:ind w:left="1560" w:hanging="284"/>
        <w:jc w:val="both"/>
        <w:rPr>
          <w:rFonts w:ascii="Times New Roman" w:hAnsi="Times New Roman" w:cs="Times New Roman"/>
          <w:sz w:val="24"/>
          <w:szCs w:val="24"/>
        </w:rPr>
      </w:pPr>
      <w:r>
        <w:rPr>
          <w:rFonts w:ascii="Times New Roman" w:hAnsi="Times New Roman" w:cs="Times New Roman"/>
          <w:sz w:val="24"/>
          <w:szCs w:val="24"/>
          <w:lang w:val="en-US"/>
        </w:rPr>
        <w:t>Bahan Komputer</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Rp. </w:t>
      </w:r>
      <w:r w:rsidR="006674B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0063284E">
        <w:rPr>
          <w:rFonts w:ascii="Times New Roman" w:hAnsi="Times New Roman" w:cs="Times New Roman"/>
          <w:sz w:val="24"/>
          <w:szCs w:val="24"/>
          <w:lang w:val="en-US"/>
        </w:rPr>
        <w:t>15</w:t>
      </w:r>
      <w:r w:rsidR="006674BA">
        <w:rPr>
          <w:rFonts w:ascii="Times New Roman" w:hAnsi="Times New Roman" w:cs="Times New Roman"/>
          <w:sz w:val="24"/>
          <w:szCs w:val="24"/>
          <w:lang w:val="en-US"/>
        </w:rPr>
        <w:t>.</w:t>
      </w:r>
      <w:r w:rsidR="0063284E">
        <w:rPr>
          <w:rFonts w:ascii="Times New Roman" w:hAnsi="Times New Roman" w:cs="Times New Roman"/>
          <w:sz w:val="24"/>
          <w:szCs w:val="24"/>
          <w:lang w:val="en-US"/>
        </w:rPr>
        <w:t>635</w:t>
      </w:r>
      <w:r w:rsidR="006674BA">
        <w:rPr>
          <w:rFonts w:ascii="Times New Roman" w:hAnsi="Times New Roman" w:cs="Times New Roman"/>
          <w:sz w:val="24"/>
          <w:szCs w:val="24"/>
          <w:lang w:val="en-US"/>
        </w:rPr>
        <w:t>.0</w:t>
      </w:r>
      <w:r w:rsidR="0063284E">
        <w:rPr>
          <w:rFonts w:ascii="Times New Roman" w:hAnsi="Times New Roman" w:cs="Times New Roman"/>
          <w:sz w:val="24"/>
          <w:szCs w:val="24"/>
          <w:lang w:val="en-US"/>
        </w:rPr>
        <w:t>11</w:t>
      </w:r>
    </w:p>
    <w:p w14:paraId="2AEA0416" w14:textId="5337CF4A" w:rsidR="00CD4743" w:rsidRPr="00440A4B" w:rsidRDefault="00CD4743" w:rsidP="00CD4743">
      <w:pPr>
        <w:pStyle w:val="ListParagraph"/>
        <w:numPr>
          <w:ilvl w:val="0"/>
          <w:numId w:val="8"/>
        </w:numPr>
        <w:spacing w:after="0" w:line="360" w:lineRule="auto"/>
        <w:ind w:left="1560" w:hanging="284"/>
        <w:jc w:val="both"/>
        <w:rPr>
          <w:rFonts w:ascii="Times New Roman" w:hAnsi="Times New Roman" w:cs="Times New Roman"/>
          <w:sz w:val="24"/>
          <w:szCs w:val="24"/>
        </w:rPr>
      </w:pPr>
      <w:r>
        <w:rPr>
          <w:rFonts w:ascii="Times New Roman" w:hAnsi="Times New Roman" w:cs="Times New Roman"/>
          <w:sz w:val="24"/>
          <w:szCs w:val="24"/>
          <w:lang w:val="en-US"/>
        </w:rPr>
        <w:t>Pakaian Olahraga</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Rp.     -</w:t>
      </w:r>
    </w:p>
    <w:p w14:paraId="3881C7CC" w14:textId="77777777" w:rsidR="0052315A" w:rsidRPr="009E3661" w:rsidRDefault="00295DF4" w:rsidP="00E349BE">
      <w:pPr>
        <w:spacing w:line="240" w:lineRule="auto"/>
        <w:jc w:val="both"/>
        <w:rPr>
          <w:rFonts w:ascii="Times New Roman" w:hAnsi="Times New Roman" w:cs="Times New Roman"/>
          <w:b/>
          <w:sz w:val="24"/>
          <w:szCs w:val="24"/>
          <w:lang w:val="en-US"/>
        </w:rPr>
      </w:pPr>
      <w:r w:rsidRPr="00322990">
        <w:rPr>
          <w:rFonts w:ascii="Times New Roman" w:hAnsi="Times New Roman" w:cs="Times New Roman"/>
          <w:b/>
          <w:sz w:val="24"/>
          <w:szCs w:val="24"/>
          <w:lang w:val="en-US"/>
        </w:rPr>
        <w:t>4.2.2 Aset Tetap</w:t>
      </w:r>
      <w:r w:rsidR="004F2263" w:rsidRPr="00322990">
        <w:rPr>
          <w:rFonts w:ascii="Times New Roman" w:hAnsi="Times New Roman" w:cs="Times New Roman"/>
          <w:b/>
          <w:sz w:val="24"/>
          <w:szCs w:val="24"/>
          <w:lang w:val="en-US"/>
        </w:rPr>
        <w:t>.</w:t>
      </w:r>
    </w:p>
    <w:p w14:paraId="65DAB140" w14:textId="6B2A7E1A" w:rsidR="0052315A" w:rsidRPr="009E3661" w:rsidRDefault="0052315A" w:rsidP="00E349BE">
      <w:pPr>
        <w:spacing w:line="240" w:lineRule="auto"/>
        <w:jc w:val="both"/>
        <w:rPr>
          <w:rFonts w:ascii="Times New Roman" w:hAnsi="Times New Roman" w:cs="Times New Roman"/>
          <w:sz w:val="24"/>
          <w:szCs w:val="24"/>
          <w:lang w:val="en-US"/>
        </w:rPr>
      </w:pPr>
      <w:r w:rsidRPr="009E3661">
        <w:rPr>
          <w:rFonts w:ascii="Times New Roman" w:hAnsi="Times New Roman" w:cs="Times New Roman"/>
          <w:sz w:val="24"/>
          <w:szCs w:val="24"/>
          <w:lang w:val="en-US"/>
        </w:rPr>
        <w:t>Ringkasan</w:t>
      </w:r>
      <w:r w:rsidR="007112CF">
        <w:rPr>
          <w:rFonts w:ascii="Times New Roman" w:hAnsi="Times New Roman" w:cs="Times New Roman"/>
          <w:sz w:val="24"/>
          <w:szCs w:val="24"/>
          <w:lang w:val="en-US"/>
        </w:rPr>
        <w:t xml:space="preserve"> Aset Tetap per 31 Desember 202</w:t>
      </w:r>
      <w:r w:rsidR="003C3651">
        <w:rPr>
          <w:rFonts w:ascii="Times New Roman" w:hAnsi="Times New Roman" w:cs="Times New Roman"/>
          <w:sz w:val="24"/>
          <w:szCs w:val="24"/>
          <w:lang w:val="en-US"/>
        </w:rPr>
        <w:t>4</w:t>
      </w:r>
      <w:r w:rsidRPr="009E3661">
        <w:rPr>
          <w:rFonts w:ascii="Times New Roman" w:hAnsi="Times New Roman" w:cs="Times New Roman"/>
          <w:sz w:val="24"/>
          <w:szCs w:val="24"/>
          <w:lang w:val="en-US"/>
        </w:rPr>
        <w:t xml:space="preserve"> adalah sebagai berikut;</w:t>
      </w:r>
    </w:p>
    <w:p w14:paraId="11CEE3C8" w14:textId="77777777" w:rsidR="0052315A" w:rsidRPr="009E3661" w:rsidRDefault="0052315A" w:rsidP="00E349BE">
      <w:pPr>
        <w:pStyle w:val="ListParagraph"/>
        <w:numPr>
          <w:ilvl w:val="0"/>
          <w:numId w:val="17"/>
        </w:numPr>
        <w:spacing w:line="360" w:lineRule="auto"/>
        <w:ind w:left="1560" w:hanging="284"/>
        <w:jc w:val="both"/>
        <w:rPr>
          <w:rFonts w:ascii="Times New Roman" w:hAnsi="Times New Roman" w:cs="Times New Roman"/>
          <w:sz w:val="24"/>
          <w:szCs w:val="24"/>
          <w:lang w:val="en-US"/>
        </w:rPr>
      </w:pPr>
      <w:r w:rsidRPr="009E3661">
        <w:rPr>
          <w:rFonts w:ascii="Times New Roman" w:hAnsi="Times New Roman" w:cs="Times New Roman"/>
          <w:sz w:val="24"/>
          <w:szCs w:val="24"/>
          <w:lang w:val="en-US"/>
        </w:rPr>
        <w:t>Tanah</w:t>
      </w:r>
      <w:r w:rsidRPr="009E3661">
        <w:rPr>
          <w:rFonts w:ascii="Times New Roman" w:hAnsi="Times New Roman" w:cs="Times New Roman"/>
          <w:sz w:val="24"/>
          <w:szCs w:val="24"/>
          <w:lang w:val="en-US"/>
        </w:rPr>
        <w:tab/>
      </w:r>
      <w:r w:rsidRPr="009E3661">
        <w:rPr>
          <w:rFonts w:ascii="Times New Roman" w:hAnsi="Times New Roman" w:cs="Times New Roman"/>
          <w:sz w:val="24"/>
          <w:szCs w:val="24"/>
          <w:lang w:val="en-US"/>
        </w:rPr>
        <w:tab/>
      </w:r>
      <w:r w:rsidRPr="009E3661">
        <w:rPr>
          <w:rFonts w:ascii="Times New Roman" w:hAnsi="Times New Roman" w:cs="Times New Roman"/>
          <w:sz w:val="24"/>
          <w:szCs w:val="24"/>
          <w:lang w:val="en-US"/>
        </w:rPr>
        <w:tab/>
      </w:r>
      <w:r w:rsidRPr="009E3661">
        <w:rPr>
          <w:rFonts w:ascii="Times New Roman" w:hAnsi="Times New Roman" w:cs="Times New Roman"/>
          <w:sz w:val="24"/>
          <w:szCs w:val="24"/>
          <w:lang w:val="en-US"/>
        </w:rPr>
        <w:tab/>
        <w:t xml:space="preserve">Rp. </w:t>
      </w:r>
      <w:r w:rsidRPr="009E3661">
        <w:rPr>
          <w:rFonts w:ascii="Times New Roman" w:hAnsi="Times New Roman" w:cs="Times New Roman"/>
          <w:sz w:val="24"/>
          <w:szCs w:val="24"/>
          <w:lang w:val="en-US"/>
        </w:rPr>
        <w:tab/>
      </w:r>
      <w:r w:rsidRPr="009E3661">
        <w:rPr>
          <w:rFonts w:ascii="Times New Roman" w:hAnsi="Times New Roman" w:cs="Times New Roman"/>
          <w:sz w:val="24"/>
          <w:szCs w:val="24"/>
          <w:lang w:val="en-US"/>
        </w:rPr>
        <w:tab/>
        <w:t>-</w:t>
      </w:r>
    </w:p>
    <w:p w14:paraId="490528FA" w14:textId="398EE435" w:rsidR="0052315A" w:rsidRPr="009E3661" w:rsidRDefault="0052315A" w:rsidP="00E349BE">
      <w:pPr>
        <w:pStyle w:val="ListParagraph"/>
        <w:numPr>
          <w:ilvl w:val="0"/>
          <w:numId w:val="17"/>
        </w:numPr>
        <w:spacing w:line="360" w:lineRule="auto"/>
        <w:ind w:left="1560" w:hanging="284"/>
        <w:jc w:val="both"/>
        <w:rPr>
          <w:rFonts w:ascii="Times New Roman" w:hAnsi="Times New Roman" w:cs="Times New Roman"/>
          <w:sz w:val="24"/>
          <w:szCs w:val="24"/>
          <w:lang w:val="en-US"/>
        </w:rPr>
      </w:pPr>
      <w:r w:rsidRPr="009E3661">
        <w:rPr>
          <w:rFonts w:ascii="Times New Roman" w:hAnsi="Times New Roman" w:cs="Times New Roman"/>
          <w:sz w:val="24"/>
          <w:szCs w:val="24"/>
          <w:lang w:val="en-US"/>
        </w:rPr>
        <w:t>Peralatan dan Mesin</w:t>
      </w:r>
      <w:r w:rsidRPr="009E3661">
        <w:rPr>
          <w:rFonts w:ascii="Times New Roman" w:hAnsi="Times New Roman" w:cs="Times New Roman"/>
          <w:sz w:val="24"/>
          <w:szCs w:val="24"/>
          <w:lang w:val="en-US"/>
        </w:rPr>
        <w:tab/>
      </w:r>
      <w:r w:rsidRPr="009E3661">
        <w:rPr>
          <w:rFonts w:ascii="Times New Roman" w:hAnsi="Times New Roman" w:cs="Times New Roman"/>
          <w:sz w:val="24"/>
          <w:szCs w:val="24"/>
          <w:lang w:val="en-US"/>
        </w:rPr>
        <w:tab/>
        <w:t xml:space="preserve">Rp. </w:t>
      </w:r>
      <w:r w:rsidR="004D68F4">
        <w:rPr>
          <w:rFonts w:ascii="Times New Roman" w:hAnsi="Times New Roman" w:cs="Times New Roman"/>
          <w:sz w:val="24"/>
          <w:szCs w:val="24"/>
          <w:lang w:val="en-US"/>
        </w:rPr>
        <w:t xml:space="preserve"> </w:t>
      </w:r>
      <w:r w:rsidR="003C3651">
        <w:rPr>
          <w:rFonts w:ascii="Times New Roman" w:hAnsi="Times New Roman" w:cs="Times New Roman"/>
          <w:sz w:val="24"/>
          <w:szCs w:val="24"/>
          <w:lang w:val="en-US"/>
        </w:rPr>
        <w:t>24.</w:t>
      </w:r>
      <w:r w:rsidR="0063284E">
        <w:rPr>
          <w:rFonts w:ascii="Times New Roman" w:hAnsi="Times New Roman" w:cs="Times New Roman"/>
          <w:sz w:val="24"/>
          <w:szCs w:val="24"/>
          <w:lang w:val="en-US"/>
        </w:rPr>
        <w:t>222</w:t>
      </w:r>
      <w:r w:rsidR="003C3651">
        <w:rPr>
          <w:rFonts w:ascii="Times New Roman" w:hAnsi="Times New Roman" w:cs="Times New Roman"/>
          <w:sz w:val="24"/>
          <w:szCs w:val="24"/>
          <w:lang w:val="en-US"/>
        </w:rPr>
        <w:t>.</w:t>
      </w:r>
      <w:r w:rsidR="0063284E">
        <w:rPr>
          <w:rFonts w:ascii="Times New Roman" w:hAnsi="Times New Roman" w:cs="Times New Roman"/>
          <w:sz w:val="24"/>
          <w:szCs w:val="24"/>
          <w:lang w:val="en-US"/>
        </w:rPr>
        <w:t>038</w:t>
      </w:r>
      <w:r w:rsidR="003C3651">
        <w:rPr>
          <w:rFonts w:ascii="Times New Roman" w:hAnsi="Times New Roman" w:cs="Times New Roman"/>
          <w:sz w:val="24"/>
          <w:szCs w:val="24"/>
          <w:lang w:val="en-US"/>
        </w:rPr>
        <w:t>.</w:t>
      </w:r>
      <w:r w:rsidR="0063284E">
        <w:rPr>
          <w:rFonts w:ascii="Times New Roman" w:hAnsi="Times New Roman" w:cs="Times New Roman"/>
          <w:sz w:val="24"/>
          <w:szCs w:val="24"/>
          <w:lang w:val="en-US"/>
        </w:rPr>
        <w:t>201</w:t>
      </w:r>
      <w:r w:rsidR="003C3651">
        <w:rPr>
          <w:rFonts w:ascii="Times New Roman" w:hAnsi="Times New Roman" w:cs="Times New Roman"/>
          <w:sz w:val="24"/>
          <w:szCs w:val="24"/>
          <w:lang w:val="en-US"/>
        </w:rPr>
        <w:t>,13</w:t>
      </w:r>
    </w:p>
    <w:p w14:paraId="6601D6EF" w14:textId="2D44F305" w:rsidR="0052315A" w:rsidRPr="009E3661" w:rsidRDefault="0052315A" w:rsidP="00E349BE">
      <w:pPr>
        <w:pStyle w:val="ListParagraph"/>
        <w:numPr>
          <w:ilvl w:val="0"/>
          <w:numId w:val="17"/>
        </w:numPr>
        <w:spacing w:line="360" w:lineRule="auto"/>
        <w:ind w:left="1560" w:hanging="284"/>
        <w:jc w:val="both"/>
        <w:rPr>
          <w:rFonts w:ascii="Times New Roman" w:hAnsi="Times New Roman" w:cs="Times New Roman"/>
          <w:sz w:val="24"/>
          <w:szCs w:val="24"/>
          <w:lang w:val="en-US"/>
        </w:rPr>
      </w:pPr>
      <w:r w:rsidRPr="009E3661">
        <w:rPr>
          <w:rFonts w:ascii="Times New Roman" w:hAnsi="Times New Roman" w:cs="Times New Roman"/>
          <w:sz w:val="24"/>
          <w:szCs w:val="24"/>
          <w:lang w:val="en-US"/>
        </w:rPr>
        <w:t>Gedung dan Bangunan</w:t>
      </w:r>
      <w:r w:rsidRPr="009E3661">
        <w:rPr>
          <w:rFonts w:ascii="Times New Roman" w:hAnsi="Times New Roman" w:cs="Times New Roman"/>
          <w:sz w:val="24"/>
          <w:szCs w:val="24"/>
          <w:lang w:val="en-US"/>
        </w:rPr>
        <w:tab/>
        <w:t>R</w:t>
      </w:r>
      <w:r w:rsidR="000858FA">
        <w:rPr>
          <w:rFonts w:ascii="Times New Roman" w:hAnsi="Times New Roman" w:cs="Times New Roman"/>
          <w:sz w:val="24"/>
          <w:szCs w:val="24"/>
          <w:lang w:val="en-US"/>
        </w:rPr>
        <w:t xml:space="preserve">p.        </w:t>
      </w:r>
      <w:r w:rsidR="004D68F4">
        <w:rPr>
          <w:rFonts w:ascii="Times New Roman" w:hAnsi="Times New Roman" w:cs="Times New Roman"/>
          <w:sz w:val="24"/>
          <w:szCs w:val="24"/>
          <w:lang w:val="en-US"/>
        </w:rPr>
        <w:t xml:space="preserve"> </w:t>
      </w:r>
      <w:r w:rsidR="003C3651">
        <w:rPr>
          <w:rFonts w:ascii="Times New Roman" w:hAnsi="Times New Roman" w:cs="Times New Roman"/>
          <w:sz w:val="24"/>
          <w:szCs w:val="24"/>
          <w:lang w:val="en-US"/>
        </w:rPr>
        <w:t>82.060.000,00</w:t>
      </w:r>
    </w:p>
    <w:p w14:paraId="6F9F800A" w14:textId="77777777" w:rsidR="0052315A" w:rsidRPr="009E3661" w:rsidRDefault="0052315A" w:rsidP="00E349BE">
      <w:pPr>
        <w:pStyle w:val="ListParagraph"/>
        <w:numPr>
          <w:ilvl w:val="0"/>
          <w:numId w:val="17"/>
        </w:numPr>
        <w:spacing w:line="360" w:lineRule="auto"/>
        <w:ind w:left="1560" w:hanging="284"/>
        <w:jc w:val="both"/>
        <w:rPr>
          <w:rFonts w:ascii="Times New Roman" w:hAnsi="Times New Roman" w:cs="Times New Roman"/>
          <w:sz w:val="24"/>
          <w:szCs w:val="24"/>
          <w:lang w:val="en-US"/>
        </w:rPr>
      </w:pPr>
      <w:r w:rsidRPr="009E3661">
        <w:rPr>
          <w:rFonts w:ascii="Times New Roman" w:hAnsi="Times New Roman" w:cs="Times New Roman"/>
          <w:sz w:val="24"/>
          <w:szCs w:val="24"/>
          <w:lang w:val="en-US"/>
        </w:rPr>
        <w:t>J</w:t>
      </w:r>
      <w:r w:rsidR="000858FA">
        <w:rPr>
          <w:rFonts w:ascii="Times New Roman" w:hAnsi="Times New Roman" w:cs="Times New Roman"/>
          <w:sz w:val="24"/>
          <w:szCs w:val="24"/>
          <w:lang w:val="en-US"/>
        </w:rPr>
        <w:t>alan,Irigasi,dan Jaringan</w:t>
      </w:r>
      <w:r w:rsidR="000858FA">
        <w:rPr>
          <w:rFonts w:ascii="Times New Roman" w:hAnsi="Times New Roman" w:cs="Times New Roman"/>
          <w:sz w:val="24"/>
          <w:szCs w:val="24"/>
          <w:lang w:val="en-US"/>
        </w:rPr>
        <w:tab/>
        <w:t xml:space="preserve">Rp.      </w:t>
      </w:r>
      <w:r w:rsidR="004D68F4">
        <w:rPr>
          <w:rFonts w:ascii="Times New Roman" w:hAnsi="Times New Roman" w:cs="Times New Roman"/>
          <w:sz w:val="24"/>
          <w:szCs w:val="24"/>
          <w:lang w:val="en-US"/>
        </w:rPr>
        <w:t xml:space="preserve"> </w:t>
      </w:r>
      <w:r w:rsidR="00C6393D">
        <w:rPr>
          <w:rFonts w:ascii="Times New Roman" w:hAnsi="Times New Roman" w:cs="Times New Roman"/>
          <w:sz w:val="24"/>
          <w:szCs w:val="24"/>
          <w:lang w:val="en-US"/>
        </w:rPr>
        <w:t>974</w:t>
      </w:r>
      <w:r w:rsidR="000858FA">
        <w:rPr>
          <w:rFonts w:ascii="Times New Roman" w:hAnsi="Times New Roman" w:cs="Times New Roman"/>
          <w:sz w:val="24"/>
          <w:szCs w:val="24"/>
          <w:lang w:val="en-US"/>
        </w:rPr>
        <w:t>.</w:t>
      </w:r>
      <w:r w:rsidR="00C6393D">
        <w:rPr>
          <w:rFonts w:ascii="Times New Roman" w:hAnsi="Times New Roman" w:cs="Times New Roman"/>
          <w:sz w:val="24"/>
          <w:szCs w:val="24"/>
          <w:lang w:val="en-US"/>
        </w:rPr>
        <w:t>559.6</w:t>
      </w:r>
      <w:r w:rsidR="000858FA">
        <w:rPr>
          <w:rFonts w:ascii="Times New Roman" w:hAnsi="Times New Roman" w:cs="Times New Roman"/>
          <w:sz w:val="24"/>
          <w:szCs w:val="24"/>
          <w:lang w:val="en-US"/>
        </w:rPr>
        <w:t>65,00</w:t>
      </w:r>
    </w:p>
    <w:p w14:paraId="54FFEB14" w14:textId="77777777" w:rsidR="0052315A" w:rsidRPr="009E3661" w:rsidRDefault="0052315A" w:rsidP="00E349BE">
      <w:pPr>
        <w:pStyle w:val="ListParagraph"/>
        <w:numPr>
          <w:ilvl w:val="0"/>
          <w:numId w:val="17"/>
        </w:numPr>
        <w:spacing w:line="360" w:lineRule="auto"/>
        <w:ind w:left="1560" w:hanging="284"/>
        <w:jc w:val="both"/>
        <w:rPr>
          <w:rFonts w:ascii="Times New Roman" w:hAnsi="Times New Roman" w:cs="Times New Roman"/>
          <w:sz w:val="24"/>
          <w:szCs w:val="24"/>
          <w:lang w:val="en-US"/>
        </w:rPr>
      </w:pPr>
      <w:r w:rsidRPr="009E3661">
        <w:rPr>
          <w:rFonts w:ascii="Times New Roman" w:hAnsi="Times New Roman" w:cs="Times New Roman"/>
          <w:sz w:val="24"/>
          <w:szCs w:val="24"/>
          <w:lang w:val="en-US"/>
        </w:rPr>
        <w:t>Aset Tet</w:t>
      </w:r>
      <w:r w:rsidR="000858FA">
        <w:rPr>
          <w:rFonts w:ascii="Times New Roman" w:hAnsi="Times New Roman" w:cs="Times New Roman"/>
          <w:sz w:val="24"/>
          <w:szCs w:val="24"/>
          <w:lang w:val="en-US"/>
        </w:rPr>
        <w:t>ap Lainnya</w:t>
      </w:r>
      <w:r w:rsidR="000858FA">
        <w:rPr>
          <w:rFonts w:ascii="Times New Roman" w:hAnsi="Times New Roman" w:cs="Times New Roman"/>
          <w:sz w:val="24"/>
          <w:szCs w:val="24"/>
          <w:lang w:val="en-US"/>
        </w:rPr>
        <w:tab/>
      </w:r>
      <w:r w:rsidR="000858FA">
        <w:rPr>
          <w:rFonts w:ascii="Times New Roman" w:hAnsi="Times New Roman" w:cs="Times New Roman"/>
          <w:sz w:val="24"/>
          <w:szCs w:val="24"/>
          <w:lang w:val="en-US"/>
        </w:rPr>
        <w:tab/>
        <w:t xml:space="preserve">Rp.        </w:t>
      </w:r>
      <w:r w:rsidR="004D68F4">
        <w:rPr>
          <w:rFonts w:ascii="Times New Roman" w:hAnsi="Times New Roman" w:cs="Times New Roman"/>
          <w:sz w:val="24"/>
          <w:szCs w:val="24"/>
          <w:lang w:val="en-US"/>
        </w:rPr>
        <w:t xml:space="preserve"> </w:t>
      </w:r>
      <w:r w:rsidR="005635BE">
        <w:rPr>
          <w:rFonts w:ascii="Times New Roman" w:hAnsi="Times New Roman" w:cs="Times New Roman"/>
          <w:sz w:val="24"/>
          <w:szCs w:val="24"/>
          <w:lang w:val="en-US"/>
        </w:rPr>
        <w:t>43.946.650,00</w:t>
      </w:r>
    </w:p>
    <w:p w14:paraId="78EA4A62" w14:textId="64094B18" w:rsidR="0052315A" w:rsidRPr="009E3661" w:rsidRDefault="004F2263" w:rsidP="00E349BE">
      <w:pPr>
        <w:pStyle w:val="ListParagraph"/>
        <w:numPr>
          <w:ilvl w:val="0"/>
          <w:numId w:val="17"/>
        </w:numPr>
        <w:spacing w:line="360" w:lineRule="auto"/>
        <w:ind w:left="1560" w:hanging="284"/>
        <w:jc w:val="both"/>
        <w:rPr>
          <w:rFonts w:ascii="Times New Roman" w:hAnsi="Times New Roman" w:cs="Times New Roman"/>
          <w:sz w:val="24"/>
          <w:szCs w:val="24"/>
          <w:lang w:val="en-US"/>
        </w:rPr>
      </w:pPr>
      <w:r>
        <w:rPr>
          <w:rFonts w:ascii="Times New Roman" w:hAnsi="Times New Roman" w:cs="Times New Roman"/>
          <w:sz w:val="24"/>
          <w:szCs w:val="24"/>
          <w:lang w:val="en-US"/>
        </w:rPr>
        <w:t>Akumulasi Aset Tetap</w:t>
      </w:r>
      <w:r>
        <w:rPr>
          <w:rFonts w:ascii="Times New Roman" w:hAnsi="Times New Roman" w:cs="Times New Roman"/>
          <w:sz w:val="24"/>
          <w:szCs w:val="24"/>
          <w:lang w:val="en-US"/>
        </w:rPr>
        <w:tab/>
      </w:r>
      <w:r w:rsidR="000858FA">
        <w:rPr>
          <w:rFonts w:ascii="Times New Roman" w:hAnsi="Times New Roman" w:cs="Times New Roman"/>
          <w:sz w:val="24"/>
          <w:szCs w:val="24"/>
          <w:u w:val="single"/>
          <w:lang w:val="en-US"/>
        </w:rPr>
        <w:t>Rp.</w:t>
      </w:r>
      <w:r w:rsidR="004D68F4">
        <w:rPr>
          <w:rFonts w:ascii="Times New Roman" w:hAnsi="Times New Roman" w:cs="Times New Roman"/>
          <w:sz w:val="24"/>
          <w:szCs w:val="24"/>
          <w:u w:val="single"/>
          <w:lang w:val="en-US"/>
        </w:rPr>
        <w:t xml:space="preserve"> </w:t>
      </w:r>
      <w:r w:rsidR="000858FA">
        <w:rPr>
          <w:rFonts w:ascii="Times New Roman" w:hAnsi="Times New Roman" w:cs="Times New Roman"/>
          <w:sz w:val="24"/>
          <w:szCs w:val="24"/>
          <w:u w:val="single"/>
          <w:lang w:val="en-US"/>
        </w:rPr>
        <w:t>(</w:t>
      </w:r>
      <w:r w:rsidR="003C3651">
        <w:rPr>
          <w:rFonts w:ascii="Times New Roman" w:hAnsi="Times New Roman" w:cs="Times New Roman"/>
          <w:sz w:val="24"/>
          <w:szCs w:val="24"/>
          <w:u w:val="single"/>
          <w:lang w:val="en-US"/>
        </w:rPr>
        <w:t>22.</w:t>
      </w:r>
      <w:r w:rsidR="00944790">
        <w:rPr>
          <w:rFonts w:ascii="Times New Roman" w:hAnsi="Times New Roman" w:cs="Times New Roman"/>
          <w:sz w:val="24"/>
          <w:szCs w:val="24"/>
          <w:u w:val="single"/>
          <w:lang w:val="en-US"/>
        </w:rPr>
        <w:t>709</w:t>
      </w:r>
      <w:r w:rsidR="00256B70">
        <w:rPr>
          <w:rFonts w:ascii="Times New Roman" w:hAnsi="Times New Roman" w:cs="Times New Roman"/>
          <w:sz w:val="24"/>
          <w:szCs w:val="24"/>
          <w:u w:val="single"/>
          <w:lang w:val="en-US"/>
        </w:rPr>
        <w:t>.</w:t>
      </w:r>
      <w:r w:rsidR="00944790">
        <w:rPr>
          <w:rFonts w:ascii="Times New Roman" w:hAnsi="Times New Roman" w:cs="Times New Roman"/>
          <w:sz w:val="24"/>
          <w:szCs w:val="24"/>
          <w:u w:val="single"/>
          <w:lang w:val="en-US"/>
        </w:rPr>
        <w:t>316</w:t>
      </w:r>
      <w:r w:rsidR="00256B70">
        <w:rPr>
          <w:rFonts w:ascii="Times New Roman" w:hAnsi="Times New Roman" w:cs="Times New Roman"/>
          <w:sz w:val="24"/>
          <w:szCs w:val="24"/>
          <w:u w:val="single"/>
          <w:lang w:val="en-US"/>
        </w:rPr>
        <w:t>.</w:t>
      </w:r>
      <w:r w:rsidR="00944790">
        <w:rPr>
          <w:rFonts w:ascii="Times New Roman" w:hAnsi="Times New Roman" w:cs="Times New Roman"/>
          <w:sz w:val="24"/>
          <w:szCs w:val="24"/>
          <w:u w:val="single"/>
          <w:lang w:val="en-US"/>
        </w:rPr>
        <w:t>308</w:t>
      </w:r>
      <w:r w:rsidR="003C3651">
        <w:rPr>
          <w:rFonts w:ascii="Times New Roman" w:hAnsi="Times New Roman" w:cs="Times New Roman"/>
          <w:sz w:val="24"/>
          <w:szCs w:val="24"/>
          <w:u w:val="single"/>
          <w:lang w:val="en-US"/>
        </w:rPr>
        <w:t>,13</w:t>
      </w:r>
      <w:r w:rsidR="0052315A" w:rsidRPr="009E3661">
        <w:rPr>
          <w:rFonts w:ascii="Times New Roman" w:hAnsi="Times New Roman" w:cs="Times New Roman"/>
          <w:sz w:val="24"/>
          <w:szCs w:val="24"/>
          <w:u w:val="single"/>
          <w:lang w:val="en-US"/>
        </w:rPr>
        <w:t>)</w:t>
      </w:r>
    </w:p>
    <w:p w14:paraId="512586D2" w14:textId="6101A3FC" w:rsidR="00667CF2" w:rsidRPr="00322990" w:rsidRDefault="0047440A" w:rsidP="00E349BE">
      <w:pPr>
        <w:pStyle w:val="ListParagraph"/>
        <w:spacing w:line="360" w:lineRule="auto"/>
        <w:ind w:left="1560" w:hanging="284"/>
        <w:jc w:val="both"/>
        <w:rPr>
          <w:rFonts w:ascii="Times New Roman" w:hAnsi="Times New Roman" w:cs="Times New Roman"/>
          <w:b/>
          <w:bCs/>
          <w:sz w:val="24"/>
          <w:szCs w:val="24"/>
          <w:lang w:val="en-US"/>
        </w:rPr>
      </w:pPr>
      <w:r w:rsidRPr="00322990">
        <w:rPr>
          <w:rFonts w:ascii="Times New Roman" w:hAnsi="Times New Roman" w:cs="Times New Roman"/>
          <w:b/>
          <w:bCs/>
          <w:sz w:val="24"/>
          <w:szCs w:val="24"/>
          <w:lang w:val="en-US"/>
        </w:rPr>
        <w:t>Jumlah Aset Tetap</w:t>
      </w:r>
      <w:r w:rsidRPr="00322990">
        <w:rPr>
          <w:rFonts w:ascii="Times New Roman" w:hAnsi="Times New Roman" w:cs="Times New Roman"/>
          <w:b/>
          <w:bCs/>
          <w:sz w:val="24"/>
          <w:szCs w:val="24"/>
          <w:lang w:val="en-US"/>
        </w:rPr>
        <w:tab/>
      </w:r>
      <w:r w:rsidRPr="00322990">
        <w:rPr>
          <w:rFonts w:ascii="Times New Roman" w:hAnsi="Times New Roman" w:cs="Times New Roman"/>
          <w:b/>
          <w:bCs/>
          <w:sz w:val="24"/>
          <w:szCs w:val="24"/>
          <w:lang w:val="en-US"/>
        </w:rPr>
        <w:tab/>
        <w:t xml:space="preserve">Rp. </w:t>
      </w:r>
      <w:r w:rsidR="000858FA" w:rsidRPr="00322990">
        <w:rPr>
          <w:rFonts w:ascii="Times New Roman" w:hAnsi="Times New Roman" w:cs="Times New Roman"/>
          <w:b/>
          <w:bCs/>
          <w:sz w:val="24"/>
          <w:szCs w:val="24"/>
          <w:lang w:val="en-US"/>
        </w:rPr>
        <w:t xml:space="preserve">  </w:t>
      </w:r>
      <w:r w:rsidR="004D68F4" w:rsidRPr="00322990">
        <w:rPr>
          <w:rFonts w:ascii="Times New Roman" w:hAnsi="Times New Roman" w:cs="Times New Roman"/>
          <w:b/>
          <w:bCs/>
          <w:sz w:val="24"/>
          <w:szCs w:val="24"/>
          <w:lang w:val="en-US"/>
        </w:rPr>
        <w:t xml:space="preserve"> </w:t>
      </w:r>
      <w:r w:rsidR="00256B70">
        <w:rPr>
          <w:rFonts w:ascii="Times New Roman" w:hAnsi="Times New Roman" w:cs="Times New Roman"/>
          <w:b/>
          <w:bCs/>
          <w:sz w:val="24"/>
          <w:szCs w:val="24"/>
          <w:lang w:val="en-US"/>
        </w:rPr>
        <w:t>2.</w:t>
      </w:r>
      <w:r w:rsidR="00944790">
        <w:rPr>
          <w:rFonts w:ascii="Times New Roman" w:hAnsi="Times New Roman" w:cs="Times New Roman"/>
          <w:b/>
          <w:bCs/>
          <w:sz w:val="24"/>
          <w:szCs w:val="24"/>
          <w:lang w:val="en-US"/>
        </w:rPr>
        <w:t>613</w:t>
      </w:r>
      <w:r w:rsidR="00256B70">
        <w:rPr>
          <w:rFonts w:ascii="Times New Roman" w:hAnsi="Times New Roman" w:cs="Times New Roman"/>
          <w:b/>
          <w:bCs/>
          <w:sz w:val="24"/>
          <w:szCs w:val="24"/>
          <w:lang w:val="en-US"/>
        </w:rPr>
        <w:t>.</w:t>
      </w:r>
      <w:r w:rsidR="00944790">
        <w:rPr>
          <w:rFonts w:ascii="Times New Roman" w:hAnsi="Times New Roman" w:cs="Times New Roman"/>
          <w:b/>
          <w:bCs/>
          <w:sz w:val="24"/>
          <w:szCs w:val="24"/>
          <w:lang w:val="en-US"/>
        </w:rPr>
        <w:t>288</w:t>
      </w:r>
      <w:r w:rsidR="00256B70">
        <w:rPr>
          <w:rFonts w:ascii="Times New Roman" w:hAnsi="Times New Roman" w:cs="Times New Roman"/>
          <w:b/>
          <w:bCs/>
          <w:sz w:val="24"/>
          <w:szCs w:val="24"/>
          <w:lang w:val="en-US"/>
        </w:rPr>
        <w:t>.</w:t>
      </w:r>
      <w:r w:rsidR="00944790">
        <w:rPr>
          <w:rFonts w:ascii="Times New Roman" w:hAnsi="Times New Roman" w:cs="Times New Roman"/>
          <w:b/>
          <w:bCs/>
          <w:sz w:val="24"/>
          <w:szCs w:val="24"/>
          <w:lang w:val="en-US"/>
        </w:rPr>
        <w:t>20</w:t>
      </w:r>
      <w:r w:rsidR="00256B70">
        <w:rPr>
          <w:rFonts w:ascii="Times New Roman" w:hAnsi="Times New Roman" w:cs="Times New Roman"/>
          <w:b/>
          <w:bCs/>
          <w:sz w:val="24"/>
          <w:szCs w:val="24"/>
          <w:lang w:val="en-US"/>
        </w:rPr>
        <w:t>8</w:t>
      </w:r>
      <w:r w:rsidR="00F34EF4" w:rsidRPr="00322990">
        <w:rPr>
          <w:rFonts w:ascii="Times New Roman" w:hAnsi="Times New Roman" w:cs="Times New Roman"/>
          <w:b/>
          <w:bCs/>
          <w:sz w:val="24"/>
          <w:szCs w:val="24"/>
          <w:lang w:val="en-US"/>
        </w:rPr>
        <w:t>,00</w:t>
      </w:r>
    </w:p>
    <w:p w14:paraId="2F68768C" w14:textId="77777777" w:rsidR="0047440A" w:rsidRPr="009E3661" w:rsidRDefault="0047440A" w:rsidP="00E72B70">
      <w:pPr>
        <w:spacing w:line="360" w:lineRule="auto"/>
        <w:jc w:val="both"/>
        <w:rPr>
          <w:rFonts w:ascii="Times New Roman" w:hAnsi="Times New Roman" w:cs="Times New Roman"/>
          <w:b/>
          <w:sz w:val="24"/>
          <w:szCs w:val="24"/>
          <w:lang w:val="en-US"/>
        </w:rPr>
      </w:pPr>
      <w:r w:rsidRPr="00322990">
        <w:rPr>
          <w:rFonts w:ascii="Times New Roman" w:hAnsi="Times New Roman" w:cs="Times New Roman"/>
          <w:b/>
          <w:sz w:val="24"/>
          <w:szCs w:val="24"/>
          <w:lang w:val="en-US"/>
        </w:rPr>
        <w:lastRenderedPageBreak/>
        <w:t>4.2.3 Aset Lainnya</w:t>
      </w:r>
      <w:r w:rsidR="004F2263" w:rsidRPr="00322990">
        <w:rPr>
          <w:rFonts w:ascii="Times New Roman" w:hAnsi="Times New Roman" w:cs="Times New Roman"/>
          <w:b/>
          <w:sz w:val="24"/>
          <w:szCs w:val="24"/>
          <w:lang w:val="en-US"/>
        </w:rPr>
        <w:t>.</w:t>
      </w:r>
    </w:p>
    <w:p w14:paraId="40674A23" w14:textId="1E0A7DD3" w:rsidR="003C3651" w:rsidRDefault="003C3651" w:rsidP="00BE3A61">
      <w:pPr>
        <w:pStyle w:val="ListParagraph"/>
        <w:numPr>
          <w:ilvl w:val="0"/>
          <w:numId w:val="18"/>
        </w:numPr>
        <w:spacing w:line="360" w:lineRule="auto"/>
        <w:ind w:left="1560" w:hanging="284"/>
        <w:jc w:val="both"/>
        <w:rPr>
          <w:rFonts w:ascii="Times New Roman" w:hAnsi="Times New Roman" w:cs="Times New Roman"/>
          <w:sz w:val="24"/>
          <w:szCs w:val="24"/>
          <w:lang w:val="en-US"/>
        </w:rPr>
      </w:pPr>
      <w:r>
        <w:rPr>
          <w:rFonts w:ascii="Times New Roman" w:hAnsi="Times New Roman" w:cs="Times New Roman"/>
          <w:sz w:val="24"/>
          <w:szCs w:val="24"/>
          <w:lang w:val="en-US"/>
        </w:rPr>
        <w:t>Akumulasi P</w:t>
      </w:r>
      <w:r w:rsidR="00F46555">
        <w:rPr>
          <w:rFonts w:ascii="Times New Roman" w:hAnsi="Times New Roman" w:cs="Times New Roman"/>
          <w:sz w:val="24"/>
          <w:szCs w:val="24"/>
          <w:lang w:val="en-US"/>
        </w:rPr>
        <w:t>enyusutan</w:t>
      </w:r>
    </w:p>
    <w:p w14:paraId="34899AF5" w14:textId="5624ED40" w:rsidR="00F46555" w:rsidRDefault="00F46555" w:rsidP="00F46555">
      <w:pPr>
        <w:pStyle w:val="ListParagraph"/>
        <w:spacing w:line="360" w:lineRule="auto"/>
        <w:ind w:left="1560"/>
        <w:jc w:val="both"/>
        <w:rPr>
          <w:rFonts w:ascii="Times New Roman" w:hAnsi="Times New Roman" w:cs="Times New Roman"/>
          <w:sz w:val="24"/>
          <w:szCs w:val="24"/>
          <w:lang w:val="en-US"/>
        </w:rPr>
      </w:pPr>
      <w:r>
        <w:rPr>
          <w:rFonts w:ascii="Times New Roman" w:hAnsi="Times New Roman" w:cs="Times New Roman"/>
          <w:sz w:val="24"/>
          <w:szCs w:val="24"/>
          <w:lang w:val="en-US"/>
        </w:rPr>
        <w:t>Aset Lain-lain</w:t>
      </w:r>
      <w:r>
        <w:rPr>
          <w:rFonts w:ascii="Times New Roman" w:hAnsi="Times New Roman" w:cs="Times New Roman"/>
          <w:sz w:val="24"/>
          <w:szCs w:val="24"/>
          <w:lang w:val="en-US"/>
        </w:rPr>
        <w:tab/>
      </w:r>
      <w:r>
        <w:rPr>
          <w:rFonts w:ascii="Times New Roman" w:hAnsi="Times New Roman" w:cs="Times New Roman"/>
          <w:sz w:val="24"/>
          <w:szCs w:val="24"/>
          <w:lang w:val="en-US"/>
        </w:rPr>
        <w:tab/>
        <w:t>Rp.  (</w:t>
      </w:r>
      <w:r w:rsidR="00256B70">
        <w:rPr>
          <w:rFonts w:ascii="Times New Roman" w:hAnsi="Times New Roman" w:cs="Times New Roman"/>
          <w:sz w:val="24"/>
          <w:szCs w:val="24"/>
          <w:lang w:val="en-US"/>
        </w:rPr>
        <w:t>1.339.004.661</w:t>
      </w:r>
      <w:r>
        <w:rPr>
          <w:rFonts w:ascii="Times New Roman" w:hAnsi="Times New Roman" w:cs="Times New Roman"/>
          <w:sz w:val="24"/>
          <w:szCs w:val="24"/>
          <w:lang w:val="en-US"/>
        </w:rPr>
        <w:t>,66)</w:t>
      </w:r>
    </w:p>
    <w:p w14:paraId="55989D58" w14:textId="1826FE5F" w:rsidR="0047440A" w:rsidRPr="009E3661" w:rsidRDefault="0047440A" w:rsidP="00BE3A61">
      <w:pPr>
        <w:pStyle w:val="ListParagraph"/>
        <w:numPr>
          <w:ilvl w:val="0"/>
          <w:numId w:val="18"/>
        </w:numPr>
        <w:spacing w:line="360" w:lineRule="auto"/>
        <w:ind w:left="1560" w:hanging="284"/>
        <w:jc w:val="both"/>
        <w:rPr>
          <w:rFonts w:ascii="Times New Roman" w:hAnsi="Times New Roman" w:cs="Times New Roman"/>
          <w:sz w:val="24"/>
          <w:szCs w:val="24"/>
          <w:lang w:val="en-US"/>
        </w:rPr>
      </w:pPr>
      <w:r w:rsidRPr="009E3661">
        <w:rPr>
          <w:rFonts w:ascii="Times New Roman" w:hAnsi="Times New Roman" w:cs="Times New Roman"/>
          <w:sz w:val="24"/>
          <w:szCs w:val="24"/>
          <w:lang w:val="en-US"/>
        </w:rPr>
        <w:t>Aset</w:t>
      </w:r>
      <w:r w:rsidR="000858FA">
        <w:rPr>
          <w:rFonts w:ascii="Times New Roman" w:hAnsi="Times New Roman" w:cs="Times New Roman"/>
          <w:sz w:val="24"/>
          <w:szCs w:val="24"/>
          <w:lang w:val="en-US"/>
        </w:rPr>
        <w:t xml:space="preserve"> Tak Berwujud</w:t>
      </w:r>
      <w:r w:rsidR="000858FA">
        <w:rPr>
          <w:rFonts w:ascii="Times New Roman" w:hAnsi="Times New Roman" w:cs="Times New Roman"/>
          <w:sz w:val="24"/>
          <w:szCs w:val="24"/>
          <w:lang w:val="en-US"/>
        </w:rPr>
        <w:tab/>
      </w:r>
      <w:r w:rsidR="000858FA">
        <w:rPr>
          <w:rFonts w:ascii="Times New Roman" w:hAnsi="Times New Roman" w:cs="Times New Roman"/>
          <w:sz w:val="24"/>
          <w:szCs w:val="24"/>
          <w:lang w:val="en-US"/>
        </w:rPr>
        <w:tab/>
        <w:t xml:space="preserve">Rp. </w:t>
      </w:r>
      <w:r w:rsidR="004D68F4">
        <w:rPr>
          <w:rFonts w:ascii="Times New Roman" w:hAnsi="Times New Roman" w:cs="Times New Roman"/>
          <w:sz w:val="24"/>
          <w:szCs w:val="24"/>
          <w:lang w:val="en-US"/>
        </w:rPr>
        <w:t xml:space="preserve"> </w:t>
      </w:r>
      <w:r w:rsidR="000858FA">
        <w:rPr>
          <w:rFonts w:ascii="Times New Roman" w:hAnsi="Times New Roman" w:cs="Times New Roman"/>
          <w:sz w:val="24"/>
          <w:szCs w:val="24"/>
          <w:lang w:val="en-US"/>
        </w:rPr>
        <w:t xml:space="preserve"> </w:t>
      </w:r>
      <w:r w:rsidR="00F46555">
        <w:rPr>
          <w:rFonts w:ascii="Times New Roman" w:hAnsi="Times New Roman" w:cs="Times New Roman"/>
          <w:sz w:val="24"/>
          <w:szCs w:val="24"/>
          <w:lang w:val="en-US"/>
        </w:rPr>
        <w:t xml:space="preserve">   922.914.900,00</w:t>
      </w:r>
    </w:p>
    <w:p w14:paraId="5AD9138E" w14:textId="2A70622C" w:rsidR="006816F6" w:rsidRPr="009E3661" w:rsidRDefault="0047440A" w:rsidP="00BE3A61">
      <w:pPr>
        <w:pStyle w:val="ListParagraph"/>
        <w:numPr>
          <w:ilvl w:val="0"/>
          <w:numId w:val="18"/>
        </w:numPr>
        <w:spacing w:line="360" w:lineRule="auto"/>
        <w:ind w:left="1560" w:hanging="284"/>
        <w:jc w:val="both"/>
        <w:rPr>
          <w:rFonts w:ascii="Times New Roman" w:hAnsi="Times New Roman" w:cs="Times New Roman"/>
          <w:sz w:val="24"/>
          <w:szCs w:val="24"/>
          <w:u w:val="single"/>
          <w:lang w:val="en-US"/>
        </w:rPr>
      </w:pPr>
      <w:r w:rsidRPr="009E3661">
        <w:rPr>
          <w:rFonts w:ascii="Times New Roman" w:hAnsi="Times New Roman" w:cs="Times New Roman"/>
          <w:sz w:val="24"/>
          <w:szCs w:val="24"/>
          <w:lang w:val="en-US"/>
        </w:rPr>
        <w:t>Akum</w:t>
      </w:r>
      <w:r w:rsidR="000858FA">
        <w:rPr>
          <w:rFonts w:ascii="Times New Roman" w:hAnsi="Times New Roman" w:cs="Times New Roman"/>
          <w:sz w:val="24"/>
          <w:szCs w:val="24"/>
          <w:lang w:val="en-US"/>
        </w:rPr>
        <w:t>ulasi Amortisasi</w:t>
      </w:r>
      <w:r w:rsidR="000858FA">
        <w:rPr>
          <w:rFonts w:ascii="Times New Roman" w:hAnsi="Times New Roman" w:cs="Times New Roman"/>
          <w:sz w:val="24"/>
          <w:szCs w:val="24"/>
          <w:lang w:val="en-US"/>
        </w:rPr>
        <w:tab/>
        <w:t xml:space="preserve">Rp. </w:t>
      </w:r>
      <w:r w:rsidR="004D68F4">
        <w:rPr>
          <w:rFonts w:ascii="Times New Roman" w:hAnsi="Times New Roman" w:cs="Times New Roman"/>
          <w:sz w:val="24"/>
          <w:szCs w:val="24"/>
          <w:lang w:val="en-US"/>
        </w:rPr>
        <w:t xml:space="preserve"> </w:t>
      </w:r>
      <w:r w:rsidRPr="009E3661">
        <w:rPr>
          <w:rFonts w:ascii="Times New Roman" w:hAnsi="Times New Roman" w:cs="Times New Roman"/>
          <w:sz w:val="24"/>
          <w:szCs w:val="24"/>
          <w:lang w:val="en-US"/>
        </w:rPr>
        <w:t>(</w:t>
      </w:r>
      <w:r w:rsidR="00256B70">
        <w:rPr>
          <w:rFonts w:ascii="Times New Roman" w:hAnsi="Times New Roman" w:cs="Times New Roman"/>
          <w:sz w:val="24"/>
          <w:szCs w:val="24"/>
          <w:lang w:val="en-US"/>
        </w:rPr>
        <w:t>922.914.900</w:t>
      </w:r>
      <w:r w:rsidR="00440A4B">
        <w:rPr>
          <w:rFonts w:ascii="Times New Roman" w:hAnsi="Times New Roman" w:cs="Times New Roman"/>
          <w:sz w:val="24"/>
          <w:szCs w:val="24"/>
          <w:lang w:val="en-US"/>
        </w:rPr>
        <w:t>,00</w:t>
      </w:r>
      <w:r w:rsidRPr="009E3661">
        <w:rPr>
          <w:rFonts w:ascii="Times New Roman" w:hAnsi="Times New Roman" w:cs="Times New Roman"/>
          <w:sz w:val="24"/>
          <w:szCs w:val="24"/>
          <w:lang w:val="en-US"/>
        </w:rPr>
        <w:t>)</w:t>
      </w:r>
    </w:p>
    <w:p w14:paraId="54D01F94" w14:textId="358977CA" w:rsidR="006816F6" w:rsidRPr="00F46555" w:rsidRDefault="006816F6" w:rsidP="00BE3A61">
      <w:pPr>
        <w:pStyle w:val="ListParagraph"/>
        <w:numPr>
          <w:ilvl w:val="0"/>
          <w:numId w:val="18"/>
        </w:numPr>
        <w:spacing w:line="360" w:lineRule="auto"/>
        <w:ind w:left="1560" w:hanging="284"/>
        <w:jc w:val="both"/>
        <w:rPr>
          <w:rFonts w:ascii="Times New Roman" w:hAnsi="Times New Roman" w:cs="Times New Roman"/>
          <w:sz w:val="24"/>
          <w:szCs w:val="24"/>
          <w:u w:val="single"/>
          <w:lang w:val="en-US"/>
        </w:rPr>
      </w:pPr>
      <w:r w:rsidRPr="009E3661">
        <w:rPr>
          <w:rFonts w:ascii="Times New Roman" w:hAnsi="Times New Roman" w:cs="Times New Roman"/>
          <w:sz w:val="24"/>
          <w:szCs w:val="24"/>
          <w:lang w:val="en-US"/>
        </w:rPr>
        <w:t>Aset Lain-Lain</w:t>
      </w:r>
      <w:r w:rsidR="004F2263">
        <w:rPr>
          <w:rFonts w:ascii="Times New Roman" w:hAnsi="Times New Roman" w:cs="Times New Roman"/>
          <w:sz w:val="24"/>
          <w:szCs w:val="24"/>
          <w:lang w:val="en-US"/>
        </w:rPr>
        <w:tab/>
      </w:r>
      <w:r w:rsidR="004F2263">
        <w:rPr>
          <w:rFonts w:ascii="Times New Roman" w:hAnsi="Times New Roman" w:cs="Times New Roman"/>
          <w:sz w:val="24"/>
          <w:szCs w:val="24"/>
          <w:lang w:val="en-US"/>
        </w:rPr>
        <w:tab/>
      </w:r>
      <w:r w:rsidR="00F46555">
        <w:rPr>
          <w:rFonts w:ascii="Times New Roman" w:hAnsi="Times New Roman" w:cs="Times New Roman"/>
          <w:sz w:val="24"/>
          <w:szCs w:val="24"/>
          <w:lang w:val="en-US"/>
        </w:rPr>
        <w:t xml:space="preserve">Rp.   </w:t>
      </w:r>
      <w:r w:rsidR="00256B70">
        <w:rPr>
          <w:rFonts w:ascii="Times New Roman" w:hAnsi="Times New Roman" w:cs="Times New Roman"/>
          <w:sz w:val="24"/>
          <w:szCs w:val="24"/>
          <w:lang w:val="en-US"/>
        </w:rPr>
        <w:t>1.339004.661</w:t>
      </w:r>
      <w:r w:rsidR="00F46555">
        <w:rPr>
          <w:rFonts w:ascii="Times New Roman" w:hAnsi="Times New Roman" w:cs="Times New Roman"/>
          <w:sz w:val="24"/>
          <w:szCs w:val="24"/>
          <w:lang w:val="en-US"/>
        </w:rPr>
        <w:t>,66</w:t>
      </w:r>
    </w:p>
    <w:p w14:paraId="6A57FCDB" w14:textId="14FC152D" w:rsidR="00F46555" w:rsidRPr="00F46555" w:rsidRDefault="00B87177" w:rsidP="00BE3A61">
      <w:pPr>
        <w:pStyle w:val="ListParagraph"/>
        <w:numPr>
          <w:ilvl w:val="0"/>
          <w:numId w:val="18"/>
        </w:numPr>
        <w:spacing w:line="360" w:lineRule="auto"/>
        <w:ind w:left="1560" w:hanging="284"/>
        <w:jc w:val="both"/>
        <w:rPr>
          <w:rFonts w:ascii="Times New Roman" w:hAnsi="Times New Roman" w:cs="Times New Roman"/>
          <w:sz w:val="24"/>
          <w:szCs w:val="24"/>
          <w:lang w:val="en-US"/>
        </w:rPr>
      </w:pPr>
      <w:r>
        <w:rPr>
          <w:rFonts w:ascii="Times New Roman" w:hAnsi="Times New Roman" w:cs="Times New Roman"/>
          <w:noProof/>
          <w:sz w:val="24"/>
          <w:szCs w:val="24"/>
          <w:lang w:val="en-US"/>
        </w:rPr>
        <mc:AlternateContent>
          <mc:Choice Requires="wps">
            <w:drawing>
              <wp:anchor distT="0" distB="0" distL="114300" distR="114300" simplePos="0" relativeHeight="251658240" behindDoc="0" locked="0" layoutInCell="1" allowOverlap="1" wp14:anchorId="1E167A02" wp14:editId="4D51316E">
                <wp:simplePos x="0" y="0"/>
                <wp:positionH relativeFrom="column">
                  <wp:posOffset>2729865</wp:posOffset>
                </wp:positionH>
                <wp:positionV relativeFrom="paragraph">
                  <wp:posOffset>247650</wp:posOffset>
                </wp:positionV>
                <wp:extent cx="1495425" cy="635"/>
                <wp:effectExtent l="9525" t="9525" r="9525" b="8890"/>
                <wp:wrapNone/>
                <wp:docPr id="86548293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954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1994AB88" id="_x0000_t32" coordsize="21600,21600" o:spt="32" o:oned="t" path="m,l21600,21600e" filled="f">
                <v:path arrowok="t" fillok="f" o:connecttype="none"/>
                <o:lock v:ext="edit" shapetype="t"/>
              </v:shapetype>
              <v:shape id="AutoShape 2" o:spid="_x0000_s1026" type="#_x0000_t32" style="position:absolute;margin-left:214.95pt;margin-top:19.5pt;width:117.7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"/>
            </w:pict>
          </mc:Fallback>
        </mc:AlternateContent>
      </w:r>
      <w:r w:rsidR="00F46555" w:rsidRPr="00F46555">
        <w:rPr>
          <w:rFonts w:ascii="Times New Roman" w:hAnsi="Times New Roman" w:cs="Times New Roman"/>
          <w:sz w:val="24"/>
          <w:szCs w:val="24"/>
          <w:lang w:val="en-US"/>
        </w:rPr>
        <w:t>Amortisasi ATB</w:t>
      </w:r>
      <w:r w:rsidR="00F46555">
        <w:rPr>
          <w:rFonts w:ascii="Times New Roman" w:hAnsi="Times New Roman" w:cs="Times New Roman"/>
          <w:sz w:val="24"/>
          <w:szCs w:val="24"/>
          <w:lang w:val="en-US"/>
        </w:rPr>
        <w:tab/>
      </w:r>
      <w:r w:rsidR="00F46555">
        <w:rPr>
          <w:rFonts w:ascii="Times New Roman" w:hAnsi="Times New Roman" w:cs="Times New Roman"/>
          <w:sz w:val="24"/>
          <w:szCs w:val="24"/>
          <w:lang w:val="en-US"/>
        </w:rPr>
        <w:tab/>
        <w:t>Rp.     (</w:t>
      </w:r>
      <w:r w:rsidR="00256B70">
        <w:rPr>
          <w:rFonts w:ascii="Times New Roman" w:hAnsi="Times New Roman" w:cs="Times New Roman"/>
          <w:sz w:val="24"/>
          <w:szCs w:val="24"/>
          <w:lang w:val="en-US"/>
        </w:rPr>
        <w:t>922.914.900</w:t>
      </w:r>
      <w:r w:rsidR="00F46555">
        <w:rPr>
          <w:rFonts w:ascii="Times New Roman" w:hAnsi="Times New Roman" w:cs="Times New Roman"/>
          <w:sz w:val="24"/>
          <w:szCs w:val="24"/>
          <w:lang w:val="en-US"/>
        </w:rPr>
        <w:t>,00)</w:t>
      </w:r>
    </w:p>
    <w:p w14:paraId="4F58474F" w14:textId="01F619C5" w:rsidR="0047440A" w:rsidRPr="00E349BE" w:rsidRDefault="0047440A" w:rsidP="00E72B70">
      <w:pPr>
        <w:pStyle w:val="ListParagraph"/>
        <w:spacing w:line="360" w:lineRule="auto"/>
        <w:ind w:left="1560" w:hanging="284"/>
        <w:jc w:val="both"/>
        <w:rPr>
          <w:rFonts w:ascii="Times New Roman" w:hAnsi="Times New Roman" w:cs="Times New Roman"/>
          <w:b/>
          <w:bCs/>
          <w:sz w:val="24"/>
          <w:szCs w:val="24"/>
          <w:lang w:val="en-US"/>
        </w:rPr>
      </w:pPr>
      <w:r w:rsidRPr="00E349BE">
        <w:rPr>
          <w:rFonts w:ascii="Times New Roman" w:hAnsi="Times New Roman" w:cs="Times New Roman"/>
          <w:b/>
          <w:bCs/>
          <w:sz w:val="24"/>
          <w:szCs w:val="24"/>
          <w:lang w:val="en-US"/>
        </w:rPr>
        <w:t>Jumlah Aset Lainnya</w:t>
      </w:r>
      <w:r w:rsidRPr="00E349BE">
        <w:rPr>
          <w:rFonts w:ascii="Times New Roman" w:hAnsi="Times New Roman" w:cs="Times New Roman"/>
          <w:b/>
          <w:bCs/>
          <w:sz w:val="24"/>
          <w:szCs w:val="24"/>
          <w:lang w:val="en-US"/>
        </w:rPr>
        <w:tab/>
      </w:r>
      <w:r w:rsidRPr="00E349BE">
        <w:rPr>
          <w:rFonts w:ascii="Times New Roman" w:hAnsi="Times New Roman" w:cs="Times New Roman"/>
          <w:b/>
          <w:bCs/>
          <w:sz w:val="24"/>
          <w:szCs w:val="24"/>
          <w:lang w:val="en-US"/>
        </w:rPr>
        <w:tab/>
        <w:t xml:space="preserve">Rp. </w:t>
      </w:r>
      <w:r w:rsidR="002E19CE" w:rsidRPr="00E349BE">
        <w:rPr>
          <w:rFonts w:ascii="Times New Roman" w:hAnsi="Times New Roman" w:cs="Times New Roman"/>
          <w:b/>
          <w:bCs/>
          <w:sz w:val="24"/>
          <w:szCs w:val="24"/>
          <w:lang w:val="en-US"/>
        </w:rPr>
        <w:t xml:space="preserve">  </w:t>
      </w:r>
      <w:r w:rsidR="004D68F4" w:rsidRPr="00E349BE">
        <w:rPr>
          <w:rFonts w:ascii="Times New Roman" w:hAnsi="Times New Roman" w:cs="Times New Roman"/>
          <w:b/>
          <w:bCs/>
          <w:sz w:val="24"/>
          <w:szCs w:val="24"/>
          <w:lang w:val="en-US"/>
        </w:rPr>
        <w:t xml:space="preserve"> </w:t>
      </w:r>
      <w:r w:rsidR="00440A4B" w:rsidRPr="00E349BE">
        <w:rPr>
          <w:rFonts w:ascii="Times New Roman" w:hAnsi="Times New Roman" w:cs="Times New Roman"/>
          <w:b/>
          <w:bCs/>
          <w:sz w:val="24"/>
          <w:szCs w:val="24"/>
          <w:lang w:val="en-US"/>
        </w:rPr>
        <w:t xml:space="preserve">  </w:t>
      </w:r>
      <w:r w:rsidR="00E349BE" w:rsidRPr="00E349BE">
        <w:rPr>
          <w:rFonts w:ascii="Times New Roman" w:hAnsi="Times New Roman" w:cs="Times New Roman"/>
          <w:b/>
          <w:bCs/>
          <w:sz w:val="24"/>
          <w:szCs w:val="24"/>
          <w:lang w:val="en-US"/>
        </w:rPr>
        <w:t xml:space="preserve"> </w:t>
      </w:r>
      <w:r w:rsidR="0000282B">
        <w:rPr>
          <w:rFonts w:ascii="Times New Roman" w:hAnsi="Times New Roman" w:cs="Times New Roman"/>
          <w:b/>
          <w:bCs/>
          <w:sz w:val="24"/>
          <w:szCs w:val="24"/>
          <w:lang w:val="en-US"/>
        </w:rPr>
        <w:t xml:space="preserve">   9</w:t>
      </w:r>
      <w:r w:rsidR="00856023">
        <w:rPr>
          <w:rFonts w:ascii="Times New Roman" w:hAnsi="Times New Roman" w:cs="Times New Roman"/>
          <w:b/>
          <w:bCs/>
          <w:sz w:val="24"/>
          <w:szCs w:val="24"/>
          <w:lang w:val="en-US"/>
        </w:rPr>
        <w:t>22.914.900</w:t>
      </w:r>
      <w:r w:rsidR="0000282B">
        <w:rPr>
          <w:rFonts w:ascii="Times New Roman" w:hAnsi="Times New Roman" w:cs="Times New Roman"/>
          <w:b/>
          <w:bCs/>
          <w:sz w:val="24"/>
          <w:szCs w:val="24"/>
          <w:lang w:val="en-US"/>
        </w:rPr>
        <w:t>,00</w:t>
      </w:r>
    </w:p>
    <w:p w14:paraId="08B473AD" w14:textId="5A15C189" w:rsidR="004F2263" w:rsidRDefault="004F2263" w:rsidP="00E72B70">
      <w:pPr>
        <w:spacing w:line="360" w:lineRule="auto"/>
        <w:jc w:val="both"/>
        <w:rPr>
          <w:rFonts w:ascii="Times New Roman" w:hAnsi="Times New Roman" w:cs="Times New Roman"/>
          <w:b/>
          <w:sz w:val="24"/>
          <w:szCs w:val="24"/>
          <w:lang w:val="en-US"/>
        </w:rPr>
      </w:pPr>
      <w:r>
        <w:rPr>
          <w:rFonts w:ascii="Times New Roman" w:hAnsi="Times New Roman" w:cs="Times New Roman"/>
          <w:sz w:val="24"/>
          <w:szCs w:val="24"/>
          <w:lang w:val="en-US"/>
        </w:rPr>
        <w:tab/>
        <w:t xml:space="preserve">         </w:t>
      </w:r>
      <w:r w:rsidR="0047440A" w:rsidRPr="00E349BE">
        <w:rPr>
          <w:rFonts w:ascii="Times New Roman" w:hAnsi="Times New Roman" w:cs="Times New Roman"/>
          <w:sz w:val="24"/>
          <w:szCs w:val="24"/>
          <w:lang w:val="en-US"/>
        </w:rPr>
        <w:t>Jumlah Aset</w:t>
      </w:r>
      <w:r w:rsidR="0047440A" w:rsidRPr="009E3661">
        <w:rPr>
          <w:rFonts w:ascii="Times New Roman" w:hAnsi="Times New Roman" w:cs="Times New Roman"/>
          <w:sz w:val="24"/>
          <w:szCs w:val="24"/>
          <w:lang w:val="en-US"/>
        </w:rPr>
        <w:t xml:space="preserve"> adalah </w:t>
      </w:r>
      <w:r w:rsidR="0047440A" w:rsidRPr="009E3661">
        <w:rPr>
          <w:rFonts w:ascii="Times New Roman" w:hAnsi="Times New Roman" w:cs="Times New Roman"/>
          <w:b/>
          <w:sz w:val="24"/>
          <w:szCs w:val="24"/>
          <w:lang w:val="en-US"/>
        </w:rPr>
        <w:t xml:space="preserve">Rp. </w:t>
      </w:r>
      <w:r w:rsidR="0000282B">
        <w:rPr>
          <w:rFonts w:ascii="Times New Roman" w:hAnsi="Times New Roman" w:cs="Times New Roman"/>
          <w:b/>
          <w:sz w:val="24"/>
          <w:szCs w:val="24"/>
          <w:lang w:val="en-US"/>
        </w:rPr>
        <w:t>2.</w:t>
      </w:r>
      <w:r w:rsidR="00856023">
        <w:rPr>
          <w:rFonts w:ascii="Times New Roman" w:hAnsi="Times New Roman" w:cs="Times New Roman"/>
          <w:b/>
          <w:sz w:val="24"/>
          <w:szCs w:val="24"/>
          <w:lang w:val="en-US"/>
        </w:rPr>
        <w:t>649.382.668</w:t>
      </w:r>
      <w:r w:rsidR="00E349BE">
        <w:rPr>
          <w:rFonts w:ascii="Times New Roman" w:hAnsi="Times New Roman" w:cs="Times New Roman"/>
          <w:b/>
          <w:sz w:val="24"/>
          <w:szCs w:val="24"/>
          <w:lang w:val="en-US"/>
        </w:rPr>
        <w:t>,00</w:t>
      </w:r>
      <w:r w:rsidR="000858FA">
        <w:rPr>
          <w:rFonts w:ascii="Times New Roman" w:hAnsi="Times New Roman" w:cs="Times New Roman"/>
          <w:b/>
          <w:sz w:val="24"/>
          <w:szCs w:val="24"/>
          <w:lang w:val="en-US"/>
        </w:rPr>
        <w:t>.</w:t>
      </w:r>
      <w:r w:rsidR="00295DF4">
        <w:rPr>
          <w:rFonts w:ascii="Times New Roman" w:hAnsi="Times New Roman" w:cs="Times New Roman"/>
          <w:b/>
          <w:sz w:val="24"/>
          <w:szCs w:val="24"/>
          <w:lang w:val="en-US"/>
        </w:rPr>
        <w:t xml:space="preserve"> </w:t>
      </w:r>
    </w:p>
    <w:p w14:paraId="0DC65C63" w14:textId="77777777" w:rsidR="008F3BFA" w:rsidRPr="008F3BFA" w:rsidRDefault="008F3BFA" w:rsidP="00BE3A61">
      <w:pPr>
        <w:pStyle w:val="ListParagraph"/>
        <w:widowControl w:val="0"/>
        <w:numPr>
          <w:ilvl w:val="0"/>
          <w:numId w:val="24"/>
        </w:numPr>
        <w:autoSpaceDE w:val="0"/>
        <w:autoSpaceDN w:val="0"/>
        <w:spacing w:line="360" w:lineRule="auto"/>
        <w:jc w:val="both"/>
        <w:rPr>
          <w:rFonts w:ascii="Times New Roman" w:hAnsi="Times New Roman" w:cs="Times New Roman"/>
          <w:b/>
          <w:sz w:val="24"/>
          <w:szCs w:val="24"/>
          <w:lang w:val="en-US"/>
        </w:rPr>
      </w:pPr>
      <w:r w:rsidRPr="008F3BFA">
        <w:rPr>
          <w:rFonts w:ascii="Times New Roman" w:hAnsi="Times New Roman" w:cs="Times New Roman"/>
          <w:b/>
          <w:sz w:val="24"/>
          <w:szCs w:val="24"/>
          <w:lang w:val="en-US"/>
        </w:rPr>
        <w:t>Tanah</w:t>
      </w:r>
    </w:p>
    <w:p w14:paraId="0DD2FFB6" w14:textId="52EEF145" w:rsidR="008F3BFA" w:rsidRDefault="008F3BFA" w:rsidP="00AC4449">
      <w:pPr>
        <w:pStyle w:val="ListParagraph"/>
        <w:widowControl w:val="0"/>
        <w:autoSpaceDE w:val="0"/>
        <w:autoSpaceDN w:val="0"/>
        <w:spacing w:line="360" w:lineRule="auto"/>
        <w:ind w:firstLine="720"/>
        <w:jc w:val="both"/>
        <w:rPr>
          <w:rFonts w:ascii="Times New Roman" w:hAnsi="Times New Roman" w:cs="Times New Roman"/>
          <w:sz w:val="24"/>
          <w:szCs w:val="24"/>
          <w:lang w:val="en-US"/>
        </w:rPr>
      </w:pPr>
      <w:r w:rsidRPr="008F3BFA">
        <w:rPr>
          <w:rFonts w:ascii="Times New Roman" w:hAnsi="Times New Roman" w:cs="Times New Roman"/>
          <w:sz w:val="24"/>
          <w:szCs w:val="24"/>
          <w:lang w:val="en-US"/>
        </w:rPr>
        <w:t>Merupakan tanah milik Pemerintah Kota Denpasar yang digunakan untuk kepentingan pemerintahan dan pelay</w:t>
      </w:r>
      <w:r w:rsidR="00440A4B">
        <w:rPr>
          <w:rFonts w:ascii="Times New Roman" w:hAnsi="Times New Roman" w:cs="Times New Roman"/>
          <w:sz w:val="24"/>
          <w:szCs w:val="24"/>
          <w:lang w:val="en-US"/>
        </w:rPr>
        <w:t>anan publik per 31 Desember 202</w:t>
      </w:r>
      <w:r w:rsidR="0063284E">
        <w:rPr>
          <w:rFonts w:ascii="Times New Roman" w:hAnsi="Times New Roman" w:cs="Times New Roman"/>
          <w:sz w:val="24"/>
          <w:szCs w:val="24"/>
          <w:lang w:val="en-US"/>
        </w:rPr>
        <w:t>5</w:t>
      </w:r>
      <w:r>
        <w:rPr>
          <w:rFonts w:ascii="Times New Roman" w:hAnsi="Times New Roman" w:cs="Times New Roman"/>
          <w:sz w:val="24"/>
          <w:szCs w:val="24"/>
          <w:lang w:val="en-US"/>
        </w:rPr>
        <w:t xml:space="preserve">. </w:t>
      </w:r>
    </w:p>
    <w:p w14:paraId="72A89001" w14:textId="77777777" w:rsidR="00B62D9C" w:rsidRDefault="00B62D9C" w:rsidP="00CC58AD">
      <w:pPr>
        <w:pStyle w:val="ListParagraph"/>
        <w:widowControl w:val="0"/>
        <w:autoSpaceDE w:val="0"/>
        <w:autoSpaceDN w:val="0"/>
        <w:spacing w:line="240" w:lineRule="auto"/>
        <w:ind w:left="644"/>
        <w:jc w:val="both"/>
        <w:rPr>
          <w:rFonts w:ascii="Times New Roman" w:hAnsi="Times New Roman" w:cs="Times New Roman"/>
          <w:sz w:val="24"/>
          <w:szCs w:val="24"/>
          <w:lang w:val="en-US"/>
        </w:rPr>
      </w:pPr>
    </w:p>
    <w:tbl>
      <w:tblPr>
        <w:tblStyle w:val="GridTable4-Accent6"/>
        <w:tblW w:w="8049" w:type="dxa"/>
        <w:tblInd w:w="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827"/>
        <w:gridCol w:w="1134"/>
        <w:gridCol w:w="3088"/>
      </w:tblGrid>
      <w:tr w:rsidR="00B62D9C" w14:paraId="34FCCC95" w14:textId="77777777" w:rsidTr="00260C5A">
        <w:trPr>
          <w:cnfStyle w:val="100000000000" w:firstRow="1" w:lastRow="0" w:firstColumn="0" w:lastColumn="0" w:oddVBand="0" w:evenVBand="0" w:oddHBand="0"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3827" w:type="dxa"/>
            <w:tcBorders>
              <w:top w:val="none" w:sz="0" w:space="0" w:color="auto"/>
              <w:left w:val="none" w:sz="0" w:space="0" w:color="auto"/>
              <w:bottom w:val="none" w:sz="0" w:space="0" w:color="auto"/>
              <w:right w:val="none" w:sz="0" w:space="0" w:color="auto"/>
            </w:tcBorders>
            <w:shd w:val="clear" w:color="auto" w:fill="00B0F0"/>
          </w:tcPr>
          <w:p w14:paraId="47A95A9E" w14:textId="77777777" w:rsidR="00B62D9C" w:rsidRPr="00B765CA" w:rsidRDefault="00B62D9C" w:rsidP="00E72B70">
            <w:pPr>
              <w:pStyle w:val="ListParagraph"/>
              <w:widowControl w:val="0"/>
              <w:autoSpaceDE w:val="0"/>
              <w:autoSpaceDN w:val="0"/>
              <w:spacing w:line="360" w:lineRule="auto"/>
              <w:ind w:left="0"/>
              <w:rPr>
                <w:rFonts w:ascii="Times New Roman" w:hAnsi="Times New Roman" w:cs="Times New Roman"/>
                <w:b w:val="0"/>
                <w:sz w:val="24"/>
                <w:szCs w:val="24"/>
                <w:lang w:val="en-US"/>
              </w:rPr>
            </w:pPr>
            <w:r w:rsidRPr="00B765CA">
              <w:rPr>
                <w:rFonts w:ascii="Times New Roman" w:hAnsi="Times New Roman" w:cs="Times New Roman"/>
                <w:b w:val="0"/>
                <w:sz w:val="24"/>
                <w:szCs w:val="24"/>
                <w:lang w:val="en-US"/>
              </w:rPr>
              <w:t>Uraian</w:t>
            </w:r>
          </w:p>
        </w:tc>
        <w:tc>
          <w:tcPr>
            <w:tcW w:w="1134" w:type="dxa"/>
            <w:tcBorders>
              <w:top w:val="none" w:sz="0" w:space="0" w:color="auto"/>
              <w:left w:val="none" w:sz="0" w:space="0" w:color="auto"/>
              <w:bottom w:val="none" w:sz="0" w:space="0" w:color="auto"/>
              <w:right w:val="none" w:sz="0" w:space="0" w:color="auto"/>
            </w:tcBorders>
            <w:shd w:val="clear" w:color="auto" w:fill="00B0F0"/>
          </w:tcPr>
          <w:p w14:paraId="47063ABC" w14:textId="77777777" w:rsidR="00B62D9C" w:rsidRPr="00B765CA" w:rsidRDefault="00B62D9C" w:rsidP="00E72B70">
            <w:pPr>
              <w:pStyle w:val="ListParagraph"/>
              <w:widowControl w:val="0"/>
              <w:autoSpaceDE w:val="0"/>
              <w:autoSpaceDN w:val="0"/>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en-US"/>
              </w:rPr>
            </w:pPr>
          </w:p>
        </w:tc>
        <w:tc>
          <w:tcPr>
            <w:tcW w:w="3088" w:type="dxa"/>
            <w:tcBorders>
              <w:top w:val="none" w:sz="0" w:space="0" w:color="auto"/>
              <w:left w:val="none" w:sz="0" w:space="0" w:color="auto"/>
              <w:bottom w:val="none" w:sz="0" w:space="0" w:color="auto"/>
              <w:right w:val="none" w:sz="0" w:space="0" w:color="auto"/>
            </w:tcBorders>
            <w:shd w:val="clear" w:color="auto" w:fill="00B0F0"/>
          </w:tcPr>
          <w:p w14:paraId="5508283F" w14:textId="77777777" w:rsidR="00B62D9C" w:rsidRPr="00B765CA" w:rsidRDefault="00B62D9C" w:rsidP="00E72B70">
            <w:pPr>
              <w:pStyle w:val="ListParagraph"/>
              <w:widowControl w:val="0"/>
              <w:autoSpaceDE w:val="0"/>
              <w:autoSpaceDN w:val="0"/>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en-US"/>
              </w:rPr>
            </w:pPr>
            <w:r w:rsidRPr="00B765CA">
              <w:rPr>
                <w:rFonts w:ascii="Times New Roman" w:hAnsi="Times New Roman" w:cs="Times New Roman"/>
                <w:b w:val="0"/>
                <w:sz w:val="24"/>
                <w:szCs w:val="24"/>
                <w:lang w:val="en-US"/>
              </w:rPr>
              <w:t>Nilai Perolehan</w:t>
            </w:r>
          </w:p>
        </w:tc>
      </w:tr>
      <w:tr w:rsidR="00B62D9C" w14:paraId="2040324B" w14:textId="77777777" w:rsidTr="00260C5A">
        <w:trPr>
          <w:trHeight w:val="497"/>
        </w:trPr>
        <w:tc>
          <w:tcPr>
            <w:cnfStyle w:val="001000000000" w:firstRow="0" w:lastRow="0" w:firstColumn="1" w:lastColumn="0" w:oddVBand="0" w:evenVBand="0" w:oddHBand="0" w:evenHBand="0" w:firstRowFirstColumn="0" w:firstRowLastColumn="0" w:lastRowFirstColumn="0" w:lastRowLastColumn="0"/>
            <w:tcW w:w="3827" w:type="dxa"/>
          </w:tcPr>
          <w:p w14:paraId="614145D8" w14:textId="33A39F33" w:rsidR="00B62D9C" w:rsidRPr="00AC4449" w:rsidRDefault="00440A4B" w:rsidP="00702DBD">
            <w:pPr>
              <w:pStyle w:val="ListParagraph"/>
              <w:widowControl w:val="0"/>
              <w:autoSpaceDE w:val="0"/>
              <w:autoSpaceDN w:val="0"/>
              <w:spacing w:line="360" w:lineRule="auto"/>
              <w:ind w:left="0"/>
              <w:rPr>
                <w:rFonts w:ascii="Times New Roman" w:hAnsi="Times New Roman" w:cs="Times New Roman"/>
                <w:bCs w:val="0"/>
                <w:sz w:val="24"/>
                <w:szCs w:val="24"/>
                <w:lang w:val="en-US"/>
              </w:rPr>
            </w:pPr>
            <w:r w:rsidRPr="00AC4449">
              <w:rPr>
                <w:rFonts w:ascii="Times New Roman" w:hAnsi="Times New Roman" w:cs="Times New Roman"/>
                <w:bCs w:val="0"/>
                <w:sz w:val="24"/>
                <w:szCs w:val="24"/>
                <w:lang w:val="en-US"/>
              </w:rPr>
              <w:t>Saldo Awal per 1 Januari 202</w:t>
            </w:r>
            <w:r w:rsidR="00856023">
              <w:rPr>
                <w:rFonts w:ascii="Times New Roman" w:hAnsi="Times New Roman" w:cs="Times New Roman"/>
                <w:bCs w:val="0"/>
                <w:sz w:val="24"/>
                <w:szCs w:val="24"/>
                <w:lang w:val="en-US"/>
              </w:rPr>
              <w:t>5</w:t>
            </w:r>
          </w:p>
        </w:tc>
        <w:tc>
          <w:tcPr>
            <w:tcW w:w="1134" w:type="dxa"/>
          </w:tcPr>
          <w:p w14:paraId="202167E1" w14:textId="77777777" w:rsidR="00B62D9C" w:rsidRPr="00AC4449" w:rsidRDefault="00B62D9C" w:rsidP="00E72B70">
            <w:pPr>
              <w:pStyle w:val="ListParagraph"/>
              <w:widowControl w:val="0"/>
              <w:autoSpaceDE w:val="0"/>
              <w:autoSpaceDN w:val="0"/>
              <w:spacing w:line="36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r w:rsidRPr="00AC4449">
              <w:rPr>
                <w:rFonts w:ascii="Times New Roman" w:hAnsi="Times New Roman" w:cs="Times New Roman"/>
                <w:b/>
                <w:sz w:val="24"/>
                <w:szCs w:val="24"/>
                <w:lang w:val="en-US"/>
              </w:rPr>
              <w:t>Rp</w:t>
            </w:r>
          </w:p>
        </w:tc>
        <w:tc>
          <w:tcPr>
            <w:tcW w:w="3088" w:type="dxa"/>
          </w:tcPr>
          <w:p w14:paraId="3C9AF89B" w14:textId="77777777" w:rsidR="00B62D9C" w:rsidRPr="00B765CA" w:rsidRDefault="00B62D9C" w:rsidP="00E72B70">
            <w:pPr>
              <w:pStyle w:val="ListParagraph"/>
              <w:widowControl w:val="0"/>
              <w:autoSpaceDE w:val="0"/>
              <w:autoSpaceDN w:val="0"/>
              <w:spacing w:line="36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r w:rsidRPr="00B765CA">
              <w:rPr>
                <w:rFonts w:ascii="Times New Roman" w:hAnsi="Times New Roman" w:cs="Times New Roman"/>
                <w:b/>
                <w:sz w:val="24"/>
                <w:szCs w:val="24"/>
                <w:lang w:val="en-US"/>
              </w:rPr>
              <w:t>-</w:t>
            </w:r>
          </w:p>
        </w:tc>
      </w:tr>
      <w:tr w:rsidR="00B62D9C" w14:paraId="0DC09FFB" w14:textId="77777777" w:rsidTr="00260C5A">
        <w:trPr>
          <w:trHeight w:val="497"/>
        </w:trPr>
        <w:tc>
          <w:tcPr>
            <w:cnfStyle w:val="001000000000" w:firstRow="0" w:lastRow="0" w:firstColumn="1" w:lastColumn="0" w:oddVBand="0" w:evenVBand="0" w:oddHBand="0" w:evenHBand="0" w:firstRowFirstColumn="0" w:firstRowLastColumn="0" w:lastRowFirstColumn="0" w:lastRowLastColumn="0"/>
            <w:tcW w:w="3827" w:type="dxa"/>
          </w:tcPr>
          <w:p w14:paraId="59D634DF" w14:textId="7346F9E6" w:rsidR="00B62D9C" w:rsidRPr="00AC4449" w:rsidRDefault="00440A4B" w:rsidP="00702DBD">
            <w:pPr>
              <w:pStyle w:val="ListParagraph"/>
              <w:widowControl w:val="0"/>
              <w:autoSpaceDE w:val="0"/>
              <w:autoSpaceDN w:val="0"/>
              <w:spacing w:line="360" w:lineRule="auto"/>
              <w:ind w:left="0"/>
              <w:rPr>
                <w:rFonts w:ascii="Times New Roman" w:hAnsi="Times New Roman" w:cs="Times New Roman"/>
                <w:bCs w:val="0"/>
                <w:sz w:val="24"/>
                <w:szCs w:val="24"/>
                <w:lang w:val="en-US"/>
              </w:rPr>
            </w:pPr>
            <w:r w:rsidRPr="00AC4449">
              <w:rPr>
                <w:rFonts w:ascii="Times New Roman" w:hAnsi="Times New Roman" w:cs="Times New Roman"/>
                <w:bCs w:val="0"/>
                <w:sz w:val="24"/>
                <w:szCs w:val="24"/>
                <w:lang w:val="en-US"/>
              </w:rPr>
              <w:t>Saldo Akhir Per 31 Desember 202</w:t>
            </w:r>
            <w:r w:rsidR="00856023">
              <w:rPr>
                <w:rFonts w:ascii="Times New Roman" w:hAnsi="Times New Roman" w:cs="Times New Roman"/>
                <w:bCs w:val="0"/>
                <w:sz w:val="24"/>
                <w:szCs w:val="24"/>
                <w:lang w:val="en-US"/>
              </w:rPr>
              <w:t>5</w:t>
            </w:r>
          </w:p>
        </w:tc>
        <w:tc>
          <w:tcPr>
            <w:tcW w:w="1134" w:type="dxa"/>
          </w:tcPr>
          <w:p w14:paraId="09B72FBF" w14:textId="77777777" w:rsidR="00B62D9C" w:rsidRPr="00AC4449" w:rsidRDefault="00B62D9C" w:rsidP="00E72B70">
            <w:pPr>
              <w:pStyle w:val="ListParagraph"/>
              <w:widowControl w:val="0"/>
              <w:autoSpaceDE w:val="0"/>
              <w:autoSpaceDN w:val="0"/>
              <w:spacing w:line="36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r w:rsidRPr="00AC4449">
              <w:rPr>
                <w:rFonts w:ascii="Times New Roman" w:hAnsi="Times New Roman" w:cs="Times New Roman"/>
                <w:b/>
                <w:sz w:val="24"/>
                <w:szCs w:val="24"/>
                <w:lang w:val="en-US"/>
              </w:rPr>
              <w:t>Rp</w:t>
            </w:r>
          </w:p>
        </w:tc>
        <w:tc>
          <w:tcPr>
            <w:tcW w:w="3088" w:type="dxa"/>
          </w:tcPr>
          <w:p w14:paraId="53AF78F8" w14:textId="77777777" w:rsidR="00B62D9C" w:rsidRPr="00B765CA" w:rsidRDefault="00B62D9C" w:rsidP="00E72B70">
            <w:pPr>
              <w:pStyle w:val="ListParagraph"/>
              <w:widowControl w:val="0"/>
              <w:autoSpaceDE w:val="0"/>
              <w:autoSpaceDN w:val="0"/>
              <w:spacing w:line="36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r w:rsidRPr="00B765CA">
              <w:rPr>
                <w:rFonts w:ascii="Times New Roman" w:hAnsi="Times New Roman" w:cs="Times New Roman"/>
                <w:b/>
                <w:sz w:val="24"/>
                <w:szCs w:val="24"/>
                <w:lang w:val="en-US"/>
              </w:rPr>
              <w:t>-</w:t>
            </w:r>
          </w:p>
        </w:tc>
      </w:tr>
    </w:tbl>
    <w:p w14:paraId="764E4CD7" w14:textId="77777777" w:rsidR="00AD0DE0" w:rsidRPr="00AD0DE0" w:rsidRDefault="00AD0DE0" w:rsidP="00AD0DE0">
      <w:pPr>
        <w:widowControl w:val="0"/>
        <w:autoSpaceDE w:val="0"/>
        <w:autoSpaceDN w:val="0"/>
        <w:spacing w:line="360" w:lineRule="auto"/>
        <w:jc w:val="both"/>
        <w:rPr>
          <w:rFonts w:ascii="Times New Roman" w:hAnsi="Times New Roman" w:cs="Times New Roman"/>
          <w:sz w:val="24"/>
          <w:szCs w:val="24"/>
          <w:lang w:val="en-US"/>
        </w:rPr>
      </w:pPr>
    </w:p>
    <w:p w14:paraId="1A59C4A0" w14:textId="77777777" w:rsidR="008F3BFA" w:rsidRPr="005C436D" w:rsidRDefault="008F3BFA" w:rsidP="00BE3A61">
      <w:pPr>
        <w:pStyle w:val="ListParagraph"/>
        <w:widowControl w:val="0"/>
        <w:numPr>
          <w:ilvl w:val="0"/>
          <w:numId w:val="24"/>
        </w:numPr>
        <w:autoSpaceDE w:val="0"/>
        <w:autoSpaceDN w:val="0"/>
        <w:spacing w:line="360" w:lineRule="auto"/>
        <w:jc w:val="both"/>
        <w:rPr>
          <w:rFonts w:ascii="Times New Roman" w:hAnsi="Times New Roman" w:cs="Times New Roman"/>
          <w:b/>
          <w:sz w:val="24"/>
          <w:szCs w:val="24"/>
          <w:lang w:val="en-US"/>
        </w:rPr>
      </w:pPr>
      <w:r w:rsidRPr="005C436D">
        <w:rPr>
          <w:rFonts w:ascii="Times New Roman" w:hAnsi="Times New Roman" w:cs="Times New Roman"/>
          <w:b/>
          <w:sz w:val="24"/>
          <w:szCs w:val="24"/>
          <w:lang w:val="en-US"/>
        </w:rPr>
        <w:t>Peralatan dan Mesin</w:t>
      </w:r>
    </w:p>
    <w:p w14:paraId="033C9F59" w14:textId="4FB48991" w:rsidR="00AD0DE0" w:rsidRPr="0063284E" w:rsidRDefault="008F3BFA" w:rsidP="0063284E">
      <w:pPr>
        <w:pStyle w:val="ListParagraph"/>
        <w:widowControl w:val="0"/>
        <w:autoSpaceDE w:val="0"/>
        <w:autoSpaceDN w:val="0"/>
        <w:spacing w:line="360" w:lineRule="auto"/>
        <w:ind w:firstLine="720"/>
        <w:jc w:val="both"/>
        <w:rPr>
          <w:rFonts w:ascii="Times New Roman" w:hAnsi="Times New Roman" w:cs="Times New Roman"/>
          <w:sz w:val="24"/>
          <w:szCs w:val="24"/>
          <w:lang w:val="en-US"/>
        </w:rPr>
      </w:pPr>
      <w:r w:rsidRPr="008F3BFA">
        <w:rPr>
          <w:rFonts w:ascii="Times New Roman" w:hAnsi="Times New Roman" w:cs="Times New Roman"/>
          <w:sz w:val="24"/>
          <w:szCs w:val="24"/>
          <w:lang w:val="en-US"/>
        </w:rPr>
        <w:t xml:space="preserve">Peralatan dan Mesin milik Pemerintah </w:t>
      </w:r>
      <w:r w:rsidR="00850786">
        <w:rPr>
          <w:rFonts w:ascii="Times New Roman" w:hAnsi="Times New Roman" w:cs="Times New Roman"/>
          <w:sz w:val="24"/>
          <w:szCs w:val="24"/>
          <w:lang w:val="en-US"/>
        </w:rPr>
        <w:t>Daerah</w:t>
      </w:r>
      <w:r w:rsidRPr="008F3BFA">
        <w:rPr>
          <w:rFonts w:ascii="Times New Roman" w:hAnsi="Times New Roman" w:cs="Times New Roman"/>
          <w:sz w:val="24"/>
          <w:szCs w:val="24"/>
          <w:lang w:val="en-US"/>
        </w:rPr>
        <w:t xml:space="preserve"> pada Dinas Komunikasi, Informatika dan Statistik Ko</w:t>
      </w:r>
      <w:r w:rsidR="00440A4B">
        <w:rPr>
          <w:rFonts w:ascii="Times New Roman" w:hAnsi="Times New Roman" w:cs="Times New Roman"/>
          <w:sz w:val="24"/>
          <w:szCs w:val="24"/>
          <w:lang w:val="en-US"/>
        </w:rPr>
        <w:t>ta Denpasar per 31 Desember 202</w:t>
      </w:r>
      <w:r w:rsidR="0063284E">
        <w:rPr>
          <w:rFonts w:ascii="Times New Roman" w:hAnsi="Times New Roman" w:cs="Times New Roman"/>
          <w:sz w:val="24"/>
          <w:szCs w:val="24"/>
          <w:lang w:val="en-US"/>
        </w:rPr>
        <w:t>5</w:t>
      </w:r>
      <w:r w:rsidRPr="008F3BFA">
        <w:rPr>
          <w:rFonts w:ascii="Times New Roman" w:hAnsi="Times New Roman" w:cs="Times New Roman"/>
          <w:sz w:val="24"/>
          <w:szCs w:val="24"/>
          <w:lang w:val="en-US"/>
        </w:rPr>
        <w:t xml:space="preserve"> yang terdiri dari Alat Besar, Alat Angkutan, Alat Kantor dan Rumah Tangga, Alat Studio dan Komunikasi, dan Peralatan kantor lainnya. Rincian perhitungan Aset Tetap Peralatan dan Mesin sebagai berikut:</w:t>
      </w:r>
    </w:p>
    <w:p w14:paraId="1C9E33BF" w14:textId="77777777" w:rsidR="000D74C9" w:rsidRDefault="000D74C9" w:rsidP="00CC58AD">
      <w:pPr>
        <w:pStyle w:val="ListParagraph"/>
        <w:widowControl w:val="0"/>
        <w:autoSpaceDE w:val="0"/>
        <w:autoSpaceDN w:val="0"/>
        <w:spacing w:line="240" w:lineRule="auto"/>
        <w:ind w:left="644"/>
        <w:jc w:val="both"/>
        <w:rPr>
          <w:rFonts w:ascii="Times New Roman" w:hAnsi="Times New Roman" w:cs="Times New Roman"/>
          <w:sz w:val="24"/>
          <w:szCs w:val="24"/>
          <w:lang w:val="en-US"/>
        </w:rPr>
      </w:pPr>
    </w:p>
    <w:tbl>
      <w:tblPr>
        <w:tblStyle w:val="GridTable4-Accent6"/>
        <w:tblW w:w="8216"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827"/>
        <w:gridCol w:w="1134"/>
        <w:gridCol w:w="3255"/>
      </w:tblGrid>
      <w:tr w:rsidR="001557E8" w:rsidRPr="000D74C9" w14:paraId="01AAC4EB" w14:textId="77777777" w:rsidTr="00260C5A">
        <w:trPr>
          <w:cnfStyle w:val="100000000000" w:firstRow="1" w:lastRow="0" w:firstColumn="0" w:lastColumn="0" w:oddVBand="0" w:evenVBand="0" w:oddHBand="0"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3827" w:type="dxa"/>
            <w:tcBorders>
              <w:top w:val="none" w:sz="0" w:space="0" w:color="auto"/>
              <w:left w:val="none" w:sz="0" w:space="0" w:color="auto"/>
              <w:bottom w:val="none" w:sz="0" w:space="0" w:color="auto"/>
              <w:right w:val="none" w:sz="0" w:space="0" w:color="auto"/>
            </w:tcBorders>
            <w:shd w:val="clear" w:color="auto" w:fill="00B0F0"/>
          </w:tcPr>
          <w:p w14:paraId="7C33F236" w14:textId="77777777" w:rsidR="001557E8" w:rsidRPr="000D74C9" w:rsidRDefault="001557E8" w:rsidP="00E72B70">
            <w:pPr>
              <w:pStyle w:val="ListParagraph"/>
              <w:widowControl w:val="0"/>
              <w:autoSpaceDE w:val="0"/>
              <w:autoSpaceDN w:val="0"/>
              <w:spacing w:line="360" w:lineRule="auto"/>
              <w:ind w:left="0"/>
              <w:rPr>
                <w:rFonts w:ascii="Times New Roman" w:hAnsi="Times New Roman" w:cs="Times New Roman"/>
                <w:b w:val="0"/>
                <w:sz w:val="24"/>
                <w:szCs w:val="24"/>
                <w:lang w:val="en-US"/>
              </w:rPr>
            </w:pPr>
            <w:r w:rsidRPr="000D74C9">
              <w:rPr>
                <w:rFonts w:ascii="Times New Roman" w:hAnsi="Times New Roman" w:cs="Times New Roman"/>
                <w:b w:val="0"/>
                <w:sz w:val="24"/>
                <w:szCs w:val="24"/>
                <w:lang w:val="en-US"/>
              </w:rPr>
              <w:t>Uraian</w:t>
            </w:r>
          </w:p>
        </w:tc>
        <w:tc>
          <w:tcPr>
            <w:tcW w:w="1134" w:type="dxa"/>
            <w:tcBorders>
              <w:top w:val="none" w:sz="0" w:space="0" w:color="auto"/>
              <w:left w:val="none" w:sz="0" w:space="0" w:color="auto"/>
              <w:bottom w:val="none" w:sz="0" w:space="0" w:color="auto"/>
              <w:right w:val="none" w:sz="0" w:space="0" w:color="auto"/>
            </w:tcBorders>
            <w:shd w:val="clear" w:color="auto" w:fill="00B0F0"/>
          </w:tcPr>
          <w:p w14:paraId="6FE0066D" w14:textId="77777777" w:rsidR="001557E8" w:rsidRPr="000D74C9" w:rsidRDefault="001557E8" w:rsidP="00E72B70">
            <w:pPr>
              <w:pStyle w:val="ListParagraph"/>
              <w:widowControl w:val="0"/>
              <w:autoSpaceDE w:val="0"/>
              <w:autoSpaceDN w:val="0"/>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en-US"/>
              </w:rPr>
            </w:pPr>
          </w:p>
        </w:tc>
        <w:tc>
          <w:tcPr>
            <w:tcW w:w="3255" w:type="dxa"/>
            <w:tcBorders>
              <w:top w:val="none" w:sz="0" w:space="0" w:color="auto"/>
              <w:left w:val="none" w:sz="0" w:space="0" w:color="auto"/>
              <w:bottom w:val="none" w:sz="0" w:space="0" w:color="auto"/>
              <w:right w:val="none" w:sz="0" w:space="0" w:color="auto"/>
            </w:tcBorders>
            <w:shd w:val="clear" w:color="auto" w:fill="00B0F0"/>
          </w:tcPr>
          <w:p w14:paraId="00636F20" w14:textId="77777777" w:rsidR="001557E8" w:rsidRPr="000D74C9" w:rsidRDefault="00B62D9C" w:rsidP="00E72B70">
            <w:pPr>
              <w:pStyle w:val="ListParagraph"/>
              <w:widowControl w:val="0"/>
              <w:autoSpaceDE w:val="0"/>
              <w:autoSpaceDN w:val="0"/>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en-US"/>
              </w:rPr>
            </w:pPr>
            <w:r w:rsidRPr="000D74C9">
              <w:rPr>
                <w:rFonts w:ascii="Times New Roman" w:hAnsi="Times New Roman" w:cs="Times New Roman"/>
                <w:b w:val="0"/>
                <w:sz w:val="24"/>
                <w:szCs w:val="24"/>
                <w:lang w:val="en-US"/>
              </w:rPr>
              <w:t>Nilai Perolehan</w:t>
            </w:r>
          </w:p>
        </w:tc>
      </w:tr>
      <w:tr w:rsidR="001557E8" w:rsidRPr="000D74C9" w14:paraId="0C92BC71" w14:textId="77777777" w:rsidTr="00260C5A">
        <w:trPr>
          <w:trHeight w:val="497"/>
        </w:trPr>
        <w:tc>
          <w:tcPr>
            <w:cnfStyle w:val="001000000000" w:firstRow="0" w:lastRow="0" w:firstColumn="1" w:lastColumn="0" w:oddVBand="0" w:evenVBand="0" w:oddHBand="0" w:evenHBand="0" w:firstRowFirstColumn="0" w:firstRowLastColumn="0" w:lastRowFirstColumn="0" w:lastRowLastColumn="0"/>
            <w:tcW w:w="3827" w:type="dxa"/>
          </w:tcPr>
          <w:p w14:paraId="0F5117E2" w14:textId="54A85BBC" w:rsidR="001557E8" w:rsidRPr="00AC4449" w:rsidRDefault="00440A4B" w:rsidP="00C772E0">
            <w:pPr>
              <w:pStyle w:val="ListParagraph"/>
              <w:widowControl w:val="0"/>
              <w:autoSpaceDE w:val="0"/>
              <w:autoSpaceDN w:val="0"/>
              <w:spacing w:line="360" w:lineRule="auto"/>
              <w:ind w:left="0"/>
              <w:rPr>
                <w:rFonts w:ascii="Times New Roman" w:hAnsi="Times New Roman" w:cs="Times New Roman"/>
                <w:bCs w:val="0"/>
                <w:sz w:val="24"/>
                <w:szCs w:val="24"/>
                <w:lang w:val="en-US"/>
              </w:rPr>
            </w:pPr>
            <w:r w:rsidRPr="00AC4449">
              <w:rPr>
                <w:rFonts w:ascii="Times New Roman" w:hAnsi="Times New Roman" w:cs="Times New Roman"/>
                <w:bCs w:val="0"/>
                <w:sz w:val="24"/>
                <w:szCs w:val="24"/>
                <w:lang w:val="en-US"/>
              </w:rPr>
              <w:t>Saldo Awal per 1 Januari 202</w:t>
            </w:r>
            <w:r w:rsidR="001A6634">
              <w:rPr>
                <w:rFonts w:ascii="Times New Roman" w:hAnsi="Times New Roman" w:cs="Times New Roman"/>
                <w:bCs w:val="0"/>
                <w:sz w:val="24"/>
                <w:szCs w:val="24"/>
                <w:lang w:val="en-US"/>
              </w:rPr>
              <w:t>5</w:t>
            </w:r>
          </w:p>
        </w:tc>
        <w:tc>
          <w:tcPr>
            <w:tcW w:w="1134" w:type="dxa"/>
          </w:tcPr>
          <w:p w14:paraId="350DF6E8" w14:textId="77777777" w:rsidR="001557E8" w:rsidRPr="000D74C9" w:rsidRDefault="001557E8" w:rsidP="00E72B70">
            <w:pPr>
              <w:pStyle w:val="ListParagraph"/>
              <w:widowControl w:val="0"/>
              <w:autoSpaceDE w:val="0"/>
              <w:autoSpaceDN w:val="0"/>
              <w:spacing w:line="36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r w:rsidRPr="000D74C9">
              <w:rPr>
                <w:rFonts w:ascii="Times New Roman" w:hAnsi="Times New Roman" w:cs="Times New Roman"/>
                <w:b/>
                <w:sz w:val="24"/>
                <w:szCs w:val="24"/>
                <w:lang w:val="en-US"/>
              </w:rPr>
              <w:t>Rp</w:t>
            </w:r>
          </w:p>
        </w:tc>
        <w:tc>
          <w:tcPr>
            <w:tcW w:w="3255" w:type="dxa"/>
          </w:tcPr>
          <w:p w14:paraId="73C5F69C" w14:textId="27A2926E" w:rsidR="001557E8" w:rsidRPr="000D74C9" w:rsidRDefault="00E254AF" w:rsidP="00E72B70">
            <w:pPr>
              <w:pStyle w:val="ListParagraph"/>
              <w:widowControl w:val="0"/>
              <w:autoSpaceDE w:val="0"/>
              <w:autoSpaceDN w:val="0"/>
              <w:spacing w:line="36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r>
              <w:rPr>
                <w:rFonts w:ascii="Times New Roman" w:hAnsi="Times New Roman" w:cs="Times New Roman"/>
                <w:b/>
                <w:sz w:val="24"/>
                <w:szCs w:val="24"/>
                <w:lang w:val="en-US"/>
              </w:rPr>
              <w:t>24.222.038.201,13</w:t>
            </w:r>
          </w:p>
        </w:tc>
      </w:tr>
      <w:tr w:rsidR="00A93AD4" w:rsidRPr="000D74C9" w14:paraId="24B03B0B" w14:textId="77777777" w:rsidTr="00260C5A">
        <w:trPr>
          <w:trHeight w:val="497"/>
        </w:trPr>
        <w:tc>
          <w:tcPr>
            <w:cnfStyle w:val="001000000000" w:firstRow="0" w:lastRow="0" w:firstColumn="1" w:lastColumn="0" w:oddVBand="0" w:evenVBand="0" w:oddHBand="0" w:evenHBand="0" w:firstRowFirstColumn="0" w:firstRowLastColumn="0" w:lastRowFirstColumn="0" w:lastRowLastColumn="0"/>
            <w:tcW w:w="3827" w:type="dxa"/>
          </w:tcPr>
          <w:p w14:paraId="4813D3E8" w14:textId="370AFF19" w:rsidR="00A93AD4" w:rsidRPr="00AC4449" w:rsidRDefault="00745D04" w:rsidP="00C772E0">
            <w:pPr>
              <w:pStyle w:val="ListParagraph"/>
              <w:widowControl w:val="0"/>
              <w:autoSpaceDE w:val="0"/>
              <w:autoSpaceDN w:val="0"/>
              <w:spacing w:line="360" w:lineRule="auto"/>
              <w:ind w:left="0"/>
              <w:rPr>
                <w:rFonts w:ascii="Times New Roman" w:hAnsi="Times New Roman" w:cs="Times New Roman"/>
                <w:bCs w:val="0"/>
                <w:sz w:val="24"/>
                <w:szCs w:val="24"/>
                <w:lang w:val="en-US"/>
              </w:rPr>
            </w:pPr>
            <w:r w:rsidRPr="00AC4449">
              <w:rPr>
                <w:rFonts w:ascii="Times New Roman" w:hAnsi="Times New Roman" w:cs="Times New Roman"/>
                <w:bCs w:val="0"/>
                <w:sz w:val="24"/>
                <w:szCs w:val="24"/>
                <w:lang w:val="en-US"/>
              </w:rPr>
              <w:t>Saldo Akhir per 31 Desember 202</w:t>
            </w:r>
            <w:r w:rsidR="001A6634">
              <w:rPr>
                <w:rFonts w:ascii="Times New Roman" w:hAnsi="Times New Roman" w:cs="Times New Roman"/>
                <w:bCs w:val="0"/>
                <w:sz w:val="24"/>
                <w:szCs w:val="24"/>
                <w:lang w:val="en-US"/>
              </w:rPr>
              <w:t>5</w:t>
            </w:r>
          </w:p>
        </w:tc>
        <w:tc>
          <w:tcPr>
            <w:tcW w:w="1134" w:type="dxa"/>
          </w:tcPr>
          <w:p w14:paraId="3BB54280" w14:textId="77777777" w:rsidR="00A93AD4" w:rsidRPr="00AC4449" w:rsidRDefault="00A93AD4" w:rsidP="00E72B70">
            <w:pPr>
              <w:pStyle w:val="ListParagraph"/>
              <w:widowControl w:val="0"/>
              <w:autoSpaceDE w:val="0"/>
              <w:autoSpaceDN w:val="0"/>
              <w:spacing w:line="36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r w:rsidRPr="00AC4449">
              <w:rPr>
                <w:rFonts w:ascii="Times New Roman" w:hAnsi="Times New Roman" w:cs="Times New Roman"/>
                <w:b/>
                <w:sz w:val="24"/>
                <w:szCs w:val="24"/>
                <w:lang w:val="en-US"/>
              </w:rPr>
              <w:t>Rp</w:t>
            </w:r>
          </w:p>
        </w:tc>
        <w:tc>
          <w:tcPr>
            <w:tcW w:w="3255" w:type="dxa"/>
          </w:tcPr>
          <w:p w14:paraId="33C4EC76" w14:textId="560D74AA" w:rsidR="00A93AD4" w:rsidRPr="00AC4449" w:rsidRDefault="00E254AF" w:rsidP="00B12560">
            <w:pPr>
              <w:pStyle w:val="ListParagraph"/>
              <w:widowControl w:val="0"/>
              <w:autoSpaceDE w:val="0"/>
              <w:autoSpaceDN w:val="0"/>
              <w:spacing w:line="36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r>
              <w:rPr>
                <w:rFonts w:ascii="Times New Roman" w:hAnsi="Times New Roman" w:cs="Times New Roman"/>
                <w:b/>
                <w:sz w:val="24"/>
                <w:szCs w:val="24"/>
                <w:lang w:val="en-US"/>
              </w:rPr>
              <w:t>24.222.038.201,13</w:t>
            </w:r>
          </w:p>
        </w:tc>
      </w:tr>
    </w:tbl>
    <w:p w14:paraId="34E6CD44" w14:textId="5D417B57" w:rsidR="00AD0DE0" w:rsidRDefault="00AD0DE0" w:rsidP="00E72B70">
      <w:pPr>
        <w:pStyle w:val="ListParagraph"/>
        <w:widowControl w:val="0"/>
        <w:autoSpaceDE w:val="0"/>
        <w:autoSpaceDN w:val="0"/>
        <w:spacing w:line="360" w:lineRule="auto"/>
        <w:ind w:left="644"/>
        <w:jc w:val="both"/>
        <w:rPr>
          <w:rFonts w:ascii="Times New Roman" w:hAnsi="Times New Roman" w:cs="Times New Roman"/>
          <w:b/>
          <w:sz w:val="24"/>
          <w:szCs w:val="24"/>
          <w:lang w:val="en-US"/>
        </w:rPr>
      </w:pPr>
    </w:p>
    <w:p w14:paraId="3425B3CA" w14:textId="256F178A" w:rsidR="00E254AF" w:rsidRDefault="00E254AF" w:rsidP="00E72B70">
      <w:pPr>
        <w:pStyle w:val="ListParagraph"/>
        <w:widowControl w:val="0"/>
        <w:autoSpaceDE w:val="0"/>
        <w:autoSpaceDN w:val="0"/>
        <w:spacing w:line="360" w:lineRule="auto"/>
        <w:ind w:left="644"/>
        <w:jc w:val="both"/>
        <w:rPr>
          <w:rFonts w:ascii="Times New Roman" w:hAnsi="Times New Roman" w:cs="Times New Roman"/>
          <w:b/>
          <w:sz w:val="24"/>
          <w:szCs w:val="24"/>
          <w:lang w:val="en-US"/>
        </w:rPr>
      </w:pPr>
    </w:p>
    <w:p w14:paraId="31E6C3BA" w14:textId="7CEF920E" w:rsidR="00E254AF" w:rsidRDefault="00E254AF" w:rsidP="00E72B70">
      <w:pPr>
        <w:pStyle w:val="ListParagraph"/>
        <w:widowControl w:val="0"/>
        <w:autoSpaceDE w:val="0"/>
        <w:autoSpaceDN w:val="0"/>
        <w:spacing w:line="360" w:lineRule="auto"/>
        <w:ind w:left="644"/>
        <w:jc w:val="both"/>
        <w:rPr>
          <w:rFonts w:ascii="Times New Roman" w:hAnsi="Times New Roman" w:cs="Times New Roman"/>
          <w:b/>
          <w:sz w:val="24"/>
          <w:szCs w:val="24"/>
          <w:lang w:val="en-US"/>
        </w:rPr>
      </w:pPr>
    </w:p>
    <w:p w14:paraId="0DC31AF9" w14:textId="77777777" w:rsidR="00E254AF" w:rsidRDefault="00E254AF" w:rsidP="00E72B70">
      <w:pPr>
        <w:pStyle w:val="ListParagraph"/>
        <w:widowControl w:val="0"/>
        <w:autoSpaceDE w:val="0"/>
        <w:autoSpaceDN w:val="0"/>
        <w:spacing w:line="360" w:lineRule="auto"/>
        <w:ind w:left="644"/>
        <w:jc w:val="both"/>
        <w:rPr>
          <w:rFonts w:ascii="Times New Roman" w:hAnsi="Times New Roman" w:cs="Times New Roman"/>
          <w:b/>
          <w:sz w:val="24"/>
          <w:szCs w:val="24"/>
          <w:lang w:val="en-US"/>
        </w:rPr>
      </w:pPr>
    </w:p>
    <w:p w14:paraId="0183C418" w14:textId="77777777" w:rsidR="0009088C" w:rsidRDefault="00B62D9C" w:rsidP="00BE3A61">
      <w:pPr>
        <w:pStyle w:val="ListParagraph"/>
        <w:widowControl w:val="0"/>
        <w:numPr>
          <w:ilvl w:val="0"/>
          <w:numId w:val="24"/>
        </w:numPr>
        <w:autoSpaceDE w:val="0"/>
        <w:autoSpaceDN w:val="0"/>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Gedung dan Bangunan</w:t>
      </w:r>
    </w:p>
    <w:p w14:paraId="370690FB" w14:textId="0E4C940F" w:rsidR="00B62D9C" w:rsidRDefault="00B62D9C" w:rsidP="00AC4449">
      <w:pPr>
        <w:pStyle w:val="ListParagraph"/>
        <w:widowControl w:val="0"/>
        <w:autoSpaceDE w:val="0"/>
        <w:autoSpaceDN w:val="0"/>
        <w:spacing w:line="360" w:lineRule="auto"/>
        <w:ind w:firstLine="720"/>
        <w:jc w:val="both"/>
        <w:rPr>
          <w:rFonts w:ascii="Times New Roman" w:hAnsi="Times New Roman" w:cs="Times New Roman"/>
          <w:sz w:val="24"/>
          <w:szCs w:val="24"/>
          <w:lang w:val="en-US"/>
        </w:rPr>
      </w:pPr>
      <w:r w:rsidRPr="00B62D9C">
        <w:rPr>
          <w:rFonts w:ascii="Times New Roman" w:hAnsi="Times New Roman" w:cs="Times New Roman"/>
          <w:sz w:val="24"/>
          <w:szCs w:val="24"/>
          <w:lang w:val="en-US"/>
        </w:rPr>
        <w:t xml:space="preserve">Gedung dan bangunan milik Pemerintah </w:t>
      </w:r>
      <w:r w:rsidR="00850786">
        <w:rPr>
          <w:rFonts w:ascii="Times New Roman" w:hAnsi="Times New Roman" w:cs="Times New Roman"/>
          <w:sz w:val="24"/>
          <w:szCs w:val="24"/>
          <w:lang w:val="en-US"/>
        </w:rPr>
        <w:t xml:space="preserve">Daerah </w:t>
      </w:r>
      <w:r w:rsidRPr="00B62D9C">
        <w:rPr>
          <w:rFonts w:ascii="Times New Roman" w:hAnsi="Times New Roman" w:cs="Times New Roman"/>
          <w:sz w:val="24"/>
          <w:szCs w:val="24"/>
          <w:lang w:val="en-US"/>
        </w:rPr>
        <w:t>per 31 Desember 20</w:t>
      </w:r>
      <w:r w:rsidR="009C2EFC">
        <w:rPr>
          <w:rFonts w:ascii="Times New Roman" w:hAnsi="Times New Roman" w:cs="Times New Roman"/>
          <w:sz w:val="24"/>
          <w:szCs w:val="24"/>
          <w:lang w:val="en-US"/>
        </w:rPr>
        <w:t>2</w:t>
      </w:r>
      <w:r w:rsidR="00A11100">
        <w:rPr>
          <w:rFonts w:ascii="Times New Roman" w:hAnsi="Times New Roman" w:cs="Times New Roman"/>
          <w:sz w:val="24"/>
          <w:szCs w:val="24"/>
          <w:lang w:val="en-US"/>
        </w:rPr>
        <w:t xml:space="preserve">5 </w:t>
      </w:r>
      <w:r>
        <w:rPr>
          <w:rFonts w:ascii="Times New Roman" w:hAnsi="Times New Roman" w:cs="Times New Roman"/>
          <w:sz w:val="24"/>
          <w:szCs w:val="24"/>
          <w:lang w:val="en-US"/>
        </w:rPr>
        <w:t xml:space="preserve">pada Dinas Komunikasi, Informatika dan Statistik Kota Denpasar </w:t>
      </w:r>
      <w:r w:rsidRPr="00B62D9C">
        <w:rPr>
          <w:rFonts w:ascii="Times New Roman" w:hAnsi="Times New Roman" w:cs="Times New Roman"/>
          <w:sz w:val="24"/>
          <w:szCs w:val="24"/>
          <w:lang w:val="en-US"/>
        </w:rPr>
        <w:t xml:space="preserve">antara lain, terdiri dari </w:t>
      </w:r>
      <w:r>
        <w:rPr>
          <w:rFonts w:ascii="Times New Roman" w:hAnsi="Times New Roman" w:cs="Times New Roman"/>
          <w:sz w:val="24"/>
          <w:szCs w:val="24"/>
          <w:lang w:val="en-US"/>
        </w:rPr>
        <w:t>bangunan gedung kantor lainnya</w:t>
      </w:r>
      <w:r w:rsidRPr="00B62D9C">
        <w:rPr>
          <w:rFonts w:ascii="Times New Roman" w:hAnsi="Times New Roman" w:cs="Times New Roman"/>
          <w:sz w:val="24"/>
          <w:szCs w:val="24"/>
          <w:lang w:val="en-US"/>
        </w:rPr>
        <w:t>. Rincian perhitungan sebagai berikut:</w:t>
      </w:r>
    </w:p>
    <w:p w14:paraId="11F4B2DF" w14:textId="77777777" w:rsidR="000D74C9" w:rsidRDefault="000D74C9" w:rsidP="00E72B70">
      <w:pPr>
        <w:pStyle w:val="ListParagraph"/>
        <w:widowControl w:val="0"/>
        <w:autoSpaceDE w:val="0"/>
        <w:autoSpaceDN w:val="0"/>
        <w:spacing w:line="360" w:lineRule="auto"/>
        <w:ind w:left="644"/>
        <w:jc w:val="both"/>
        <w:rPr>
          <w:rFonts w:ascii="Times New Roman" w:hAnsi="Times New Roman" w:cs="Times New Roman"/>
          <w:sz w:val="24"/>
          <w:szCs w:val="24"/>
          <w:lang w:val="en-US"/>
        </w:rPr>
      </w:pPr>
    </w:p>
    <w:tbl>
      <w:tblPr>
        <w:tblStyle w:val="GridTable4-Accent6"/>
        <w:tblW w:w="8232"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827"/>
        <w:gridCol w:w="1134"/>
        <w:gridCol w:w="3271"/>
      </w:tblGrid>
      <w:tr w:rsidR="00B62D9C" w:rsidRPr="000D74C9" w14:paraId="3A9AB53B" w14:textId="77777777" w:rsidTr="00260C5A">
        <w:trPr>
          <w:cnfStyle w:val="100000000000" w:firstRow="1" w:lastRow="0" w:firstColumn="0" w:lastColumn="0" w:oddVBand="0" w:evenVBand="0" w:oddHBand="0"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3827" w:type="dxa"/>
            <w:tcBorders>
              <w:top w:val="none" w:sz="0" w:space="0" w:color="auto"/>
              <w:left w:val="none" w:sz="0" w:space="0" w:color="auto"/>
              <w:bottom w:val="none" w:sz="0" w:space="0" w:color="auto"/>
              <w:right w:val="none" w:sz="0" w:space="0" w:color="auto"/>
            </w:tcBorders>
            <w:shd w:val="clear" w:color="auto" w:fill="00B0F0"/>
          </w:tcPr>
          <w:p w14:paraId="737ED11A" w14:textId="77777777" w:rsidR="00B62D9C" w:rsidRPr="000D74C9" w:rsidRDefault="00B62D9C" w:rsidP="00E72B70">
            <w:pPr>
              <w:pStyle w:val="ListParagraph"/>
              <w:widowControl w:val="0"/>
              <w:autoSpaceDE w:val="0"/>
              <w:autoSpaceDN w:val="0"/>
              <w:spacing w:line="360" w:lineRule="auto"/>
              <w:ind w:left="0"/>
              <w:rPr>
                <w:rFonts w:ascii="Times New Roman" w:hAnsi="Times New Roman" w:cs="Times New Roman"/>
                <w:b w:val="0"/>
                <w:sz w:val="24"/>
                <w:szCs w:val="24"/>
                <w:lang w:val="en-US"/>
              </w:rPr>
            </w:pPr>
            <w:r w:rsidRPr="000D74C9">
              <w:rPr>
                <w:rFonts w:ascii="Times New Roman" w:hAnsi="Times New Roman" w:cs="Times New Roman"/>
                <w:b w:val="0"/>
                <w:sz w:val="24"/>
                <w:szCs w:val="24"/>
                <w:lang w:val="en-US"/>
              </w:rPr>
              <w:t>Uraian</w:t>
            </w:r>
          </w:p>
        </w:tc>
        <w:tc>
          <w:tcPr>
            <w:tcW w:w="1134" w:type="dxa"/>
            <w:tcBorders>
              <w:top w:val="none" w:sz="0" w:space="0" w:color="auto"/>
              <w:left w:val="none" w:sz="0" w:space="0" w:color="auto"/>
              <w:bottom w:val="none" w:sz="0" w:space="0" w:color="auto"/>
              <w:right w:val="none" w:sz="0" w:space="0" w:color="auto"/>
            </w:tcBorders>
            <w:shd w:val="clear" w:color="auto" w:fill="00B0F0"/>
          </w:tcPr>
          <w:p w14:paraId="6328C635" w14:textId="77777777" w:rsidR="00B62D9C" w:rsidRPr="000D74C9" w:rsidRDefault="00B62D9C" w:rsidP="00E72B70">
            <w:pPr>
              <w:pStyle w:val="ListParagraph"/>
              <w:widowControl w:val="0"/>
              <w:autoSpaceDE w:val="0"/>
              <w:autoSpaceDN w:val="0"/>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en-US"/>
              </w:rPr>
            </w:pPr>
          </w:p>
        </w:tc>
        <w:tc>
          <w:tcPr>
            <w:tcW w:w="3271" w:type="dxa"/>
            <w:tcBorders>
              <w:top w:val="none" w:sz="0" w:space="0" w:color="auto"/>
              <w:left w:val="none" w:sz="0" w:space="0" w:color="auto"/>
              <w:bottom w:val="none" w:sz="0" w:space="0" w:color="auto"/>
              <w:right w:val="none" w:sz="0" w:space="0" w:color="auto"/>
            </w:tcBorders>
            <w:shd w:val="clear" w:color="auto" w:fill="00B0F0"/>
          </w:tcPr>
          <w:p w14:paraId="2E48D185" w14:textId="77777777" w:rsidR="00B62D9C" w:rsidRPr="000D74C9" w:rsidRDefault="00B62D9C" w:rsidP="00E72B70">
            <w:pPr>
              <w:pStyle w:val="ListParagraph"/>
              <w:widowControl w:val="0"/>
              <w:autoSpaceDE w:val="0"/>
              <w:autoSpaceDN w:val="0"/>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en-US"/>
              </w:rPr>
            </w:pPr>
            <w:r w:rsidRPr="000D74C9">
              <w:rPr>
                <w:rFonts w:ascii="Times New Roman" w:hAnsi="Times New Roman" w:cs="Times New Roman"/>
                <w:b w:val="0"/>
                <w:sz w:val="24"/>
                <w:szCs w:val="24"/>
                <w:lang w:val="en-US"/>
              </w:rPr>
              <w:t>Nilai Perolehan</w:t>
            </w:r>
          </w:p>
        </w:tc>
      </w:tr>
      <w:tr w:rsidR="00B62D9C" w:rsidRPr="000D74C9" w14:paraId="372623CD" w14:textId="77777777" w:rsidTr="00260C5A">
        <w:trPr>
          <w:trHeight w:val="497"/>
        </w:trPr>
        <w:tc>
          <w:tcPr>
            <w:cnfStyle w:val="001000000000" w:firstRow="0" w:lastRow="0" w:firstColumn="1" w:lastColumn="0" w:oddVBand="0" w:evenVBand="0" w:oddHBand="0" w:evenHBand="0" w:firstRowFirstColumn="0" w:firstRowLastColumn="0" w:lastRowFirstColumn="0" w:lastRowLastColumn="0"/>
            <w:tcW w:w="3827" w:type="dxa"/>
          </w:tcPr>
          <w:p w14:paraId="5C277113" w14:textId="7A14C7CA" w:rsidR="00B62D9C" w:rsidRPr="00AC4449" w:rsidRDefault="00440A4B" w:rsidP="003D0093">
            <w:pPr>
              <w:pStyle w:val="ListParagraph"/>
              <w:widowControl w:val="0"/>
              <w:autoSpaceDE w:val="0"/>
              <w:autoSpaceDN w:val="0"/>
              <w:spacing w:line="360" w:lineRule="auto"/>
              <w:ind w:left="0"/>
              <w:rPr>
                <w:rFonts w:ascii="Times New Roman" w:hAnsi="Times New Roman" w:cs="Times New Roman"/>
                <w:bCs w:val="0"/>
                <w:sz w:val="24"/>
                <w:szCs w:val="24"/>
                <w:lang w:val="en-US"/>
              </w:rPr>
            </w:pPr>
            <w:r w:rsidRPr="00AC4449">
              <w:rPr>
                <w:rFonts w:ascii="Times New Roman" w:hAnsi="Times New Roman" w:cs="Times New Roman"/>
                <w:bCs w:val="0"/>
                <w:sz w:val="24"/>
                <w:szCs w:val="24"/>
                <w:lang w:val="en-US"/>
              </w:rPr>
              <w:t>Saldo Awal per 1 Januari 202</w:t>
            </w:r>
            <w:r w:rsidR="001A6634">
              <w:rPr>
                <w:rFonts w:ascii="Times New Roman" w:hAnsi="Times New Roman" w:cs="Times New Roman"/>
                <w:bCs w:val="0"/>
                <w:sz w:val="24"/>
                <w:szCs w:val="24"/>
                <w:lang w:val="en-US"/>
              </w:rPr>
              <w:t>5</w:t>
            </w:r>
          </w:p>
        </w:tc>
        <w:tc>
          <w:tcPr>
            <w:tcW w:w="1134" w:type="dxa"/>
          </w:tcPr>
          <w:p w14:paraId="7029BB2B" w14:textId="77777777" w:rsidR="00B62D9C" w:rsidRPr="00AC4449" w:rsidRDefault="00B62D9C" w:rsidP="00E72B70">
            <w:pPr>
              <w:pStyle w:val="ListParagraph"/>
              <w:widowControl w:val="0"/>
              <w:autoSpaceDE w:val="0"/>
              <w:autoSpaceDN w:val="0"/>
              <w:spacing w:line="36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r w:rsidRPr="00AC4449">
              <w:rPr>
                <w:rFonts w:ascii="Times New Roman" w:hAnsi="Times New Roman" w:cs="Times New Roman"/>
                <w:b/>
                <w:sz w:val="24"/>
                <w:szCs w:val="24"/>
                <w:lang w:val="en-US"/>
              </w:rPr>
              <w:t>Rp</w:t>
            </w:r>
          </w:p>
        </w:tc>
        <w:tc>
          <w:tcPr>
            <w:tcW w:w="3271" w:type="dxa"/>
          </w:tcPr>
          <w:p w14:paraId="0BFE5596" w14:textId="6291ACF1" w:rsidR="00B62D9C" w:rsidRPr="00AC4449" w:rsidRDefault="00FF46A8" w:rsidP="00E72B70">
            <w:pPr>
              <w:pStyle w:val="ListParagraph"/>
              <w:widowControl w:val="0"/>
              <w:autoSpaceDE w:val="0"/>
              <w:autoSpaceDN w:val="0"/>
              <w:spacing w:line="36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r>
              <w:rPr>
                <w:rFonts w:ascii="Times New Roman" w:hAnsi="Times New Roman" w:cs="Times New Roman"/>
                <w:b/>
                <w:sz w:val="24"/>
                <w:szCs w:val="24"/>
                <w:lang w:val="en-US"/>
              </w:rPr>
              <w:t>82.06</w:t>
            </w:r>
            <w:r w:rsidR="00B62D9C" w:rsidRPr="00AC4449">
              <w:rPr>
                <w:rFonts w:ascii="Times New Roman" w:hAnsi="Times New Roman" w:cs="Times New Roman"/>
                <w:b/>
                <w:sz w:val="24"/>
                <w:szCs w:val="24"/>
                <w:lang w:val="en-US"/>
              </w:rPr>
              <w:t>0.000,00</w:t>
            </w:r>
          </w:p>
        </w:tc>
      </w:tr>
      <w:tr w:rsidR="00B62D9C" w:rsidRPr="000D74C9" w14:paraId="44162FE6" w14:textId="77777777" w:rsidTr="00260C5A">
        <w:trPr>
          <w:trHeight w:val="497"/>
        </w:trPr>
        <w:tc>
          <w:tcPr>
            <w:cnfStyle w:val="001000000000" w:firstRow="0" w:lastRow="0" w:firstColumn="1" w:lastColumn="0" w:oddVBand="0" w:evenVBand="0" w:oddHBand="0" w:evenHBand="0" w:firstRowFirstColumn="0" w:firstRowLastColumn="0" w:lastRowFirstColumn="0" w:lastRowLastColumn="0"/>
            <w:tcW w:w="3827" w:type="dxa"/>
          </w:tcPr>
          <w:p w14:paraId="4D382DD0" w14:textId="0CAB8667" w:rsidR="00B62D9C" w:rsidRPr="00AC4449" w:rsidRDefault="00440A4B" w:rsidP="003D0093">
            <w:pPr>
              <w:pStyle w:val="ListParagraph"/>
              <w:widowControl w:val="0"/>
              <w:autoSpaceDE w:val="0"/>
              <w:autoSpaceDN w:val="0"/>
              <w:spacing w:line="360" w:lineRule="auto"/>
              <w:ind w:left="0"/>
              <w:rPr>
                <w:rFonts w:ascii="Times New Roman" w:hAnsi="Times New Roman" w:cs="Times New Roman"/>
                <w:bCs w:val="0"/>
                <w:sz w:val="24"/>
                <w:szCs w:val="24"/>
                <w:lang w:val="en-US"/>
              </w:rPr>
            </w:pPr>
            <w:r w:rsidRPr="00AC4449">
              <w:rPr>
                <w:rFonts w:ascii="Times New Roman" w:hAnsi="Times New Roman" w:cs="Times New Roman"/>
                <w:bCs w:val="0"/>
                <w:sz w:val="24"/>
                <w:szCs w:val="24"/>
                <w:lang w:val="en-US"/>
              </w:rPr>
              <w:t>Saldo Akhir Per 31 Desember 202</w:t>
            </w:r>
            <w:r w:rsidR="001A6634">
              <w:rPr>
                <w:rFonts w:ascii="Times New Roman" w:hAnsi="Times New Roman" w:cs="Times New Roman"/>
                <w:bCs w:val="0"/>
                <w:sz w:val="24"/>
                <w:szCs w:val="24"/>
                <w:lang w:val="en-US"/>
              </w:rPr>
              <w:t>5</w:t>
            </w:r>
          </w:p>
        </w:tc>
        <w:tc>
          <w:tcPr>
            <w:tcW w:w="1134" w:type="dxa"/>
          </w:tcPr>
          <w:p w14:paraId="7F426332" w14:textId="77777777" w:rsidR="00B62D9C" w:rsidRPr="00AC4449" w:rsidRDefault="00B62D9C" w:rsidP="00E72B70">
            <w:pPr>
              <w:pStyle w:val="ListParagraph"/>
              <w:widowControl w:val="0"/>
              <w:autoSpaceDE w:val="0"/>
              <w:autoSpaceDN w:val="0"/>
              <w:spacing w:line="36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r w:rsidRPr="00AC4449">
              <w:rPr>
                <w:rFonts w:ascii="Times New Roman" w:hAnsi="Times New Roman" w:cs="Times New Roman"/>
                <w:b/>
                <w:sz w:val="24"/>
                <w:szCs w:val="24"/>
                <w:lang w:val="en-US"/>
              </w:rPr>
              <w:t>Rp</w:t>
            </w:r>
          </w:p>
        </w:tc>
        <w:tc>
          <w:tcPr>
            <w:tcW w:w="3271" w:type="dxa"/>
          </w:tcPr>
          <w:p w14:paraId="30E45ED0" w14:textId="12CD8993" w:rsidR="00B62D9C" w:rsidRPr="00AC4449" w:rsidRDefault="00FF46A8" w:rsidP="00E72B70">
            <w:pPr>
              <w:pStyle w:val="ListParagraph"/>
              <w:widowControl w:val="0"/>
              <w:autoSpaceDE w:val="0"/>
              <w:autoSpaceDN w:val="0"/>
              <w:spacing w:line="36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r>
              <w:rPr>
                <w:rFonts w:ascii="Times New Roman" w:hAnsi="Times New Roman" w:cs="Times New Roman"/>
                <w:b/>
                <w:sz w:val="24"/>
                <w:szCs w:val="24"/>
                <w:lang w:val="en-US"/>
              </w:rPr>
              <w:t>82.06</w:t>
            </w:r>
            <w:r w:rsidRPr="00AC4449">
              <w:rPr>
                <w:rFonts w:ascii="Times New Roman" w:hAnsi="Times New Roman" w:cs="Times New Roman"/>
                <w:b/>
                <w:sz w:val="24"/>
                <w:szCs w:val="24"/>
                <w:lang w:val="en-US"/>
              </w:rPr>
              <w:t>0.000,00</w:t>
            </w:r>
          </w:p>
        </w:tc>
      </w:tr>
    </w:tbl>
    <w:p w14:paraId="22385855" w14:textId="77777777" w:rsidR="00B62D9C" w:rsidRPr="00B62D9C" w:rsidRDefault="00B62D9C" w:rsidP="00E72B70">
      <w:pPr>
        <w:pStyle w:val="ListParagraph"/>
        <w:widowControl w:val="0"/>
        <w:autoSpaceDE w:val="0"/>
        <w:autoSpaceDN w:val="0"/>
        <w:spacing w:line="360" w:lineRule="auto"/>
        <w:ind w:left="644"/>
        <w:jc w:val="both"/>
        <w:rPr>
          <w:rFonts w:ascii="Times New Roman" w:hAnsi="Times New Roman" w:cs="Times New Roman"/>
          <w:sz w:val="24"/>
          <w:szCs w:val="24"/>
          <w:lang w:val="en-US"/>
        </w:rPr>
      </w:pPr>
    </w:p>
    <w:p w14:paraId="66A17D2F" w14:textId="77777777" w:rsidR="00B62D9C" w:rsidRDefault="00B62D9C" w:rsidP="00BE3A61">
      <w:pPr>
        <w:pStyle w:val="ListParagraph"/>
        <w:widowControl w:val="0"/>
        <w:numPr>
          <w:ilvl w:val="0"/>
          <w:numId w:val="24"/>
        </w:numPr>
        <w:autoSpaceDE w:val="0"/>
        <w:autoSpaceDN w:val="0"/>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Jalan, Irigasi dan Jaringan</w:t>
      </w:r>
    </w:p>
    <w:p w14:paraId="77F6A8ED" w14:textId="57ACA697" w:rsidR="000D74C9" w:rsidRDefault="00042CF9" w:rsidP="00AD0DE0">
      <w:pPr>
        <w:pStyle w:val="ListParagraph"/>
        <w:widowControl w:val="0"/>
        <w:autoSpaceDE w:val="0"/>
        <w:autoSpaceDN w:val="0"/>
        <w:spacing w:line="360" w:lineRule="auto"/>
        <w:ind w:firstLine="720"/>
        <w:jc w:val="both"/>
        <w:rPr>
          <w:rFonts w:ascii="Times New Roman" w:hAnsi="Times New Roman" w:cs="Times New Roman"/>
          <w:sz w:val="24"/>
          <w:szCs w:val="24"/>
          <w:lang w:val="en-US"/>
        </w:rPr>
      </w:pPr>
      <w:r w:rsidRPr="00042CF9">
        <w:rPr>
          <w:rFonts w:ascii="Times New Roman" w:hAnsi="Times New Roman" w:cs="Times New Roman"/>
          <w:sz w:val="24"/>
          <w:szCs w:val="24"/>
          <w:lang w:val="en-US"/>
        </w:rPr>
        <w:t xml:space="preserve">Merupakan Jalan Irigasi dan Jaringan Pemerintah </w:t>
      </w:r>
      <w:r w:rsidR="00850786">
        <w:rPr>
          <w:rFonts w:ascii="Times New Roman" w:hAnsi="Times New Roman" w:cs="Times New Roman"/>
          <w:sz w:val="24"/>
          <w:szCs w:val="24"/>
          <w:lang w:val="en-US"/>
        </w:rPr>
        <w:t xml:space="preserve">Daerah pada Dinas Komunikasi, Informatika dan Statistik Kota Denpasar </w:t>
      </w:r>
      <w:r w:rsidR="00440A4B">
        <w:rPr>
          <w:rFonts w:ascii="Times New Roman" w:hAnsi="Times New Roman" w:cs="Times New Roman"/>
          <w:sz w:val="24"/>
          <w:szCs w:val="24"/>
          <w:lang w:val="en-US"/>
        </w:rPr>
        <w:t>per 31 Desember 202</w:t>
      </w:r>
      <w:r w:rsidR="00256B70">
        <w:rPr>
          <w:rFonts w:ascii="Times New Roman" w:hAnsi="Times New Roman" w:cs="Times New Roman"/>
          <w:sz w:val="24"/>
          <w:szCs w:val="24"/>
          <w:lang w:val="en-US"/>
        </w:rPr>
        <w:t>5</w:t>
      </w:r>
      <w:r w:rsidRPr="00042CF9">
        <w:rPr>
          <w:rFonts w:ascii="Times New Roman" w:hAnsi="Times New Roman" w:cs="Times New Roman"/>
          <w:sz w:val="24"/>
          <w:szCs w:val="24"/>
          <w:lang w:val="en-US"/>
        </w:rPr>
        <w:t xml:space="preserve"> yang terdiri dari instalasi dan jaringan, dengan rincian perhitungan sebagai berikut:</w:t>
      </w:r>
    </w:p>
    <w:p w14:paraId="5DB26F4C" w14:textId="77777777" w:rsidR="00AD0DE0" w:rsidRPr="00AD0DE0" w:rsidRDefault="00AD0DE0" w:rsidP="00AD0DE0">
      <w:pPr>
        <w:pStyle w:val="ListParagraph"/>
        <w:widowControl w:val="0"/>
        <w:autoSpaceDE w:val="0"/>
        <w:autoSpaceDN w:val="0"/>
        <w:spacing w:line="360" w:lineRule="auto"/>
        <w:ind w:firstLine="720"/>
        <w:jc w:val="both"/>
        <w:rPr>
          <w:rFonts w:ascii="Times New Roman" w:hAnsi="Times New Roman" w:cs="Times New Roman"/>
          <w:sz w:val="24"/>
          <w:szCs w:val="24"/>
          <w:lang w:val="en-US"/>
        </w:rPr>
      </w:pPr>
    </w:p>
    <w:tbl>
      <w:tblPr>
        <w:tblStyle w:val="GridTable4-Accent6"/>
        <w:tblW w:w="8216"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827"/>
        <w:gridCol w:w="1134"/>
        <w:gridCol w:w="3255"/>
      </w:tblGrid>
      <w:tr w:rsidR="00531E3B" w:rsidRPr="000D74C9" w14:paraId="16BCA7DB" w14:textId="77777777" w:rsidTr="00FF2A09">
        <w:trPr>
          <w:cnfStyle w:val="100000000000" w:firstRow="1" w:lastRow="0" w:firstColumn="0" w:lastColumn="0" w:oddVBand="0" w:evenVBand="0" w:oddHBand="0"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3827" w:type="dxa"/>
            <w:tcBorders>
              <w:top w:val="none" w:sz="0" w:space="0" w:color="auto"/>
              <w:left w:val="none" w:sz="0" w:space="0" w:color="auto"/>
              <w:bottom w:val="none" w:sz="0" w:space="0" w:color="auto"/>
              <w:right w:val="none" w:sz="0" w:space="0" w:color="auto"/>
            </w:tcBorders>
            <w:shd w:val="clear" w:color="auto" w:fill="00B0F0"/>
          </w:tcPr>
          <w:p w14:paraId="4CBB75BF" w14:textId="77777777" w:rsidR="00531E3B" w:rsidRPr="000D74C9" w:rsidRDefault="00531E3B" w:rsidP="00E72B70">
            <w:pPr>
              <w:pStyle w:val="ListParagraph"/>
              <w:widowControl w:val="0"/>
              <w:autoSpaceDE w:val="0"/>
              <w:autoSpaceDN w:val="0"/>
              <w:spacing w:line="360" w:lineRule="auto"/>
              <w:ind w:left="0"/>
              <w:rPr>
                <w:rFonts w:ascii="Times New Roman" w:hAnsi="Times New Roman" w:cs="Times New Roman"/>
                <w:b w:val="0"/>
                <w:sz w:val="24"/>
                <w:szCs w:val="24"/>
                <w:lang w:val="en-US"/>
              </w:rPr>
            </w:pPr>
            <w:r w:rsidRPr="000D74C9">
              <w:rPr>
                <w:rFonts w:ascii="Times New Roman" w:hAnsi="Times New Roman" w:cs="Times New Roman"/>
                <w:b w:val="0"/>
                <w:sz w:val="24"/>
                <w:szCs w:val="24"/>
                <w:lang w:val="en-US"/>
              </w:rPr>
              <w:t>Uraian</w:t>
            </w:r>
          </w:p>
        </w:tc>
        <w:tc>
          <w:tcPr>
            <w:tcW w:w="1134" w:type="dxa"/>
            <w:tcBorders>
              <w:top w:val="none" w:sz="0" w:space="0" w:color="auto"/>
              <w:left w:val="none" w:sz="0" w:space="0" w:color="auto"/>
              <w:bottom w:val="none" w:sz="0" w:space="0" w:color="auto"/>
              <w:right w:val="none" w:sz="0" w:space="0" w:color="auto"/>
            </w:tcBorders>
            <w:shd w:val="clear" w:color="auto" w:fill="00B0F0"/>
          </w:tcPr>
          <w:p w14:paraId="4EA0FEB9" w14:textId="77777777" w:rsidR="00531E3B" w:rsidRPr="000D74C9" w:rsidRDefault="00531E3B" w:rsidP="00E72B70">
            <w:pPr>
              <w:pStyle w:val="ListParagraph"/>
              <w:widowControl w:val="0"/>
              <w:autoSpaceDE w:val="0"/>
              <w:autoSpaceDN w:val="0"/>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en-US"/>
              </w:rPr>
            </w:pPr>
          </w:p>
        </w:tc>
        <w:tc>
          <w:tcPr>
            <w:tcW w:w="3255" w:type="dxa"/>
            <w:tcBorders>
              <w:top w:val="none" w:sz="0" w:space="0" w:color="auto"/>
              <w:left w:val="none" w:sz="0" w:space="0" w:color="auto"/>
              <w:bottom w:val="none" w:sz="0" w:space="0" w:color="auto"/>
              <w:right w:val="none" w:sz="0" w:space="0" w:color="auto"/>
            </w:tcBorders>
            <w:shd w:val="clear" w:color="auto" w:fill="00B0F0"/>
          </w:tcPr>
          <w:p w14:paraId="1158CCFC" w14:textId="77777777" w:rsidR="00531E3B" w:rsidRPr="000D74C9" w:rsidRDefault="00531E3B" w:rsidP="00E72B70">
            <w:pPr>
              <w:pStyle w:val="ListParagraph"/>
              <w:widowControl w:val="0"/>
              <w:autoSpaceDE w:val="0"/>
              <w:autoSpaceDN w:val="0"/>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en-US"/>
              </w:rPr>
            </w:pPr>
            <w:r w:rsidRPr="000D74C9">
              <w:rPr>
                <w:rFonts w:ascii="Times New Roman" w:hAnsi="Times New Roman" w:cs="Times New Roman"/>
                <w:b w:val="0"/>
                <w:sz w:val="24"/>
                <w:szCs w:val="24"/>
                <w:lang w:val="en-US"/>
              </w:rPr>
              <w:t>Nilai Perolehan</w:t>
            </w:r>
          </w:p>
        </w:tc>
      </w:tr>
      <w:tr w:rsidR="00531E3B" w:rsidRPr="000D74C9" w14:paraId="35D9A154" w14:textId="77777777" w:rsidTr="00FF2A09">
        <w:trPr>
          <w:trHeight w:val="497"/>
        </w:trPr>
        <w:tc>
          <w:tcPr>
            <w:cnfStyle w:val="001000000000" w:firstRow="0" w:lastRow="0" w:firstColumn="1" w:lastColumn="0" w:oddVBand="0" w:evenVBand="0" w:oddHBand="0" w:evenHBand="0" w:firstRowFirstColumn="0" w:firstRowLastColumn="0" w:lastRowFirstColumn="0" w:lastRowLastColumn="0"/>
            <w:tcW w:w="3827" w:type="dxa"/>
          </w:tcPr>
          <w:p w14:paraId="5E803AE6" w14:textId="31248652" w:rsidR="00531E3B" w:rsidRPr="00AC4449" w:rsidRDefault="00440A4B" w:rsidP="003D0093">
            <w:pPr>
              <w:pStyle w:val="ListParagraph"/>
              <w:widowControl w:val="0"/>
              <w:autoSpaceDE w:val="0"/>
              <w:autoSpaceDN w:val="0"/>
              <w:spacing w:line="360" w:lineRule="auto"/>
              <w:ind w:left="0"/>
              <w:rPr>
                <w:rFonts w:ascii="Times New Roman" w:hAnsi="Times New Roman" w:cs="Times New Roman"/>
                <w:bCs w:val="0"/>
                <w:sz w:val="24"/>
                <w:szCs w:val="24"/>
                <w:lang w:val="en-US"/>
              </w:rPr>
            </w:pPr>
            <w:r w:rsidRPr="00AC4449">
              <w:rPr>
                <w:rFonts w:ascii="Times New Roman" w:hAnsi="Times New Roman" w:cs="Times New Roman"/>
                <w:bCs w:val="0"/>
                <w:sz w:val="24"/>
                <w:szCs w:val="24"/>
                <w:lang w:val="en-US"/>
              </w:rPr>
              <w:t>Saldo Awal per 1 Januari 202</w:t>
            </w:r>
            <w:r w:rsidR="001A6634">
              <w:rPr>
                <w:rFonts w:ascii="Times New Roman" w:hAnsi="Times New Roman" w:cs="Times New Roman"/>
                <w:bCs w:val="0"/>
                <w:sz w:val="24"/>
                <w:szCs w:val="24"/>
                <w:lang w:val="en-US"/>
              </w:rPr>
              <w:t>5</w:t>
            </w:r>
          </w:p>
        </w:tc>
        <w:tc>
          <w:tcPr>
            <w:tcW w:w="1134" w:type="dxa"/>
          </w:tcPr>
          <w:p w14:paraId="78606830" w14:textId="77777777" w:rsidR="00531E3B" w:rsidRPr="00AC4449" w:rsidRDefault="00531E3B" w:rsidP="00E72B70">
            <w:pPr>
              <w:pStyle w:val="ListParagraph"/>
              <w:widowControl w:val="0"/>
              <w:autoSpaceDE w:val="0"/>
              <w:autoSpaceDN w:val="0"/>
              <w:spacing w:line="36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r w:rsidRPr="00AC4449">
              <w:rPr>
                <w:rFonts w:ascii="Times New Roman" w:hAnsi="Times New Roman" w:cs="Times New Roman"/>
                <w:b/>
                <w:sz w:val="24"/>
                <w:szCs w:val="24"/>
                <w:lang w:val="en-US"/>
              </w:rPr>
              <w:t>Rp</w:t>
            </w:r>
          </w:p>
        </w:tc>
        <w:tc>
          <w:tcPr>
            <w:tcW w:w="3255" w:type="dxa"/>
          </w:tcPr>
          <w:p w14:paraId="2589E317" w14:textId="08ACC26A" w:rsidR="00531E3B" w:rsidRPr="00AC4449" w:rsidRDefault="00AC4449" w:rsidP="00E72B70">
            <w:pPr>
              <w:pStyle w:val="ListParagraph"/>
              <w:widowControl w:val="0"/>
              <w:autoSpaceDE w:val="0"/>
              <w:autoSpaceDN w:val="0"/>
              <w:spacing w:line="36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r w:rsidRPr="00AC4449">
              <w:rPr>
                <w:rFonts w:ascii="Times New Roman" w:hAnsi="Times New Roman" w:cs="Times New Roman"/>
                <w:b/>
                <w:sz w:val="24"/>
                <w:szCs w:val="24"/>
                <w:lang w:val="en-US"/>
              </w:rPr>
              <w:t>974.559.665,00</w:t>
            </w:r>
          </w:p>
        </w:tc>
      </w:tr>
      <w:tr w:rsidR="00531E3B" w:rsidRPr="000D74C9" w14:paraId="037EAEF9" w14:textId="77777777" w:rsidTr="00FF2A09">
        <w:trPr>
          <w:trHeight w:val="497"/>
        </w:trPr>
        <w:tc>
          <w:tcPr>
            <w:cnfStyle w:val="001000000000" w:firstRow="0" w:lastRow="0" w:firstColumn="1" w:lastColumn="0" w:oddVBand="0" w:evenVBand="0" w:oddHBand="0" w:evenHBand="0" w:firstRowFirstColumn="0" w:firstRowLastColumn="0" w:lastRowFirstColumn="0" w:lastRowLastColumn="0"/>
            <w:tcW w:w="3827" w:type="dxa"/>
          </w:tcPr>
          <w:p w14:paraId="0427414D" w14:textId="230DDEEF" w:rsidR="00531E3B" w:rsidRPr="00AC4449" w:rsidRDefault="00531E3B" w:rsidP="003D0093">
            <w:pPr>
              <w:pStyle w:val="ListParagraph"/>
              <w:widowControl w:val="0"/>
              <w:autoSpaceDE w:val="0"/>
              <w:autoSpaceDN w:val="0"/>
              <w:spacing w:line="360" w:lineRule="auto"/>
              <w:ind w:left="0"/>
              <w:rPr>
                <w:rFonts w:ascii="Times New Roman" w:hAnsi="Times New Roman" w:cs="Times New Roman"/>
                <w:bCs w:val="0"/>
                <w:sz w:val="24"/>
                <w:szCs w:val="24"/>
                <w:lang w:val="en-US"/>
              </w:rPr>
            </w:pPr>
            <w:r w:rsidRPr="00AC4449">
              <w:rPr>
                <w:rFonts w:ascii="Times New Roman" w:hAnsi="Times New Roman" w:cs="Times New Roman"/>
                <w:bCs w:val="0"/>
                <w:sz w:val="24"/>
                <w:szCs w:val="24"/>
                <w:lang w:val="en-US"/>
              </w:rPr>
              <w:t xml:space="preserve">Saldo Akhir Per 31 Desember </w:t>
            </w:r>
            <w:r w:rsidR="00440A4B" w:rsidRPr="00AC4449">
              <w:rPr>
                <w:rFonts w:ascii="Times New Roman" w:hAnsi="Times New Roman" w:cs="Times New Roman"/>
                <w:bCs w:val="0"/>
                <w:sz w:val="24"/>
                <w:szCs w:val="24"/>
                <w:lang w:val="en-US"/>
              </w:rPr>
              <w:t>202</w:t>
            </w:r>
            <w:r w:rsidR="001A6634">
              <w:rPr>
                <w:rFonts w:ascii="Times New Roman" w:hAnsi="Times New Roman" w:cs="Times New Roman"/>
                <w:bCs w:val="0"/>
                <w:sz w:val="24"/>
                <w:szCs w:val="24"/>
                <w:lang w:val="en-US"/>
              </w:rPr>
              <w:t>5</w:t>
            </w:r>
          </w:p>
        </w:tc>
        <w:tc>
          <w:tcPr>
            <w:tcW w:w="1134" w:type="dxa"/>
          </w:tcPr>
          <w:p w14:paraId="7100CEFB" w14:textId="77777777" w:rsidR="00531E3B" w:rsidRPr="00AC4449" w:rsidRDefault="00531E3B" w:rsidP="00E72B70">
            <w:pPr>
              <w:pStyle w:val="ListParagraph"/>
              <w:widowControl w:val="0"/>
              <w:autoSpaceDE w:val="0"/>
              <w:autoSpaceDN w:val="0"/>
              <w:spacing w:line="36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r w:rsidRPr="00AC4449">
              <w:rPr>
                <w:rFonts w:ascii="Times New Roman" w:hAnsi="Times New Roman" w:cs="Times New Roman"/>
                <w:b/>
                <w:sz w:val="24"/>
                <w:szCs w:val="24"/>
                <w:lang w:val="en-US"/>
              </w:rPr>
              <w:t>Rp</w:t>
            </w:r>
          </w:p>
        </w:tc>
        <w:tc>
          <w:tcPr>
            <w:tcW w:w="3255" w:type="dxa"/>
          </w:tcPr>
          <w:p w14:paraId="4711733C" w14:textId="77777777" w:rsidR="00531E3B" w:rsidRPr="00AC4449" w:rsidRDefault="00531E3B" w:rsidP="00E72B70">
            <w:pPr>
              <w:pStyle w:val="ListParagraph"/>
              <w:widowControl w:val="0"/>
              <w:autoSpaceDE w:val="0"/>
              <w:autoSpaceDN w:val="0"/>
              <w:spacing w:line="36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r w:rsidRPr="00AC4449">
              <w:rPr>
                <w:rFonts w:ascii="Times New Roman" w:hAnsi="Times New Roman" w:cs="Times New Roman"/>
                <w:b/>
                <w:sz w:val="24"/>
                <w:szCs w:val="24"/>
                <w:lang w:val="en-US"/>
              </w:rPr>
              <w:t>974.559.665,00</w:t>
            </w:r>
          </w:p>
        </w:tc>
      </w:tr>
    </w:tbl>
    <w:p w14:paraId="2E0B48B2" w14:textId="77777777" w:rsidR="00806324" w:rsidRDefault="00806324" w:rsidP="00806324">
      <w:pPr>
        <w:pStyle w:val="ListParagraph"/>
        <w:widowControl w:val="0"/>
        <w:autoSpaceDE w:val="0"/>
        <w:autoSpaceDN w:val="0"/>
        <w:spacing w:line="360" w:lineRule="auto"/>
        <w:ind w:left="644"/>
        <w:jc w:val="both"/>
        <w:rPr>
          <w:rFonts w:ascii="Times New Roman" w:hAnsi="Times New Roman" w:cs="Times New Roman"/>
          <w:b/>
          <w:sz w:val="24"/>
          <w:szCs w:val="24"/>
          <w:lang w:val="en-US"/>
        </w:rPr>
      </w:pPr>
    </w:p>
    <w:p w14:paraId="7F5ECD36" w14:textId="77777777" w:rsidR="00531E3B" w:rsidRDefault="00B72F7D" w:rsidP="00BE3A61">
      <w:pPr>
        <w:pStyle w:val="ListParagraph"/>
        <w:widowControl w:val="0"/>
        <w:numPr>
          <w:ilvl w:val="0"/>
          <w:numId w:val="24"/>
        </w:numPr>
        <w:autoSpaceDE w:val="0"/>
        <w:autoSpaceDN w:val="0"/>
        <w:spacing w:line="360" w:lineRule="auto"/>
        <w:jc w:val="both"/>
        <w:rPr>
          <w:rFonts w:ascii="Times New Roman" w:hAnsi="Times New Roman" w:cs="Times New Roman"/>
          <w:b/>
          <w:sz w:val="24"/>
          <w:szCs w:val="24"/>
          <w:lang w:val="en-US"/>
        </w:rPr>
      </w:pPr>
      <w:r w:rsidRPr="00B72F7D">
        <w:rPr>
          <w:rFonts w:ascii="Times New Roman" w:hAnsi="Times New Roman" w:cs="Times New Roman"/>
          <w:b/>
          <w:sz w:val="24"/>
          <w:szCs w:val="24"/>
          <w:lang w:val="en-US"/>
        </w:rPr>
        <w:t>Aset Tetap Lainnya</w:t>
      </w:r>
    </w:p>
    <w:p w14:paraId="72F39680" w14:textId="0648990E" w:rsidR="00B72F7D" w:rsidRDefault="00B72F7D" w:rsidP="00AC4449">
      <w:pPr>
        <w:pStyle w:val="ListParagraph"/>
        <w:widowControl w:val="0"/>
        <w:autoSpaceDE w:val="0"/>
        <w:autoSpaceDN w:val="0"/>
        <w:spacing w:line="360" w:lineRule="auto"/>
        <w:ind w:firstLine="720"/>
        <w:jc w:val="both"/>
        <w:rPr>
          <w:rFonts w:ascii="Times New Roman" w:hAnsi="Times New Roman" w:cs="Times New Roman"/>
          <w:sz w:val="24"/>
          <w:szCs w:val="24"/>
          <w:lang w:val="en-US"/>
        </w:rPr>
      </w:pPr>
      <w:r w:rsidRPr="00B72F7D">
        <w:rPr>
          <w:rFonts w:ascii="Times New Roman" w:hAnsi="Times New Roman" w:cs="Times New Roman"/>
          <w:sz w:val="24"/>
          <w:szCs w:val="24"/>
          <w:lang w:val="en-US"/>
        </w:rPr>
        <w:t xml:space="preserve">Merupakan Aset Tetap lain yang dimiliki Pemerintah </w:t>
      </w:r>
      <w:r w:rsidR="00850786">
        <w:rPr>
          <w:rFonts w:ascii="Times New Roman" w:hAnsi="Times New Roman" w:cs="Times New Roman"/>
          <w:sz w:val="24"/>
          <w:szCs w:val="24"/>
          <w:lang w:val="en-US"/>
        </w:rPr>
        <w:t xml:space="preserve">Daerah pada Dinas Komunikasi, Informatika dan Statistik Kota Denpasar </w:t>
      </w:r>
      <w:r w:rsidRPr="00B72F7D">
        <w:rPr>
          <w:rFonts w:ascii="Times New Roman" w:hAnsi="Times New Roman" w:cs="Times New Roman"/>
          <w:sz w:val="24"/>
          <w:szCs w:val="24"/>
          <w:lang w:val="en-US"/>
        </w:rPr>
        <w:t>per 31 Desember 20</w:t>
      </w:r>
      <w:r w:rsidR="00440A4B">
        <w:rPr>
          <w:rFonts w:ascii="Times New Roman" w:hAnsi="Times New Roman" w:cs="Times New Roman"/>
          <w:sz w:val="24"/>
          <w:szCs w:val="24"/>
          <w:lang w:val="en-US"/>
        </w:rPr>
        <w:t>2</w:t>
      </w:r>
      <w:r w:rsidR="00A11100">
        <w:rPr>
          <w:rFonts w:ascii="Times New Roman" w:hAnsi="Times New Roman" w:cs="Times New Roman"/>
          <w:sz w:val="24"/>
          <w:szCs w:val="24"/>
          <w:lang w:val="en-US"/>
        </w:rPr>
        <w:t xml:space="preserve">5 </w:t>
      </w:r>
      <w:r w:rsidRPr="00B72F7D">
        <w:rPr>
          <w:rFonts w:ascii="Times New Roman" w:hAnsi="Times New Roman" w:cs="Times New Roman"/>
          <w:sz w:val="24"/>
          <w:szCs w:val="24"/>
          <w:lang w:val="en-US"/>
        </w:rPr>
        <w:t>yang terdiri dari buku/barang perpustakaan, barang bercorak seni budaya dan olah raga, dengan rincian perhitungan sebagai berikut:</w:t>
      </w:r>
    </w:p>
    <w:tbl>
      <w:tblPr>
        <w:tblStyle w:val="GridTable4-Accent6"/>
        <w:tblW w:w="8216"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827"/>
        <w:gridCol w:w="1134"/>
        <w:gridCol w:w="3255"/>
      </w:tblGrid>
      <w:tr w:rsidR="00715077" w:rsidRPr="000D74C9" w14:paraId="24AF2AC2" w14:textId="77777777" w:rsidTr="002C7F37">
        <w:trPr>
          <w:cnfStyle w:val="100000000000" w:firstRow="1" w:lastRow="0" w:firstColumn="0" w:lastColumn="0" w:oddVBand="0" w:evenVBand="0" w:oddHBand="0"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3827" w:type="dxa"/>
            <w:tcBorders>
              <w:top w:val="none" w:sz="0" w:space="0" w:color="auto"/>
              <w:left w:val="none" w:sz="0" w:space="0" w:color="auto"/>
              <w:bottom w:val="none" w:sz="0" w:space="0" w:color="auto"/>
              <w:right w:val="none" w:sz="0" w:space="0" w:color="auto"/>
            </w:tcBorders>
            <w:shd w:val="clear" w:color="auto" w:fill="00B0F0"/>
          </w:tcPr>
          <w:p w14:paraId="3ECABA35" w14:textId="77777777" w:rsidR="00715077" w:rsidRPr="000D74C9" w:rsidRDefault="00715077" w:rsidP="00E72B70">
            <w:pPr>
              <w:pStyle w:val="ListParagraph"/>
              <w:widowControl w:val="0"/>
              <w:autoSpaceDE w:val="0"/>
              <w:autoSpaceDN w:val="0"/>
              <w:spacing w:line="360" w:lineRule="auto"/>
              <w:ind w:left="0"/>
              <w:rPr>
                <w:rFonts w:ascii="Times New Roman" w:hAnsi="Times New Roman" w:cs="Times New Roman"/>
                <w:b w:val="0"/>
                <w:sz w:val="24"/>
                <w:szCs w:val="24"/>
                <w:lang w:val="en-US"/>
              </w:rPr>
            </w:pPr>
            <w:r w:rsidRPr="000D74C9">
              <w:rPr>
                <w:rFonts w:ascii="Times New Roman" w:hAnsi="Times New Roman" w:cs="Times New Roman"/>
                <w:b w:val="0"/>
                <w:sz w:val="24"/>
                <w:szCs w:val="24"/>
                <w:lang w:val="en-US"/>
              </w:rPr>
              <w:t>Uraian</w:t>
            </w:r>
          </w:p>
        </w:tc>
        <w:tc>
          <w:tcPr>
            <w:tcW w:w="1134" w:type="dxa"/>
            <w:tcBorders>
              <w:top w:val="none" w:sz="0" w:space="0" w:color="auto"/>
              <w:left w:val="none" w:sz="0" w:space="0" w:color="auto"/>
              <w:bottom w:val="none" w:sz="0" w:space="0" w:color="auto"/>
              <w:right w:val="none" w:sz="0" w:space="0" w:color="auto"/>
            </w:tcBorders>
            <w:shd w:val="clear" w:color="auto" w:fill="00B0F0"/>
          </w:tcPr>
          <w:p w14:paraId="02564725" w14:textId="77777777" w:rsidR="00715077" w:rsidRPr="000D74C9" w:rsidRDefault="00715077" w:rsidP="00E72B70">
            <w:pPr>
              <w:pStyle w:val="ListParagraph"/>
              <w:widowControl w:val="0"/>
              <w:autoSpaceDE w:val="0"/>
              <w:autoSpaceDN w:val="0"/>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en-US"/>
              </w:rPr>
            </w:pPr>
          </w:p>
        </w:tc>
        <w:tc>
          <w:tcPr>
            <w:tcW w:w="3255" w:type="dxa"/>
            <w:tcBorders>
              <w:top w:val="none" w:sz="0" w:space="0" w:color="auto"/>
              <w:left w:val="none" w:sz="0" w:space="0" w:color="auto"/>
              <w:bottom w:val="none" w:sz="0" w:space="0" w:color="auto"/>
              <w:right w:val="none" w:sz="0" w:space="0" w:color="auto"/>
            </w:tcBorders>
            <w:shd w:val="clear" w:color="auto" w:fill="00B0F0"/>
          </w:tcPr>
          <w:p w14:paraId="42F3F949" w14:textId="77777777" w:rsidR="00715077" w:rsidRPr="000D74C9" w:rsidRDefault="00715077" w:rsidP="00E72B70">
            <w:pPr>
              <w:pStyle w:val="ListParagraph"/>
              <w:widowControl w:val="0"/>
              <w:autoSpaceDE w:val="0"/>
              <w:autoSpaceDN w:val="0"/>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en-US"/>
              </w:rPr>
            </w:pPr>
            <w:r w:rsidRPr="000D74C9">
              <w:rPr>
                <w:rFonts w:ascii="Times New Roman" w:hAnsi="Times New Roman" w:cs="Times New Roman"/>
                <w:b w:val="0"/>
                <w:sz w:val="24"/>
                <w:szCs w:val="24"/>
                <w:lang w:val="en-US"/>
              </w:rPr>
              <w:t>Nilai Perolehan</w:t>
            </w:r>
          </w:p>
        </w:tc>
      </w:tr>
      <w:tr w:rsidR="00715077" w:rsidRPr="000D74C9" w14:paraId="2524C075" w14:textId="77777777" w:rsidTr="002C7F37">
        <w:trPr>
          <w:trHeight w:val="497"/>
        </w:trPr>
        <w:tc>
          <w:tcPr>
            <w:cnfStyle w:val="001000000000" w:firstRow="0" w:lastRow="0" w:firstColumn="1" w:lastColumn="0" w:oddVBand="0" w:evenVBand="0" w:oddHBand="0" w:evenHBand="0" w:firstRowFirstColumn="0" w:firstRowLastColumn="0" w:lastRowFirstColumn="0" w:lastRowLastColumn="0"/>
            <w:tcW w:w="3827" w:type="dxa"/>
          </w:tcPr>
          <w:p w14:paraId="6F0818A9" w14:textId="2AC6FA1D" w:rsidR="00715077" w:rsidRPr="00AC4449" w:rsidRDefault="00440A4B" w:rsidP="003D0093">
            <w:pPr>
              <w:pStyle w:val="ListParagraph"/>
              <w:widowControl w:val="0"/>
              <w:autoSpaceDE w:val="0"/>
              <w:autoSpaceDN w:val="0"/>
              <w:spacing w:line="360" w:lineRule="auto"/>
              <w:ind w:left="0"/>
              <w:rPr>
                <w:rFonts w:ascii="Times New Roman" w:hAnsi="Times New Roman" w:cs="Times New Roman"/>
                <w:bCs w:val="0"/>
                <w:sz w:val="24"/>
                <w:szCs w:val="24"/>
                <w:lang w:val="en-US"/>
              </w:rPr>
            </w:pPr>
            <w:r w:rsidRPr="00AC4449">
              <w:rPr>
                <w:rFonts w:ascii="Times New Roman" w:hAnsi="Times New Roman" w:cs="Times New Roman"/>
                <w:bCs w:val="0"/>
                <w:sz w:val="24"/>
                <w:szCs w:val="24"/>
                <w:lang w:val="en-US"/>
              </w:rPr>
              <w:t>Saldo Awal per 1 Januari 202</w:t>
            </w:r>
            <w:r w:rsidR="00E254AF">
              <w:rPr>
                <w:rFonts w:ascii="Times New Roman" w:hAnsi="Times New Roman" w:cs="Times New Roman"/>
                <w:bCs w:val="0"/>
                <w:sz w:val="24"/>
                <w:szCs w:val="24"/>
                <w:lang w:val="en-US"/>
              </w:rPr>
              <w:t>5</w:t>
            </w:r>
          </w:p>
        </w:tc>
        <w:tc>
          <w:tcPr>
            <w:tcW w:w="1134" w:type="dxa"/>
          </w:tcPr>
          <w:p w14:paraId="24A6F07A" w14:textId="77777777" w:rsidR="00715077" w:rsidRPr="00AC4449" w:rsidRDefault="00715077" w:rsidP="00E72B70">
            <w:pPr>
              <w:pStyle w:val="ListParagraph"/>
              <w:widowControl w:val="0"/>
              <w:autoSpaceDE w:val="0"/>
              <w:autoSpaceDN w:val="0"/>
              <w:spacing w:line="36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r w:rsidRPr="00AC4449">
              <w:rPr>
                <w:rFonts w:ascii="Times New Roman" w:hAnsi="Times New Roman" w:cs="Times New Roman"/>
                <w:b/>
                <w:sz w:val="24"/>
                <w:szCs w:val="24"/>
                <w:lang w:val="en-US"/>
              </w:rPr>
              <w:t>Rp</w:t>
            </w:r>
          </w:p>
        </w:tc>
        <w:tc>
          <w:tcPr>
            <w:tcW w:w="3255" w:type="dxa"/>
          </w:tcPr>
          <w:p w14:paraId="33642D25" w14:textId="77777777" w:rsidR="00715077" w:rsidRPr="00AC4449" w:rsidRDefault="00850786" w:rsidP="00E72B70">
            <w:pPr>
              <w:pStyle w:val="ListParagraph"/>
              <w:widowControl w:val="0"/>
              <w:autoSpaceDE w:val="0"/>
              <w:autoSpaceDN w:val="0"/>
              <w:spacing w:line="36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r w:rsidRPr="00AC4449">
              <w:rPr>
                <w:rFonts w:ascii="Times New Roman" w:hAnsi="Times New Roman" w:cs="Times New Roman"/>
                <w:b/>
                <w:sz w:val="24"/>
                <w:szCs w:val="24"/>
                <w:lang w:val="en-US"/>
              </w:rPr>
              <w:t>43.946.650,00</w:t>
            </w:r>
          </w:p>
        </w:tc>
      </w:tr>
      <w:tr w:rsidR="00715077" w:rsidRPr="000D74C9" w14:paraId="0CA571D2" w14:textId="77777777" w:rsidTr="002C7F37">
        <w:trPr>
          <w:trHeight w:val="497"/>
        </w:trPr>
        <w:tc>
          <w:tcPr>
            <w:cnfStyle w:val="001000000000" w:firstRow="0" w:lastRow="0" w:firstColumn="1" w:lastColumn="0" w:oddVBand="0" w:evenVBand="0" w:oddHBand="0" w:evenHBand="0" w:firstRowFirstColumn="0" w:firstRowLastColumn="0" w:lastRowFirstColumn="0" w:lastRowLastColumn="0"/>
            <w:tcW w:w="3827" w:type="dxa"/>
          </w:tcPr>
          <w:p w14:paraId="0DF7FE15" w14:textId="7E598226" w:rsidR="00715077" w:rsidRPr="00AC4449" w:rsidRDefault="00440A4B" w:rsidP="003D0093">
            <w:pPr>
              <w:pStyle w:val="ListParagraph"/>
              <w:widowControl w:val="0"/>
              <w:autoSpaceDE w:val="0"/>
              <w:autoSpaceDN w:val="0"/>
              <w:spacing w:line="360" w:lineRule="auto"/>
              <w:ind w:left="0"/>
              <w:rPr>
                <w:rFonts w:ascii="Times New Roman" w:hAnsi="Times New Roman" w:cs="Times New Roman"/>
                <w:bCs w:val="0"/>
                <w:sz w:val="24"/>
                <w:szCs w:val="24"/>
                <w:lang w:val="en-US"/>
              </w:rPr>
            </w:pPr>
            <w:r w:rsidRPr="00AC4449">
              <w:rPr>
                <w:rFonts w:ascii="Times New Roman" w:hAnsi="Times New Roman" w:cs="Times New Roman"/>
                <w:bCs w:val="0"/>
                <w:sz w:val="24"/>
                <w:szCs w:val="24"/>
                <w:lang w:val="en-US"/>
              </w:rPr>
              <w:t>Saldo Akhir Per 31 Desember 202</w:t>
            </w:r>
            <w:r w:rsidR="00E254AF">
              <w:rPr>
                <w:rFonts w:ascii="Times New Roman" w:hAnsi="Times New Roman" w:cs="Times New Roman"/>
                <w:bCs w:val="0"/>
                <w:sz w:val="24"/>
                <w:szCs w:val="24"/>
                <w:lang w:val="en-US"/>
              </w:rPr>
              <w:t>5</w:t>
            </w:r>
          </w:p>
        </w:tc>
        <w:tc>
          <w:tcPr>
            <w:tcW w:w="1134" w:type="dxa"/>
          </w:tcPr>
          <w:p w14:paraId="7DDB1A3B" w14:textId="77777777" w:rsidR="00715077" w:rsidRPr="00AC4449" w:rsidRDefault="00715077" w:rsidP="00E72B70">
            <w:pPr>
              <w:pStyle w:val="ListParagraph"/>
              <w:widowControl w:val="0"/>
              <w:autoSpaceDE w:val="0"/>
              <w:autoSpaceDN w:val="0"/>
              <w:spacing w:line="36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r w:rsidRPr="00AC4449">
              <w:rPr>
                <w:rFonts w:ascii="Times New Roman" w:hAnsi="Times New Roman" w:cs="Times New Roman"/>
                <w:b/>
                <w:sz w:val="24"/>
                <w:szCs w:val="24"/>
                <w:lang w:val="en-US"/>
              </w:rPr>
              <w:t>Rp</w:t>
            </w:r>
          </w:p>
        </w:tc>
        <w:tc>
          <w:tcPr>
            <w:tcW w:w="3255" w:type="dxa"/>
          </w:tcPr>
          <w:p w14:paraId="598A48E3" w14:textId="77777777" w:rsidR="00715077" w:rsidRPr="00AC4449" w:rsidRDefault="00850786" w:rsidP="00E72B70">
            <w:pPr>
              <w:pStyle w:val="ListParagraph"/>
              <w:widowControl w:val="0"/>
              <w:autoSpaceDE w:val="0"/>
              <w:autoSpaceDN w:val="0"/>
              <w:spacing w:line="36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r w:rsidRPr="00AC4449">
              <w:rPr>
                <w:rFonts w:ascii="Times New Roman" w:hAnsi="Times New Roman" w:cs="Times New Roman"/>
                <w:b/>
                <w:sz w:val="24"/>
                <w:szCs w:val="24"/>
                <w:lang w:val="en-US"/>
              </w:rPr>
              <w:t>43.946.650,00</w:t>
            </w:r>
          </w:p>
          <w:p w14:paraId="291B0542" w14:textId="77777777" w:rsidR="004D68F4" w:rsidRPr="00AC4449" w:rsidRDefault="004D68F4" w:rsidP="00E72B70">
            <w:pPr>
              <w:pStyle w:val="ListParagraph"/>
              <w:widowControl w:val="0"/>
              <w:autoSpaceDE w:val="0"/>
              <w:autoSpaceDN w:val="0"/>
              <w:spacing w:line="36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p>
        </w:tc>
      </w:tr>
    </w:tbl>
    <w:p w14:paraId="092A9FC0" w14:textId="6036B06C" w:rsidR="00D372EE" w:rsidRDefault="00D372EE" w:rsidP="000D74C9">
      <w:pPr>
        <w:pStyle w:val="ListParagraph"/>
        <w:widowControl w:val="0"/>
        <w:autoSpaceDE w:val="0"/>
        <w:autoSpaceDN w:val="0"/>
        <w:spacing w:line="360" w:lineRule="auto"/>
        <w:ind w:left="644"/>
        <w:jc w:val="both"/>
        <w:rPr>
          <w:rFonts w:ascii="Times New Roman" w:hAnsi="Times New Roman" w:cs="Times New Roman"/>
          <w:b/>
          <w:sz w:val="24"/>
          <w:szCs w:val="24"/>
          <w:lang w:val="en-US"/>
        </w:rPr>
      </w:pPr>
    </w:p>
    <w:p w14:paraId="6CBEE848" w14:textId="70A9F709" w:rsidR="00850786" w:rsidRPr="009F5A47" w:rsidRDefault="00850786" w:rsidP="00BE3A61">
      <w:pPr>
        <w:pStyle w:val="ListParagraph"/>
        <w:widowControl w:val="0"/>
        <w:numPr>
          <w:ilvl w:val="0"/>
          <w:numId w:val="24"/>
        </w:numPr>
        <w:autoSpaceDE w:val="0"/>
        <w:autoSpaceDN w:val="0"/>
        <w:spacing w:line="360" w:lineRule="auto"/>
        <w:jc w:val="both"/>
        <w:rPr>
          <w:rFonts w:ascii="Times New Roman" w:hAnsi="Times New Roman" w:cs="Times New Roman"/>
          <w:b/>
          <w:sz w:val="24"/>
          <w:szCs w:val="24"/>
          <w:lang w:val="en-US"/>
        </w:rPr>
      </w:pPr>
      <w:r w:rsidRPr="009F5A47">
        <w:rPr>
          <w:rFonts w:ascii="Times New Roman" w:hAnsi="Times New Roman" w:cs="Times New Roman"/>
          <w:b/>
          <w:sz w:val="24"/>
          <w:szCs w:val="24"/>
          <w:lang w:val="en-US"/>
        </w:rPr>
        <w:t>Aset –Aset Lainnya</w:t>
      </w:r>
    </w:p>
    <w:p w14:paraId="72E20F35" w14:textId="5EA4C35F" w:rsidR="00850786" w:rsidRDefault="00850786" w:rsidP="00AC4449">
      <w:pPr>
        <w:pStyle w:val="ListParagraph"/>
        <w:widowControl w:val="0"/>
        <w:autoSpaceDE w:val="0"/>
        <w:autoSpaceDN w:val="0"/>
        <w:spacing w:line="360" w:lineRule="auto"/>
        <w:ind w:firstLine="720"/>
        <w:jc w:val="both"/>
        <w:rPr>
          <w:rFonts w:ascii="Times New Roman" w:hAnsi="Times New Roman" w:cs="Times New Roman"/>
          <w:sz w:val="24"/>
          <w:szCs w:val="24"/>
          <w:lang w:val="en-US"/>
        </w:rPr>
      </w:pPr>
      <w:r w:rsidRPr="00B72F7D">
        <w:rPr>
          <w:rFonts w:ascii="Times New Roman" w:hAnsi="Times New Roman" w:cs="Times New Roman"/>
          <w:sz w:val="24"/>
          <w:szCs w:val="24"/>
          <w:lang w:val="en-US"/>
        </w:rPr>
        <w:t xml:space="preserve">Merupakan Aset </w:t>
      </w:r>
      <w:r>
        <w:rPr>
          <w:rFonts w:ascii="Times New Roman" w:hAnsi="Times New Roman" w:cs="Times New Roman"/>
          <w:sz w:val="24"/>
          <w:szCs w:val="24"/>
          <w:lang w:val="en-US"/>
        </w:rPr>
        <w:t>Lain-Lain</w:t>
      </w:r>
      <w:r w:rsidRPr="00B72F7D">
        <w:rPr>
          <w:rFonts w:ascii="Times New Roman" w:hAnsi="Times New Roman" w:cs="Times New Roman"/>
          <w:sz w:val="24"/>
          <w:szCs w:val="24"/>
          <w:lang w:val="en-US"/>
        </w:rPr>
        <w:t xml:space="preserve"> yang dimiliki Pemerintah </w:t>
      </w:r>
      <w:r>
        <w:rPr>
          <w:rFonts w:ascii="Times New Roman" w:hAnsi="Times New Roman" w:cs="Times New Roman"/>
          <w:sz w:val="24"/>
          <w:szCs w:val="24"/>
          <w:lang w:val="en-US"/>
        </w:rPr>
        <w:t>Daerah pada Dinas Komunikasi, Informatika dan Statistik Kota Denpasar</w:t>
      </w:r>
      <w:r w:rsidRPr="00B72F7D">
        <w:rPr>
          <w:rFonts w:ascii="Times New Roman" w:hAnsi="Times New Roman" w:cs="Times New Roman"/>
          <w:sz w:val="24"/>
          <w:szCs w:val="24"/>
          <w:lang w:val="en-US"/>
        </w:rPr>
        <w:t xml:space="preserve"> per 31 Desember 20</w:t>
      </w:r>
      <w:r w:rsidR="009C2EFC">
        <w:rPr>
          <w:rFonts w:ascii="Times New Roman" w:hAnsi="Times New Roman" w:cs="Times New Roman"/>
          <w:sz w:val="24"/>
          <w:szCs w:val="24"/>
          <w:lang w:val="en-US"/>
        </w:rPr>
        <w:t>2</w:t>
      </w:r>
      <w:r w:rsidR="001A6634">
        <w:rPr>
          <w:rFonts w:ascii="Times New Roman" w:hAnsi="Times New Roman" w:cs="Times New Roman"/>
          <w:sz w:val="24"/>
          <w:szCs w:val="24"/>
          <w:lang w:val="en-US"/>
        </w:rPr>
        <w:t xml:space="preserve">5 </w:t>
      </w:r>
      <w:r>
        <w:rPr>
          <w:rFonts w:ascii="Times New Roman" w:hAnsi="Times New Roman" w:cs="Times New Roman"/>
          <w:sz w:val="24"/>
          <w:szCs w:val="24"/>
          <w:lang w:val="en-US"/>
        </w:rPr>
        <w:t>berupa Aset Tak Berwujud</w:t>
      </w:r>
      <w:r w:rsidR="007773E8">
        <w:rPr>
          <w:rFonts w:ascii="Times New Roman" w:hAnsi="Times New Roman" w:cs="Times New Roman"/>
          <w:sz w:val="24"/>
          <w:szCs w:val="24"/>
          <w:lang w:val="en-US"/>
        </w:rPr>
        <w:t xml:space="preserve"> berupa software senilai Rp.922.914.900,00 </w:t>
      </w:r>
      <w:r>
        <w:rPr>
          <w:rFonts w:ascii="Times New Roman" w:hAnsi="Times New Roman" w:cs="Times New Roman"/>
          <w:sz w:val="24"/>
          <w:szCs w:val="24"/>
          <w:lang w:val="en-US"/>
        </w:rPr>
        <w:t xml:space="preserve">dengan </w:t>
      </w:r>
      <w:r>
        <w:rPr>
          <w:rFonts w:ascii="Times New Roman" w:hAnsi="Times New Roman" w:cs="Times New Roman"/>
          <w:sz w:val="24"/>
          <w:szCs w:val="24"/>
          <w:lang w:val="en-US"/>
        </w:rPr>
        <w:lastRenderedPageBreak/>
        <w:t>rincian perhitungan sebagai berikut;</w:t>
      </w:r>
    </w:p>
    <w:p w14:paraId="656E6A99" w14:textId="77777777" w:rsidR="000D74C9" w:rsidRDefault="000D74C9" w:rsidP="00E72B70">
      <w:pPr>
        <w:pStyle w:val="ListParagraph"/>
        <w:widowControl w:val="0"/>
        <w:autoSpaceDE w:val="0"/>
        <w:autoSpaceDN w:val="0"/>
        <w:spacing w:line="360" w:lineRule="auto"/>
        <w:ind w:left="644"/>
        <w:jc w:val="both"/>
        <w:rPr>
          <w:rFonts w:ascii="Times New Roman" w:hAnsi="Times New Roman" w:cs="Times New Roman"/>
          <w:sz w:val="24"/>
          <w:szCs w:val="24"/>
          <w:lang w:val="en-US"/>
        </w:rPr>
      </w:pPr>
    </w:p>
    <w:tbl>
      <w:tblPr>
        <w:tblStyle w:val="GridTable4-Accent6"/>
        <w:tblW w:w="8132" w:type="dxa"/>
        <w:tblInd w:w="51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A0" w:firstRow="1" w:lastRow="0" w:firstColumn="1" w:lastColumn="0" w:noHBand="1" w:noVBand="1"/>
      </w:tblPr>
      <w:tblGrid>
        <w:gridCol w:w="3827"/>
        <w:gridCol w:w="1134"/>
        <w:gridCol w:w="3171"/>
      </w:tblGrid>
      <w:tr w:rsidR="00850786" w:rsidRPr="000D74C9" w14:paraId="3DD0B1AE" w14:textId="77777777" w:rsidTr="002C7F37">
        <w:trPr>
          <w:cnfStyle w:val="100000000000" w:firstRow="1" w:lastRow="0" w:firstColumn="0" w:lastColumn="0" w:oddVBand="0" w:evenVBand="0" w:oddHBand="0"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3827" w:type="dxa"/>
            <w:tcBorders>
              <w:top w:val="none" w:sz="0" w:space="0" w:color="auto"/>
              <w:left w:val="none" w:sz="0" w:space="0" w:color="auto"/>
              <w:bottom w:val="none" w:sz="0" w:space="0" w:color="auto"/>
              <w:right w:val="none" w:sz="0" w:space="0" w:color="auto"/>
            </w:tcBorders>
            <w:shd w:val="clear" w:color="auto" w:fill="00B0F0"/>
          </w:tcPr>
          <w:p w14:paraId="57FC63A5" w14:textId="77777777" w:rsidR="00850786" w:rsidRPr="000D74C9" w:rsidRDefault="00850786" w:rsidP="00E72B70">
            <w:pPr>
              <w:pStyle w:val="ListParagraph"/>
              <w:widowControl w:val="0"/>
              <w:autoSpaceDE w:val="0"/>
              <w:autoSpaceDN w:val="0"/>
              <w:spacing w:line="360" w:lineRule="auto"/>
              <w:ind w:left="0"/>
              <w:rPr>
                <w:rFonts w:ascii="Times New Roman" w:hAnsi="Times New Roman" w:cs="Times New Roman"/>
                <w:b w:val="0"/>
                <w:sz w:val="24"/>
                <w:szCs w:val="24"/>
                <w:lang w:val="en-US"/>
              </w:rPr>
            </w:pPr>
            <w:r w:rsidRPr="000D74C9">
              <w:rPr>
                <w:rFonts w:ascii="Times New Roman" w:hAnsi="Times New Roman" w:cs="Times New Roman"/>
                <w:b w:val="0"/>
                <w:sz w:val="24"/>
                <w:szCs w:val="24"/>
                <w:lang w:val="en-US"/>
              </w:rPr>
              <w:t>Uraian</w:t>
            </w:r>
          </w:p>
        </w:tc>
        <w:tc>
          <w:tcPr>
            <w:tcW w:w="1134" w:type="dxa"/>
            <w:tcBorders>
              <w:top w:val="none" w:sz="0" w:space="0" w:color="auto"/>
              <w:left w:val="none" w:sz="0" w:space="0" w:color="auto"/>
              <w:bottom w:val="none" w:sz="0" w:space="0" w:color="auto"/>
              <w:right w:val="none" w:sz="0" w:space="0" w:color="auto"/>
            </w:tcBorders>
            <w:shd w:val="clear" w:color="auto" w:fill="00B0F0"/>
          </w:tcPr>
          <w:p w14:paraId="088798A5" w14:textId="77777777" w:rsidR="00850786" w:rsidRPr="000D74C9" w:rsidRDefault="00850786" w:rsidP="00E72B70">
            <w:pPr>
              <w:pStyle w:val="ListParagraph"/>
              <w:widowControl w:val="0"/>
              <w:autoSpaceDE w:val="0"/>
              <w:autoSpaceDN w:val="0"/>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en-US"/>
              </w:rPr>
            </w:pPr>
          </w:p>
        </w:tc>
        <w:tc>
          <w:tcPr>
            <w:tcW w:w="3171" w:type="dxa"/>
            <w:tcBorders>
              <w:top w:val="none" w:sz="0" w:space="0" w:color="auto"/>
              <w:left w:val="none" w:sz="0" w:space="0" w:color="auto"/>
              <w:bottom w:val="none" w:sz="0" w:space="0" w:color="auto"/>
              <w:right w:val="none" w:sz="0" w:space="0" w:color="auto"/>
            </w:tcBorders>
            <w:shd w:val="clear" w:color="auto" w:fill="00B0F0"/>
          </w:tcPr>
          <w:p w14:paraId="54F7B467" w14:textId="77777777" w:rsidR="00850786" w:rsidRPr="000D74C9" w:rsidRDefault="00850786" w:rsidP="00E72B70">
            <w:pPr>
              <w:pStyle w:val="ListParagraph"/>
              <w:widowControl w:val="0"/>
              <w:autoSpaceDE w:val="0"/>
              <w:autoSpaceDN w:val="0"/>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en-US"/>
              </w:rPr>
            </w:pPr>
            <w:r w:rsidRPr="000D74C9">
              <w:rPr>
                <w:rFonts w:ascii="Times New Roman" w:hAnsi="Times New Roman" w:cs="Times New Roman"/>
                <w:b w:val="0"/>
                <w:sz w:val="24"/>
                <w:szCs w:val="24"/>
                <w:lang w:val="en-US"/>
              </w:rPr>
              <w:t>Nilai Perolehan</w:t>
            </w:r>
          </w:p>
        </w:tc>
      </w:tr>
      <w:tr w:rsidR="00850786" w:rsidRPr="000D74C9" w14:paraId="0DB8F25B" w14:textId="77777777" w:rsidTr="002C7F37">
        <w:trPr>
          <w:trHeight w:val="497"/>
        </w:trPr>
        <w:tc>
          <w:tcPr>
            <w:cnfStyle w:val="001000000000" w:firstRow="0" w:lastRow="0" w:firstColumn="1" w:lastColumn="0" w:oddVBand="0" w:evenVBand="0" w:oddHBand="0" w:evenHBand="0" w:firstRowFirstColumn="0" w:firstRowLastColumn="0" w:lastRowFirstColumn="0" w:lastRowLastColumn="0"/>
            <w:tcW w:w="3827" w:type="dxa"/>
          </w:tcPr>
          <w:p w14:paraId="0A3D2706" w14:textId="6CAE4327" w:rsidR="00850786" w:rsidRPr="00AC4449" w:rsidRDefault="00440A4B" w:rsidP="003D0093">
            <w:pPr>
              <w:pStyle w:val="ListParagraph"/>
              <w:widowControl w:val="0"/>
              <w:autoSpaceDE w:val="0"/>
              <w:autoSpaceDN w:val="0"/>
              <w:spacing w:line="360" w:lineRule="auto"/>
              <w:ind w:left="0"/>
              <w:rPr>
                <w:rFonts w:ascii="Times New Roman" w:hAnsi="Times New Roman" w:cs="Times New Roman"/>
                <w:bCs w:val="0"/>
                <w:sz w:val="24"/>
                <w:szCs w:val="24"/>
                <w:lang w:val="en-US"/>
              </w:rPr>
            </w:pPr>
            <w:r w:rsidRPr="00AC4449">
              <w:rPr>
                <w:rFonts w:ascii="Times New Roman" w:hAnsi="Times New Roman" w:cs="Times New Roman"/>
                <w:bCs w:val="0"/>
                <w:sz w:val="24"/>
                <w:szCs w:val="24"/>
                <w:lang w:val="en-US"/>
              </w:rPr>
              <w:t>Saldo Awal per 1 Januari 202</w:t>
            </w:r>
            <w:r w:rsidR="001A6634">
              <w:rPr>
                <w:rFonts w:ascii="Times New Roman" w:hAnsi="Times New Roman" w:cs="Times New Roman"/>
                <w:bCs w:val="0"/>
                <w:sz w:val="24"/>
                <w:szCs w:val="24"/>
                <w:lang w:val="en-US"/>
              </w:rPr>
              <w:t>5</w:t>
            </w:r>
          </w:p>
        </w:tc>
        <w:tc>
          <w:tcPr>
            <w:tcW w:w="1134" w:type="dxa"/>
          </w:tcPr>
          <w:p w14:paraId="670EB73E" w14:textId="77777777" w:rsidR="00850786" w:rsidRPr="00AC4449" w:rsidRDefault="00850786" w:rsidP="00E72B70">
            <w:pPr>
              <w:pStyle w:val="ListParagraph"/>
              <w:widowControl w:val="0"/>
              <w:autoSpaceDE w:val="0"/>
              <w:autoSpaceDN w:val="0"/>
              <w:spacing w:line="36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r w:rsidRPr="00AC4449">
              <w:rPr>
                <w:rFonts w:ascii="Times New Roman" w:hAnsi="Times New Roman" w:cs="Times New Roman"/>
                <w:b/>
                <w:sz w:val="24"/>
                <w:szCs w:val="24"/>
                <w:lang w:val="en-US"/>
              </w:rPr>
              <w:t>Rp</w:t>
            </w:r>
          </w:p>
        </w:tc>
        <w:tc>
          <w:tcPr>
            <w:tcW w:w="3171" w:type="dxa"/>
          </w:tcPr>
          <w:p w14:paraId="3A98A9DA" w14:textId="43C68ECB" w:rsidR="00850786" w:rsidRPr="00AC4449" w:rsidRDefault="00EA6749" w:rsidP="00E72B70">
            <w:pPr>
              <w:pStyle w:val="ListParagraph"/>
              <w:widowControl w:val="0"/>
              <w:autoSpaceDE w:val="0"/>
              <w:autoSpaceDN w:val="0"/>
              <w:spacing w:line="36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r>
              <w:rPr>
                <w:rFonts w:ascii="Times New Roman" w:hAnsi="Times New Roman" w:cs="Times New Roman"/>
                <w:b/>
                <w:sz w:val="24"/>
                <w:szCs w:val="24"/>
                <w:lang w:val="en-US"/>
              </w:rPr>
              <w:t>922.914.900,00</w:t>
            </w:r>
          </w:p>
        </w:tc>
      </w:tr>
      <w:tr w:rsidR="00850786" w:rsidRPr="000D74C9" w14:paraId="37D26101" w14:textId="77777777" w:rsidTr="002C7F37">
        <w:trPr>
          <w:trHeight w:val="497"/>
        </w:trPr>
        <w:tc>
          <w:tcPr>
            <w:cnfStyle w:val="001000000000" w:firstRow="0" w:lastRow="0" w:firstColumn="1" w:lastColumn="0" w:oddVBand="0" w:evenVBand="0" w:oddHBand="0" w:evenHBand="0" w:firstRowFirstColumn="0" w:firstRowLastColumn="0" w:lastRowFirstColumn="0" w:lastRowLastColumn="0"/>
            <w:tcW w:w="3827" w:type="dxa"/>
          </w:tcPr>
          <w:p w14:paraId="0B363E97" w14:textId="35CEA6F3" w:rsidR="00850786" w:rsidRPr="00AC4449" w:rsidRDefault="00440A4B" w:rsidP="003D0093">
            <w:pPr>
              <w:pStyle w:val="ListParagraph"/>
              <w:widowControl w:val="0"/>
              <w:autoSpaceDE w:val="0"/>
              <w:autoSpaceDN w:val="0"/>
              <w:spacing w:line="360" w:lineRule="auto"/>
              <w:ind w:left="0"/>
              <w:rPr>
                <w:rFonts w:ascii="Times New Roman" w:hAnsi="Times New Roman" w:cs="Times New Roman"/>
                <w:bCs w:val="0"/>
                <w:sz w:val="24"/>
                <w:szCs w:val="24"/>
                <w:lang w:val="en-US"/>
              </w:rPr>
            </w:pPr>
            <w:r w:rsidRPr="00AC4449">
              <w:rPr>
                <w:rFonts w:ascii="Times New Roman" w:hAnsi="Times New Roman" w:cs="Times New Roman"/>
                <w:bCs w:val="0"/>
                <w:sz w:val="24"/>
                <w:szCs w:val="24"/>
                <w:lang w:val="en-US"/>
              </w:rPr>
              <w:t>Saldo Akhir Per 31 Desember 202</w:t>
            </w:r>
            <w:r w:rsidR="001A6634">
              <w:rPr>
                <w:rFonts w:ascii="Times New Roman" w:hAnsi="Times New Roman" w:cs="Times New Roman"/>
                <w:bCs w:val="0"/>
                <w:sz w:val="24"/>
                <w:szCs w:val="24"/>
                <w:lang w:val="en-US"/>
              </w:rPr>
              <w:t>5</w:t>
            </w:r>
          </w:p>
        </w:tc>
        <w:tc>
          <w:tcPr>
            <w:tcW w:w="1134" w:type="dxa"/>
          </w:tcPr>
          <w:p w14:paraId="3B0BDCCE" w14:textId="77777777" w:rsidR="00850786" w:rsidRPr="00AC4449" w:rsidRDefault="00850786" w:rsidP="00E72B70">
            <w:pPr>
              <w:pStyle w:val="ListParagraph"/>
              <w:widowControl w:val="0"/>
              <w:autoSpaceDE w:val="0"/>
              <w:autoSpaceDN w:val="0"/>
              <w:spacing w:line="36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r w:rsidRPr="00AC4449">
              <w:rPr>
                <w:rFonts w:ascii="Times New Roman" w:hAnsi="Times New Roman" w:cs="Times New Roman"/>
                <w:b/>
                <w:sz w:val="24"/>
                <w:szCs w:val="24"/>
                <w:lang w:val="en-US"/>
              </w:rPr>
              <w:t>Rp</w:t>
            </w:r>
          </w:p>
        </w:tc>
        <w:tc>
          <w:tcPr>
            <w:tcW w:w="3171" w:type="dxa"/>
          </w:tcPr>
          <w:p w14:paraId="51229C48" w14:textId="269E121D" w:rsidR="00850786" w:rsidRPr="00AC4449" w:rsidRDefault="00EA6749" w:rsidP="00E72B70">
            <w:pPr>
              <w:pStyle w:val="ListParagraph"/>
              <w:widowControl w:val="0"/>
              <w:autoSpaceDE w:val="0"/>
              <w:autoSpaceDN w:val="0"/>
              <w:spacing w:line="36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en-US"/>
              </w:rPr>
            </w:pPr>
            <w:r>
              <w:rPr>
                <w:rFonts w:ascii="Times New Roman" w:hAnsi="Times New Roman" w:cs="Times New Roman"/>
                <w:b/>
                <w:sz w:val="24"/>
                <w:szCs w:val="24"/>
                <w:lang w:val="en-US"/>
              </w:rPr>
              <w:t>922.914.900,00</w:t>
            </w:r>
            <w:r w:rsidR="00850786" w:rsidRPr="00AC4449">
              <w:rPr>
                <w:rFonts w:ascii="Times New Roman" w:hAnsi="Times New Roman" w:cs="Times New Roman"/>
                <w:b/>
                <w:sz w:val="24"/>
                <w:szCs w:val="24"/>
                <w:lang w:val="en-US"/>
              </w:rPr>
              <w:t xml:space="preserve">  </w:t>
            </w:r>
          </w:p>
        </w:tc>
      </w:tr>
    </w:tbl>
    <w:p w14:paraId="516A1C1B" w14:textId="77777777" w:rsidR="009F5A47" w:rsidRDefault="009F5A47" w:rsidP="00E72B70">
      <w:pPr>
        <w:spacing w:line="360" w:lineRule="auto"/>
        <w:jc w:val="both"/>
        <w:rPr>
          <w:rFonts w:ascii="Times New Roman" w:hAnsi="Times New Roman" w:cs="Times New Roman"/>
          <w:b/>
          <w:sz w:val="24"/>
          <w:szCs w:val="24"/>
          <w:highlight w:val="yellow"/>
          <w:lang w:val="en-US"/>
        </w:rPr>
      </w:pPr>
    </w:p>
    <w:p w14:paraId="6EC513D1" w14:textId="1A25195A" w:rsidR="00527F12" w:rsidRPr="00CA240C" w:rsidRDefault="00527F12" w:rsidP="007E663B">
      <w:pPr>
        <w:pStyle w:val="SubBab4"/>
      </w:pPr>
      <w:r w:rsidRPr="00E01136">
        <w:rPr>
          <w:lang w:val="en-US"/>
        </w:rPr>
        <w:t xml:space="preserve"> </w:t>
      </w:r>
      <w:bookmarkStart w:id="16" w:name="_Toc124875536"/>
      <w:r w:rsidRPr="00CA240C">
        <w:t>Kewajiban</w:t>
      </w:r>
      <w:bookmarkEnd w:id="16"/>
    </w:p>
    <w:p w14:paraId="19963B3B" w14:textId="6686EF8D" w:rsidR="000D74C9" w:rsidRDefault="00DA0C22" w:rsidP="00EA6749">
      <w:pPr>
        <w:spacing w:line="360" w:lineRule="auto"/>
        <w:ind w:firstLine="426"/>
        <w:jc w:val="both"/>
        <w:rPr>
          <w:rFonts w:ascii="Times New Roman" w:hAnsi="Times New Roman" w:cs="Times New Roman"/>
          <w:sz w:val="24"/>
          <w:szCs w:val="24"/>
          <w:lang w:val="en-ID"/>
        </w:rPr>
      </w:pPr>
      <w:r>
        <w:rPr>
          <w:rFonts w:ascii="Times New Roman" w:hAnsi="Times New Roman" w:cs="Times New Roman"/>
          <w:sz w:val="24"/>
          <w:szCs w:val="24"/>
          <w:lang w:val="en-US"/>
        </w:rPr>
        <w:t xml:space="preserve">Dinas Komunikasi, Informatika dan Statistik memiliki Kewajiban/Hutang yang belum terbayarkan </w:t>
      </w:r>
      <w:r w:rsidR="001F339D">
        <w:rPr>
          <w:rFonts w:ascii="Times New Roman" w:hAnsi="Times New Roman" w:cs="Times New Roman"/>
          <w:sz w:val="24"/>
          <w:szCs w:val="24"/>
          <w:lang w:val="en-US"/>
        </w:rPr>
        <w:t>pada Tahun Anggaran 20</w:t>
      </w:r>
      <w:r w:rsidR="00FE0DCC">
        <w:rPr>
          <w:rFonts w:ascii="Times New Roman" w:hAnsi="Times New Roman" w:cs="Times New Roman"/>
          <w:sz w:val="24"/>
          <w:szCs w:val="24"/>
          <w:lang w:val="en-US"/>
        </w:rPr>
        <w:t>2</w:t>
      </w:r>
      <w:r w:rsidR="001A6634">
        <w:rPr>
          <w:rFonts w:ascii="Times New Roman" w:hAnsi="Times New Roman" w:cs="Times New Roman"/>
          <w:sz w:val="24"/>
          <w:szCs w:val="24"/>
          <w:lang w:val="en-US"/>
        </w:rPr>
        <w:t>5</w:t>
      </w:r>
      <w:r w:rsidR="007773E8">
        <w:rPr>
          <w:rFonts w:ascii="Times New Roman" w:hAnsi="Times New Roman" w:cs="Times New Roman"/>
          <w:sz w:val="24"/>
          <w:szCs w:val="24"/>
          <w:lang w:val="en-US"/>
        </w:rPr>
        <w:t xml:space="preserve"> total sebesar Rp.</w:t>
      </w:r>
      <w:r w:rsidR="001A6634">
        <w:rPr>
          <w:rFonts w:ascii="Times New Roman" w:hAnsi="Times New Roman" w:cs="Times New Roman"/>
          <w:sz w:val="24"/>
          <w:szCs w:val="24"/>
          <w:lang w:val="en-US"/>
        </w:rPr>
        <w:t>1</w:t>
      </w:r>
      <w:r w:rsidR="007773E8">
        <w:rPr>
          <w:rFonts w:ascii="Times New Roman" w:hAnsi="Times New Roman" w:cs="Times New Roman"/>
          <w:sz w:val="24"/>
          <w:szCs w:val="24"/>
          <w:lang w:val="en-US"/>
        </w:rPr>
        <w:t>.</w:t>
      </w:r>
      <w:r w:rsidR="001A6634">
        <w:rPr>
          <w:rFonts w:ascii="Times New Roman" w:hAnsi="Times New Roman" w:cs="Times New Roman"/>
          <w:sz w:val="24"/>
          <w:szCs w:val="24"/>
          <w:lang w:val="en-US"/>
        </w:rPr>
        <w:t>629</w:t>
      </w:r>
      <w:r w:rsidR="007773E8">
        <w:rPr>
          <w:rFonts w:ascii="Times New Roman" w:hAnsi="Times New Roman" w:cs="Times New Roman"/>
          <w:sz w:val="24"/>
          <w:szCs w:val="24"/>
          <w:lang w:val="en-US"/>
        </w:rPr>
        <w:t>.</w:t>
      </w:r>
      <w:r w:rsidR="001A6634">
        <w:rPr>
          <w:rFonts w:ascii="Times New Roman" w:hAnsi="Times New Roman" w:cs="Times New Roman"/>
          <w:sz w:val="24"/>
          <w:szCs w:val="24"/>
          <w:lang w:val="en-US"/>
        </w:rPr>
        <w:t>744</w:t>
      </w:r>
      <w:r w:rsidR="007773E8">
        <w:rPr>
          <w:rFonts w:ascii="Times New Roman" w:hAnsi="Times New Roman" w:cs="Times New Roman"/>
          <w:sz w:val="24"/>
          <w:szCs w:val="24"/>
          <w:lang w:val="en-US"/>
        </w:rPr>
        <w:t xml:space="preserve"> </w:t>
      </w:r>
      <w:r w:rsidR="001F339D">
        <w:rPr>
          <w:rFonts w:ascii="Times New Roman" w:hAnsi="Times New Roman" w:cs="Times New Roman"/>
          <w:sz w:val="24"/>
          <w:szCs w:val="24"/>
          <w:lang w:val="en-US"/>
        </w:rPr>
        <w:t xml:space="preserve">yaitu </w:t>
      </w:r>
      <w:r w:rsidR="00EA6749">
        <w:rPr>
          <w:rFonts w:ascii="Times New Roman" w:hAnsi="Times New Roman" w:cs="Times New Roman"/>
          <w:sz w:val="24"/>
          <w:szCs w:val="24"/>
          <w:lang w:val="en-ID"/>
        </w:rPr>
        <w:t xml:space="preserve">Hutang Telepon sebesar </w:t>
      </w:r>
      <w:r w:rsidR="007773E8" w:rsidRPr="007773E8">
        <w:rPr>
          <w:rFonts w:ascii="Times New Roman" w:hAnsi="Times New Roman" w:cs="Times New Roman"/>
          <w:b/>
          <w:sz w:val="24"/>
          <w:szCs w:val="24"/>
          <w:lang w:val="en-ID"/>
        </w:rPr>
        <w:t>Rp.</w:t>
      </w:r>
      <w:r w:rsidR="001A6634">
        <w:rPr>
          <w:rFonts w:ascii="Times New Roman" w:hAnsi="Times New Roman" w:cs="Times New Roman"/>
          <w:b/>
          <w:sz w:val="24"/>
          <w:szCs w:val="24"/>
          <w:lang w:val="en-ID"/>
        </w:rPr>
        <w:t>9</w:t>
      </w:r>
      <w:r w:rsidR="00EA6749">
        <w:rPr>
          <w:rFonts w:ascii="Times New Roman" w:hAnsi="Times New Roman" w:cs="Times New Roman"/>
          <w:b/>
          <w:sz w:val="24"/>
          <w:szCs w:val="24"/>
          <w:lang w:val="en-ID"/>
        </w:rPr>
        <w:t>1.</w:t>
      </w:r>
      <w:r w:rsidR="001A6634">
        <w:rPr>
          <w:rFonts w:ascii="Times New Roman" w:hAnsi="Times New Roman" w:cs="Times New Roman"/>
          <w:b/>
          <w:sz w:val="24"/>
          <w:szCs w:val="24"/>
          <w:lang w:val="en-ID"/>
        </w:rPr>
        <w:t>528</w:t>
      </w:r>
      <w:r w:rsidR="00EA6749">
        <w:rPr>
          <w:rFonts w:ascii="Times New Roman" w:hAnsi="Times New Roman" w:cs="Times New Roman"/>
          <w:b/>
          <w:sz w:val="24"/>
          <w:szCs w:val="24"/>
          <w:lang w:val="en-ID"/>
        </w:rPr>
        <w:t xml:space="preserve">, </w:t>
      </w:r>
      <w:r w:rsidR="00EA6749">
        <w:rPr>
          <w:rFonts w:ascii="Times New Roman" w:hAnsi="Times New Roman" w:cs="Times New Roman"/>
          <w:sz w:val="24"/>
          <w:szCs w:val="24"/>
          <w:lang w:val="en-ID"/>
        </w:rPr>
        <w:t xml:space="preserve">Hutang Listrik sebesar </w:t>
      </w:r>
      <w:r w:rsidR="007773E8" w:rsidRPr="007773E8">
        <w:rPr>
          <w:rFonts w:ascii="Times New Roman" w:hAnsi="Times New Roman" w:cs="Times New Roman"/>
          <w:b/>
          <w:sz w:val="24"/>
          <w:szCs w:val="24"/>
          <w:lang w:val="en-ID"/>
        </w:rPr>
        <w:t>Rp.</w:t>
      </w:r>
      <w:r w:rsidR="007773E8">
        <w:rPr>
          <w:rFonts w:ascii="Times New Roman" w:hAnsi="Times New Roman" w:cs="Times New Roman"/>
          <w:b/>
          <w:sz w:val="24"/>
          <w:szCs w:val="24"/>
          <w:lang w:val="en-ID"/>
        </w:rPr>
        <w:t>1.</w:t>
      </w:r>
      <w:r w:rsidR="001A6634">
        <w:rPr>
          <w:rFonts w:ascii="Times New Roman" w:hAnsi="Times New Roman" w:cs="Times New Roman"/>
          <w:b/>
          <w:sz w:val="24"/>
          <w:szCs w:val="24"/>
          <w:lang w:val="en-ID"/>
        </w:rPr>
        <w:t>5</w:t>
      </w:r>
      <w:r w:rsidR="007773E8">
        <w:rPr>
          <w:rFonts w:ascii="Times New Roman" w:hAnsi="Times New Roman" w:cs="Times New Roman"/>
          <w:b/>
          <w:sz w:val="24"/>
          <w:szCs w:val="24"/>
          <w:lang w:val="en-ID"/>
        </w:rPr>
        <w:t>7</w:t>
      </w:r>
      <w:r w:rsidR="001A6634">
        <w:rPr>
          <w:rFonts w:ascii="Times New Roman" w:hAnsi="Times New Roman" w:cs="Times New Roman"/>
          <w:b/>
          <w:sz w:val="24"/>
          <w:szCs w:val="24"/>
          <w:lang w:val="en-ID"/>
        </w:rPr>
        <w:t>8</w:t>
      </w:r>
      <w:r w:rsidR="007773E8">
        <w:rPr>
          <w:rFonts w:ascii="Times New Roman" w:hAnsi="Times New Roman" w:cs="Times New Roman"/>
          <w:b/>
          <w:sz w:val="24"/>
          <w:szCs w:val="24"/>
          <w:lang w:val="en-ID"/>
        </w:rPr>
        <w:t>.</w:t>
      </w:r>
      <w:r w:rsidR="001A6634">
        <w:rPr>
          <w:rFonts w:ascii="Times New Roman" w:hAnsi="Times New Roman" w:cs="Times New Roman"/>
          <w:b/>
          <w:sz w:val="24"/>
          <w:szCs w:val="24"/>
          <w:lang w:val="en-ID"/>
        </w:rPr>
        <w:t>21</w:t>
      </w:r>
      <w:r w:rsidR="007773E8">
        <w:rPr>
          <w:rFonts w:ascii="Times New Roman" w:hAnsi="Times New Roman" w:cs="Times New Roman"/>
          <w:b/>
          <w:sz w:val="24"/>
          <w:szCs w:val="24"/>
          <w:lang w:val="en-ID"/>
        </w:rPr>
        <w:t xml:space="preserve">6, </w:t>
      </w:r>
      <w:r>
        <w:rPr>
          <w:rFonts w:ascii="Times New Roman" w:hAnsi="Times New Roman" w:cs="Times New Roman"/>
          <w:sz w:val="24"/>
          <w:szCs w:val="24"/>
          <w:lang w:val="en-US"/>
        </w:rPr>
        <w:t>dalam hal ini Hutang tersebut akan dibayarkan pada</w:t>
      </w:r>
      <w:r w:rsidR="00126A2B" w:rsidRPr="004F2263">
        <w:rPr>
          <w:rFonts w:ascii="Times New Roman" w:hAnsi="Times New Roman" w:cs="Times New Roman"/>
          <w:sz w:val="24"/>
          <w:szCs w:val="24"/>
        </w:rPr>
        <w:t xml:space="preserve"> </w:t>
      </w:r>
      <w:r w:rsidR="00126A2B" w:rsidRPr="004F2263">
        <w:rPr>
          <w:rFonts w:ascii="Times New Roman" w:hAnsi="Times New Roman" w:cs="Times New Roman"/>
          <w:sz w:val="24"/>
          <w:szCs w:val="24"/>
          <w:lang w:val="en-US"/>
        </w:rPr>
        <w:t>K</w:t>
      </w:r>
      <w:r w:rsidR="003F637D" w:rsidRPr="004F2263">
        <w:rPr>
          <w:rFonts w:ascii="Times New Roman" w:hAnsi="Times New Roman" w:cs="Times New Roman"/>
          <w:sz w:val="24"/>
          <w:szCs w:val="24"/>
        </w:rPr>
        <w:t xml:space="preserve">egiatan </w:t>
      </w:r>
      <w:r w:rsidR="00497B14" w:rsidRPr="004F2263">
        <w:rPr>
          <w:rFonts w:ascii="Times New Roman" w:hAnsi="Times New Roman" w:cs="Times New Roman"/>
          <w:sz w:val="24"/>
          <w:szCs w:val="24"/>
        </w:rPr>
        <w:t xml:space="preserve">Dinas Komunikasi, Informatika dan Statistik </w:t>
      </w:r>
      <w:r w:rsidR="00497B14" w:rsidRPr="0052603E">
        <w:rPr>
          <w:rFonts w:ascii="Times New Roman" w:hAnsi="Times New Roman" w:cs="Times New Roman"/>
          <w:sz w:val="24"/>
          <w:szCs w:val="24"/>
        </w:rPr>
        <w:t xml:space="preserve">Kota Denpasar pada Bulan Januari </w:t>
      </w:r>
      <w:r w:rsidR="00C6393D" w:rsidRPr="0052603E">
        <w:rPr>
          <w:rFonts w:ascii="Times New Roman" w:hAnsi="Times New Roman" w:cs="Times New Roman"/>
          <w:sz w:val="24"/>
          <w:szCs w:val="24"/>
          <w:lang w:val="en-US"/>
        </w:rPr>
        <w:t>Tahun Anggaran 202</w:t>
      </w:r>
      <w:r w:rsidR="001A6634">
        <w:rPr>
          <w:rFonts w:ascii="Times New Roman" w:hAnsi="Times New Roman" w:cs="Times New Roman"/>
          <w:sz w:val="24"/>
          <w:szCs w:val="24"/>
          <w:lang w:val="en-US"/>
        </w:rPr>
        <w:t>6</w:t>
      </w:r>
      <w:r w:rsidR="00497B14" w:rsidRPr="0052603E">
        <w:rPr>
          <w:rFonts w:ascii="Times New Roman" w:hAnsi="Times New Roman" w:cs="Times New Roman"/>
          <w:sz w:val="24"/>
          <w:szCs w:val="24"/>
        </w:rPr>
        <w:t>.</w:t>
      </w:r>
      <w:r w:rsidR="001F339D" w:rsidRPr="0052603E">
        <w:rPr>
          <w:rFonts w:ascii="Times New Roman" w:hAnsi="Times New Roman" w:cs="Times New Roman"/>
          <w:sz w:val="24"/>
          <w:szCs w:val="24"/>
          <w:lang w:val="en-ID"/>
        </w:rPr>
        <w:t xml:space="preserve"> </w:t>
      </w:r>
    </w:p>
    <w:p w14:paraId="336AF51D" w14:textId="77777777" w:rsidR="003F637D" w:rsidRPr="0068544D" w:rsidRDefault="0047440A" w:rsidP="00E72B70">
      <w:pPr>
        <w:spacing w:line="360" w:lineRule="auto"/>
        <w:jc w:val="both"/>
        <w:rPr>
          <w:rFonts w:ascii="Times New Roman" w:hAnsi="Times New Roman" w:cs="Times New Roman"/>
          <w:b/>
          <w:sz w:val="24"/>
          <w:szCs w:val="24"/>
          <w:lang w:val="en-GB"/>
        </w:rPr>
      </w:pPr>
      <w:r w:rsidRPr="003D0093">
        <w:rPr>
          <w:rFonts w:ascii="Times New Roman" w:hAnsi="Times New Roman" w:cs="Times New Roman"/>
          <w:b/>
          <w:sz w:val="24"/>
          <w:szCs w:val="24"/>
        </w:rPr>
        <w:t>4.3</w:t>
      </w:r>
      <w:r w:rsidR="003F637D" w:rsidRPr="003D0093">
        <w:rPr>
          <w:rFonts w:ascii="Times New Roman" w:hAnsi="Times New Roman" w:cs="Times New Roman"/>
          <w:b/>
          <w:sz w:val="24"/>
          <w:szCs w:val="24"/>
        </w:rPr>
        <w:t>.1 Ekuitas</w:t>
      </w:r>
    </w:p>
    <w:p w14:paraId="294A3998" w14:textId="2C3C4092" w:rsidR="004D68F4" w:rsidRPr="007773E8" w:rsidRDefault="003F637D" w:rsidP="00A5086E">
      <w:pPr>
        <w:spacing w:line="360" w:lineRule="auto"/>
        <w:ind w:firstLine="426"/>
        <w:jc w:val="both"/>
        <w:rPr>
          <w:rFonts w:ascii="Times New Roman" w:hAnsi="Times New Roman" w:cs="Times New Roman"/>
          <w:sz w:val="24"/>
          <w:szCs w:val="24"/>
          <w:lang w:val="en-US"/>
        </w:rPr>
      </w:pPr>
      <w:r w:rsidRPr="004F2263">
        <w:rPr>
          <w:rFonts w:ascii="Times New Roman" w:hAnsi="Times New Roman" w:cs="Times New Roman"/>
          <w:sz w:val="24"/>
          <w:szCs w:val="24"/>
        </w:rPr>
        <w:t>Ekuitas dalam neraca Dinas Komunikasi, Informatika, dan St</w:t>
      </w:r>
      <w:r w:rsidR="0052603E">
        <w:rPr>
          <w:rFonts w:ascii="Times New Roman" w:hAnsi="Times New Roman" w:cs="Times New Roman"/>
          <w:sz w:val="24"/>
          <w:szCs w:val="24"/>
        </w:rPr>
        <w:t>atistik Kota Denpasar Tahun 202</w:t>
      </w:r>
      <w:r w:rsidR="0029343F">
        <w:rPr>
          <w:rFonts w:ascii="Times New Roman" w:hAnsi="Times New Roman" w:cs="Times New Roman"/>
          <w:sz w:val="24"/>
          <w:szCs w:val="24"/>
          <w:lang w:val="en-ID"/>
        </w:rPr>
        <w:t>5</w:t>
      </w:r>
      <w:r w:rsidRPr="004F2263">
        <w:rPr>
          <w:rFonts w:ascii="Times New Roman" w:hAnsi="Times New Roman" w:cs="Times New Roman"/>
          <w:sz w:val="24"/>
          <w:szCs w:val="24"/>
        </w:rPr>
        <w:t xml:space="preserve"> disajikan senilai  </w:t>
      </w:r>
      <w:r w:rsidRPr="003F1ED9">
        <w:rPr>
          <w:rFonts w:ascii="Times New Roman" w:hAnsi="Times New Roman" w:cs="Times New Roman"/>
          <w:b/>
          <w:sz w:val="24"/>
          <w:szCs w:val="24"/>
        </w:rPr>
        <w:t>Rp.</w:t>
      </w:r>
      <w:r w:rsidR="00D83A16" w:rsidRPr="003F1ED9">
        <w:rPr>
          <w:rFonts w:ascii="Times New Roman" w:hAnsi="Times New Roman" w:cs="Times New Roman"/>
          <w:b/>
          <w:sz w:val="24"/>
          <w:szCs w:val="24"/>
          <w:lang w:val="en-ID"/>
        </w:rPr>
        <w:t xml:space="preserve"> </w:t>
      </w:r>
      <w:r w:rsidR="0093095A">
        <w:rPr>
          <w:rFonts w:ascii="Times New Roman" w:hAnsi="Times New Roman" w:cs="Times New Roman"/>
          <w:b/>
          <w:sz w:val="24"/>
          <w:szCs w:val="24"/>
          <w:lang w:val="en-ID"/>
        </w:rPr>
        <w:t>2.</w:t>
      </w:r>
      <w:r w:rsidR="00946317">
        <w:rPr>
          <w:rFonts w:ascii="Times New Roman" w:hAnsi="Times New Roman" w:cs="Times New Roman"/>
          <w:b/>
          <w:sz w:val="24"/>
          <w:szCs w:val="24"/>
          <w:lang w:val="en-ID"/>
        </w:rPr>
        <w:t>647.752.924</w:t>
      </w:r>
      <w:r w:rsidR="0093095A">
        <w:rPr>
          <w:rFonts w:ascii="Times New Roman" w:hAnsi="Times New Roman" w:cs="Times New Roman"/>
          <w:b/>
          <w:sz w:val="24"/>
          <w:szCs w:val="24"/>
          <w:lang w:val="en-ID"/>
        </w:rPr>
        <w:t>,00</w:t>
      </w:r>
      <w:r w:rsidR="00F37A79" w:rsidRPr="004F2263">
        <w:rPr>
          <w:rFonts w:ascii="Times New Roman" w:hAnsi="Times New Roman" w:cs="Times New Roman"/>
          <w:sz w:val="24"/>
          <w:szCs w:val="24"/>
        </w:rPr>
        <w:t xml:space="preserve"> </w:t>
      </w:r>
      <w:r w:rsidRPr="004F2263">
        <w:rPr>
          <w:rFonts w:ascii="Times New Roman" w:hAnsi="Times New Roman" w:cs="Times New Roman"/>
          <w:sz w:val="24"/>
          <w:szCs w:val="24"/>
        </w:rPr>
        <w:t xml:space="preserve">yang merupakan </w:t>
      </w:r>
      <w:r w:rsidR="00D83A16">
        <w:rPr>
          <w:rFonts w:ascii="Times New Roman" w:hAnsi="Times New Roman" w:cs="Times New Roman"/>
          <w:sz w:val="24"/>
          <w:szCs w:val="24"/>
          <w:lang w:val="en-ID"/>
        </w:rPr>
        <w:t>perhitungan</w:t>
      </w:r>
      <w:r w:rsidRPr="004F2263">
        <w:rPr>
          <w:rFonts w:ascii="Times New Roman" w:hAnsi="Times New Roman" w:cs="Times New Roman"/>
          <w:sz w:val="24"/>
          <w:szCs w:val="24"/>
        </w:rPr>
        <w:t xml:space="preserve"> antara </w:t>
      </w:r>
      <w:r w:rsidRPr="00141BDC">
        <w:rPr>
          <w:rFonts w:ascii="Times New Roman" w:hAnsi="Times New Roman" w:cs="Times New Roman"/>
          <w:sz w:val="24"/>
          <w:szCs w:val="24"/>
        </w:rPr>
        <w:t xml:space="preserve">jumlah aset </w:t>
      </w:r>
      <w:r w:rsidR="00D83A16" w:rsidRPr="00141BDC">
        <w:rPr>
          <w:rFonts w:ascii="Times New Roman" w:hAnsi="Times New Roman" w:cs="Times New Roman"/>
          <w:sz w:val="24"/>
          <w:szCs w:val="24"/>
          <w:lang w:val="en-ID"/>
        </w:rPr>
        <w:t xml:space="preserve">dikurangi </w:t>
      </w:r>
      <w:r w:rsidR="007773E8">
        <w:rPr>
          <w:rFonts w:ascii="Times New Roman" w:hAnsi="Times New Roman" w:cs="Times New Roman"/>
          <w:sz w:val="24"/>
          <w:szCs w:val="24"/>
        </w:rPr>
        <w:t xml:space="preserve">jumlah kewajiban. Perubahan </w:t>
      </w:r>
      <w:r w:rsidR="007773E8">
        <w:rPr>
          <w:rFonts w:ascii="Times New Roman" w:hAnsi="Times New Roman" w:cs="Times New Roman"/>
          <w:sz w:val="24"/>
          <w:szCs w:val="24"/>
          <w:lang w:val="en-US"/>
        </w:rPr>
        <w:t>tersebut dipengaruhi oleh adanya peningkatan nilai aset Dinas Komunikasi, Informatika dan Statistik Kota Denpasar sebesar Rp.2.</w:t>
      </w:r>
      <w:r w:rsidR="00946317">
        <w:rPr>
          <w:rFonts w:ascii="Times New Roman" w:hAnsi="Times New Roman" w:cs="Times New Roman"/>
          <w:sz w:val="24"/>
          <w:szCs w:val="24"/>
          <w:lang w:val="en-US"/>
        </w:rPr>
        <w:t>649.382.668</w:t>
      </w:r>
      <w:r w:rsidR="007773E8">
        <w:rPr>
          <w:rFonts w:ascii="Times New Roman" w:hAnsi="Times New Roman" w:cs="Times New Roman"/>
          <w:sz w:val="24"/>
          <w:szCs w:val="24"/>
          <w:lang w:val="en-US"/>
        </w:rPr>
        <w:t>,</w:t>
      </w:r>
      <w:r w:rsidR="00256B70">
        <w:rPr>
          <w:rFonts w:ascii="Times New Roman" w:hAnsi="Times New Roman" w:cs="Times New Roman"/>
          <w:sz w:val="24"/>
          <w:szCs w:val="24"/>
          <w:lang w:val="en-US"/>
        </w:rPr>
        <w:t>00</w:t>
      </w:r>
      <w:r w:rsidR="007773E8">
        <w:rPr>
          <w:rFonts w:ascii="Times New Roman" w:hAnsi="Times New Roman" w:cs="Times New Roman"/>
          <w:sz w:val="24"/>
          <w:szCs w:val="24"/>
          <w:lang w:val="en-US"/>
        </w:rPr>
        <w:t xml:space="preserve"> yang dikurangi dengan kewajiban Dinas Komunikasi, Informatika dan Statistik Kota Denpasar yang meningkat sebesar Rp.</w:t>
      </w:r>
      <w:r w:rsidR="00256B70">
        <w:rPr>
          <w:rFonts w:ascii="Times New Roman" w:hAnsi="Times New Roman" w:cs="Times New Roman"/>
          <w:sz w:val="24"/>
          <w:szCs w:val="24"/>
          <w:lang w:val="en-US"/>
        </w:rPr>
        <w:t>1.629.744</w:t>
      </w:r>
      <w:r w:rsidR="00B04024">
        <w:rPr>
          <w:rFonts w:ascii="Times New Roman" w:hAnsi="Times New Roman" w:cs="Times New Roman"/>
          <w:sz w:val="24"/>
          <w:szCs w:val="24"/>
          <w:lang w:val="en-US"/>
        </w:rPr>
        <w:t>,</w:t>
      </w:r>
      <w:r w:rsidR="007773E8">
        <w:rPr>
          <w:rFonts w:ascii="Times New Roman" w:hAnsi="Times New Roman" w:cs="Times New Roman"/>
          <w:sz w:val="24"/>
          <w:szCs w:val="24"/>
          <w:lang w:val="en-US"/>
        </w:rPr>
        <w:t>00.</w:t>
      </w:r>
    </w:p>
    <w:p w14:paraId="1F9050D1" w14:textId="085FF7BB" w:rsidR="003F637D" w:rsidRPr="00141BDC" w:rsidRDefault="003F637D" w:rsidP="007E663B">
      <w:pPr>
        <w:pStyle w:val="SubBab4"/>
      </w:pPr>
      <w:r w:rsidRPr="00141BDC">
        <w:t xml:space="preserve"> </w:t>
      </w:r>
      <w:bookmarkStart w:id="17" w:name="_Toc124875537"/>
      <w:r w:rsidRPr="00141BDC">
        <w:t>Pos-pos Laporan Operasional</w:t>
      </w:r>
      <w:bookmarkEnd w:id="17"/>
    </w:p>
    <w:p w14:paraId="7E79182C" w14:textId="77777777" w:rsidR="004F2263" w:rsidRPr="00D77416" w:rsidRDefault="0047440A" w:rsidP="00E72B70">
      <w:pPr>
        <w:spacing w:line="360" w:lineRule="auto"/>
        <w:jc w:val="both"/>
        <w:rPr>
          <w:rFonts w:ascii="Times New Roman" w:hAnsi="Times New Roman" w:cs="Times New Roman"/>
          <w:b/>
          <w:sz w:val="24"/>
          <w:szCs w:val="24"/>
        </w:rPr>
      </w:pPr>
      <w:r w:rsidRPr="00D77416">
        <w:rPr>
          <w:rFonts w:ascii="Times New Roman" w:hAnsi="Times New Roman" w:cs="Times New Roman"/>
          <w:b/>
          <w:sz w:val="24"/>
          <w:szCs w:val="24"/>
        </w:rPr>
        <w:t>4.4</w:t>
      </w:r>
      <w:r w:rsidR="003F637D" w:rsidRPr="00D77416">
        <w:rPr>
          <w:rFonts w:ascii="Times New Roman" w:hAnsi="Times New Roman" w:cs="Times New Roman"/>
          <w:b/>
          <w:sz w:val="24"/>
          <w:szCs w:val="24"/>
        </w:rPr>
        <w:t>.1 Beban</w:t>
      </w:r>
    </w:p>
    <w:p w14:paraId="368FC57C" w14:textId="357A5FB9" w:rsidR="00141BDC" w:rsidRPr="00AC3BB7" w:rsidRDefault="008C7D25" w:rsidP="00AC3BB7">
      <w:pPr>
        <w:spacing w:line="36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Jumlah </w:t>
      </w:r>
      <w:r>
        <w:rPr>
          <w:rFonts w:ascii="Times New Roman" w:hAnsi="Times New Roman" w:cs="Times New Roman"/>
          <w:sz w:val="24"/>
          <w:szCs w:val="24"/>
          <w:lang w:val="en-US"/>
        </w:rPr>
        <w:t>B</w:t>
      </w:r>
      <w:r w:rsidR="00BC46ED">
        <w:rPr>
          <w:rFonts w:ascii="Times New Roman" w:hAnsi="Times New Roman" w:cs="Times New Roman"/>
          <w:sz w:val="24"/>
          <w:szCs w:val="24"/>
        </w:rPr>
        <w:t xml:space="preserve">eban dalam </w:t>
      </w:r>
      <w:r w:rsidR="00BC46ED">
        <w:rPr>
          <w:rFonts w:ascii="Times New Roman" w:hAnsi="Times New Roman" w:cs="Times New Roman"/>
          <w:sz w:val="24"/>
          <w:szCs w:val="24"/>
          <w:lang w:val="en-US"/>
        </w:rPr>
        <w:t>L</w:t>
      </w:r>
      <w:r w:rsidR="00BC46ED">
        <w:rPr>
          <w:rFonts w:ascii="Times New Roman" w:hAnsi="Times New Roman" w:cs="Times New Roman"/>
          <w:sz w:val="24"/>
          <w:szCs w:val="24"/>
        </w:rPr>
        <w:t xml:space="preserve">aporan </w:t>
      </w:r>
      <w:r w:rsidR="00BC46ED">
        <w:rPr>
          <w:rFonts w:ascii="Times New Roman" w:hAnsi="Times New Roman" w:cs="Times New Roman"/>
          <w:sz w:val="24"/>
          <w:szCs w:val="24"/>
          <w:lang w:val="en-US"/>
        </w:rPr>
        <w:t>O</w:t>
      </w:r>
      <w:r w:rsidR="003F637D" w:rsidRPr="00D77416">
        <w:rPr>
          <w:rFonts w:ascii="Times New Roman" w:hAnsi="Times New Roman" w:cs="Times New Roman"/>
          <w:sz w:val="24"/>
          <w:szCs w:val="24"/>
        </w:rPr>
        <w:t xml:space="preserve">perasional </w:t>
      </w:r>
      <w:r w:rsidR="003060E8" w:rsidRPr="00D77416">
        <w:rPr>
          <w:rFonts w:ascii="Times New Roman" w:hAnsi="Times New Roman" w:cs="Times New Roman"/>
          <w:sz w:val="24"/>
          <w:szCs w:val="24"/>
        </w:rPr>
        <w:t>tahun 202</w:t>
      </w:r>
      <w:r w:rsidR="00946317">
        <w:rPr>
          <w:rFonts w:ascii="Times New Roman" w:hAnsi="Times New Roman" w:cs="Times New Roman"/>
          <w:sz w:val="24"/>
          <w:szCs w:val="24"/>
          <w:lang w:val="en-GB"/>
        </w:rPr>
        <w:t>5</w:t>
      </w:r>
      <w:r w:rsidR="003F637D" w:rsidRPr="00D77416">
        <w:rPr>
          <w:rFonts w:ascii="Times New Roman" w:hAnsi="Times New Roman" w:cs="Times New Roman"/>
          <w:sz w:val="24"/>
          <w:szCs w:val="24"/>
        </w:rPr>
        <w:t xml:space="preserve"> tersaji senilai Rp.</w:t>
      </w:r>
      <w:r w:rsidR="003B5472" w:rsidRPr="00D77416">
        <w:rPr>
          <w:rFonts w:ascii="Times New Roman" w:hAnsi="Times New Roman" w:cs="Times New Roman"/>
          <w:sz w:val="24"/>
          <w:szCs w:val="24"/>
        </w:rPr>
        <w:t xml:space="preserve"> </w:t>
      </w:r>
      <w:r w:rsidR="00EA6749">
        <w:rPr>
          <w:rFonts w:ascii="Times New Roman" w:hAnsi="Times New Roman" w:cs="Times New Roman"/>
          <w:sz w:val="24"/>
          <w:szCs w:val="24"/>
          <w:lang w:val="en-US"/>
        </w:rPr>
        <w:t>1</w:t>
      </w:r>
      <w:r w:rsidR="00B66D3C">
        <w:rPr>
          <w:rFonts w:ascii="Times New Roman" w:hAnsi="Times New Roman" w:cs="Times New Roman"/>
          <w:sz w:val="24"/>
          <w:szCs w:val="24"/>
          <w:lang w:val="en-US"/>
        </w:rPr>
        <w:t>5.387.181.807</w:t>
      </w:r>
      <w:r w:rsidR="00141BDC">
        <w:rPr>
          <w:rFonts w:ascii="Times New Roman" w:hAnsi="Times New Roman" w:cs="Times New Roman"/>
          <w:sz w:val="24"/>
          <w:szCs w:val="24"/>
          <w:lang w:val="en-US"/>
        </w:rPr>
        <w:t>,00</w:t>
      </w:r>
      <w:r w:rsidR="00025AD7" w:rsidRPr="00D77416">
        <w:rPr>
          <w:rFonts w:ascii="Times New Roman" w:hAnsi="Times New Roman" w:cs="Times New Roman"/>
          <w:sz w:val="24"/>
          <w:szCs w:val="24"/>
          <w:lang w:val="en-ID"/>
        </w:rPr>
        <w:t xml:space="preserve">, </w:t>
      </w:r>
      <w:r w:rsidR="00F37A79" w:rsidRPr="00D77416">
        <w:rPr>
          <w:rFonts w:ascii="Times New Roman" w:hAnsi="Times New Roman" w:cs="Times New Roman"/>
          <w:sz w:val="24"/>
          <w:szCs w:val="24"/>
        </w:rPr>
        <w:t xml:space="preserve">terdiri </w:t>
      </w:r>
      <w:r w:rsidR="00141BDC">
        <w:rPr>
          <w:rFonts w:ascii="Times New Roman" w:hAnsi="Times New Roman" w:cs="Times New Roman"/>
          <w:sz w:val="24"/>
          <w:szCs w:val="24"/>
        </w:rPr>
        <w:t xml:space="preserve">dari </w:t>
      </w:r>
      <w:r w:rsidR="00141BDC">
        <w:rPr>
          <w:rFonts w:ascii="Times New Roman" w:hAnsi="Times New Roman" w:cs="Times New Roman"/>
          <w:sz w:val="24"/>
          <w:szCs w:val="24"/>
          <w:lang w:val="en-US"/>
        </w:rPr>
        <w:t>B</w:t>
      </w:r>
      <w:r w:rsidR="00141BDC">
        <w:rPr>
          <w:rFonts w:ascii="Times New Roman" w:hAnsi="Times New Roman" w:cs="Times New Roman"/>
          <w:sz w:val="24"/>
          <w:szCs w:val="24"/>
        </w:rPr>
        <w:t xml:space="preserve">eban </w:t>
      </w:r>
      <w:r w:rsidR="00141BDC">
        <w:rPr>
          <w:rFonts w:ascii="Times New Roman" w:hAnsi="Times New Roman" w:cs="Times New Roman"/>
          <w:sz w:val="24"/>
          <w:szCs w:val="24"/>
          <w:lang w:val="en-US"/>
        </w:rPr>
        <w:t>O</w:t>
      </w:r>
      <w:r w:rsidR="00AC5D17" w:rsidRPr="00D77416">
        <w:rPr>
          <w:rFonts w:ascii="Times New Roman" w:hAnsi="Times New Roman" w:cs="Times New Roman"/>
          <w:sz w:val="24"/>
          <w:szCs w:val="24"/>
        </w:rPr>
        <w:t xml:space="preserve">perasi </w:t>
      </w:r>
      <w:r w:rsidR="00F743A2" w:rsidRPr="00D77416">
        <w:rPr>
          <w:rFonts w:ascii="Times New Roman" w:hAnsi="Times New Roman" w:cs="Times New Roman"/>
          <w:sz w:val="24"/>
          <w:szCs w:val="24"/>
        </w:rPr>
        <w:t>meliputi dar</w:t>
      </w:r>
      <w:r w:rsidR="00141BDC">
        <w:rPr>
          <w:rFonts w:ascii="Times New Roman" w:hAnsi="Times New Roman" w:cs="Times New Roman"/>
          <w:sz w:val="24"/>
          <w:szCs w:val="24"/>
        </w:rPr>
        <w:t xml:space="preserve">i </w:t>
      </w:r>
      <w:r w:rsidR="00141BDC">
        <w:rPr>
          <w:rFonts w:ascii="Times New Roman" w:hAnsi="Times New Roman" w:cs="Times New Roman"/>
          <w:sz w:val="24"/>
          <w:szCs w:val="24"/>
          <w:lang w:val="en-US"/>
        </w:rPr>
        <w:t>B</w:t>
      </w:r>
      <w:r w:rsidR="00141BDC">
        <w:rPr>
          <w:rFonts w:ascii="Times New Roman" w:hAnsi="Times New Roman" w:cs="Times New Roman"/>
          <w:sz w:val="24"/>
          <w:szCs w:val="24"/>
        </w:rPr>
        <w:t xml:space="preserve">eban </w:t>
      </w:r>
      <w:r w:rsidR="00141BDC">
        <w:rPr>
          <w:rFonts w:ascii="Times New Roman" w:hAnsi="Times New Roman" w:cs="Times New Roman"/>
          <w:sz w:val="24"/>
          <w:szCs w:val="24"/>
          <w:lang w:val="en-US"/>
        </w:rPr>
        <w:t>P</w:t>
      </w:r>
      <w:r w:rsidR="00F743A2" w:rsidRPr="00D77416">
        <w:rPr>
          <w:rFonts w:ascii="Times New Roman" w:hAnsi="Times New Roman" w:cs="Times New Roman"/>
          <w:sz w:val="24"/>
          <w:szCs w:val="24"/>
        </w:rPr>
        <w:t>egawai Rp.</w:t>
      </w:r>
      <w:r w:rsidR="00EE69C9" w:rsidRPr="00D77416">
        <w:rPr>
          <w:rFonts w:ascii="Times New Roman" w:hAnsi="Times New Roman" w:cs="Times New Roman"/>
          <w:sz w:val="24"/>
          <w:szCs w:val="24"/>
          <w:lang w:val="en-ID"/>
        </w:rPr>
        <w:t xml:space="preserve"> </w:t>
      </w:r>
      <w:r w:rsidR="00B66D3C">
        <w:rPr>
          <w:rFonts w:ascii="Times New Roman" w:hAnsi="Times New Roman" w:cs="Times New Roman"/>
          <w:sz w:val="24"/>
          <w:szCs w:val="24"/>
          <w:lang w:val="en-ID"/>
        </w:rPr>
        <w:t>8.937.190.328</w:t>
      </w:r>
      <w:r w:rsidR="007F4648" w:rsidRPr="00D77416">
        <w:rPr>
          <w:rFonts w:ascii="Times New Roman" w:hAnsi="Times New Roman" w:cs="Times New Roman"/>
          <w:sz w:val="24"/>
          <w:szCs w:val="24"/>
          <w:lang w:val="en-ID"/>
        </w:rPr>
        <w:t>,00</w:t>
      </w:r>
      <w:r w:rsidR="00EE69C9" w:rsidRPr="00D77416">
        <w:rPr>
          <w:rFonts w:ascii="Times New Roman" w:hAnsi="Times New Roman" w:cs="Times New Roman"/>
          <w:sz w:val="24"/>
          <w:szCs w:val="24"/>
          <w:lang w:val="en-ID"/>
        </w:rPr>
        <w:t xml:space="preserve"> </w:t>
      </w:r>
      <w:r w:rsidR="00141BDC">
        <w:rPr>
          <w:rFonts w:ascii="Times New Roman" w:hAnsi="Times New Roman" w:cs="Times New Roman"/>
          <w:sz w:val="24"/>
          <w:szCs w:val="24"/>
        </w:rPr>
        <w:t xml:space="preserve">dan </w:t>
      </w:r>
      <w:r w:rsidR="00141BDC">
        <w:rPr>
          <w:rFonts w:ascii="Times New Roman" w:hAnsi="Times New Roman" w:cs="Times New Roman"/>
          <w:sz w:val="24"/>
          <w:szCs w:val="24"/>
          <w:lang w:val="en-US"/>
        </w:rPr>
        <w:t>B</w:t>
      </w:r>
      <w:r w:rsidR="00141BDC">
        <w:rPr>
          <w:rFonts w:ascii="Times New Roman" w:hAnsi="Times New Roman" w:cs="Times New Roman"/>
          <w:sz w:val="24"/>
          <w:szCs w:val="24"/>
        </w:rPr>
        <w:t xml:space="preserve">eban </w:t>
      </w:r>
      <w:r w:rsidR="00141BDC">
        <w:rPr>
          <w:rFonts w:ascii="Times New Roman" w:hAnsi="Times New Roman" w:cs="Times New Roman"/>
          <w:sz w:val="24"/>
          <w:szCs w:val="24"/>
          <w:lang w:val="en-US"/>
        </w:rPr>
        <w:t>B</w:t>
      </w:r>
      <w:r w:rsidR="00141BDC">
        <w:rPr>
          <w:rFonts w:ascii="Times New Roman" w:hAnsi="Times New Roman" w:cs="Times New Roman"/>
          <w:sz w:val="24"/>
          <w:szCs w:val="24"/>
        </w:rPr>
        <w:t xml:space="preserve">arang </w:t>
      </w:r>
      <w:r w:rsidR="00141BDC">
        <w:rPr>
          <w:rFonts w:ascii="Times New Roman" w:hAnsi="Times New Roman" w:cs="Times New Roman"/>
          <w:sz w:val="24"/>
          <w:szCs w:val="24"/>
          <w:lang w:val="en-US"/>
        </w:rPr>
        <w:t>J</w:t>
      </w:r>
      <w:r w:rsidR="00EE69C9" w:rsidRPr="00D77416">
        <w:rPr>
          <w:rFonts w:ascii="Times New Roman" w:hAnsi="Times New Roman" w:cs="Times New Roman"/>
          <w:sz w:val="24"/>
          <w:szCs w:val="24"/>
        </w:rPr>
        <w:t xml:space="preserve">asa sebesar </w:t>
      </w:r>
      <w:r w:rsidR="00B66D3C">
        <w:rPr>
          <w:rFonts w:ascii="Times New Roman" w:hAnsi="Times New Roman" w:cs="Times New Roman"/>
          <w:sz w:val="24"/>
          <w:szCs w:val="24"/>
          <w:lang w:val="en-US"/>
        </w:rPr>
        <w:t>5.807.159.738</w:t>
      </w:r>
      <w:r w:rsidR="007F4648" w:rsidRPr="00D77416">
        <w:rPr>
          <w:rFonts w:ascii="Times New Roman" w:hAnsi="Times New Roman" w:cs="Times New Roman"/>
          <w:sz w:val="24"/>
          <w:szCs w:val="24"/>
          <w:lang w:val="en-US"/>
        </w:rPr>
        <w:t>,00</w:t>
      </w:r>
      <w:r w:rsidR="00EE69C9" w:rsidRPr="00D77416">
        <w:rPr>
          <w:rFonts w:ascii="Times New Roman" w:hAnsi="Times New Roman" w:cs="Times New Roman"/>
          <w:sz w:val="24"/>
          <w:szCs w:val="24"/>
          <w:lang w:val="en-US"/>
        </w:rPr>
        <w:t>. Terdapat</w:t>
      </w:r>
      <w:r w:rsidR="00EE69C9" w:rsidRPr="00D77416">
        <w:rPr>
          <w:rFonts w:ascii="Times New Roman" w:hAnsi="Times New Roman" w:cs="Times New Roman"/>
          <w:sz w:val="24"/>
          <w:szCs w:val="24"/>
        </w:rPr>
        <w:t xml:space="preserve"> </w:t>
      </w:r>
      <w:r w:rsidR="00141BDC">
        <w:rPr>
          <w:rFonts w:ascii="Times New Roman" w:hAnsi="Times New Roman" w:cs="Times New Roman"/>
          <w:sz w:val="24"/>
          <w:szCs w:val="24"/>
          <w:lang w:val="en-US"/>
        </w:rPr>
        <w:t>B</w:t>
      </w:r>
      <w:r w:rsidR="00141BDC">
        <w:rPr>
          <w:rFonts w:ascii="Times New Roman" w:hAnsi="Times New Roman" w:cs="Times New Roman"/>
          <w:sz w:val="24"/>
          <w:szCs w:val="24"/>
        </w:rPr>
        <w:t xml:space="preserve">eban </w:t>
      </w:r>
      <w:r w:rsidR="00141BDC">
        <w:rPr>
          <w:rFonts w:ascii="Times New Roman" w:hAnsi="Times New Roman" w:cs="Times New Roman"/>
          <w:sz w:val="24"/>
          <w:szCs w:val="24"/>
          <w:lang w:val="en-US"/>
        </w:rPr>
        <w:t>P</w:t>
      </w:r>
      <w:r w:rsidR="00AC5D17" w:rsidRPr="00D77416">
        <w:rPr>
          <w:rFonts w:ascii="Times New Roman" w:hAnsi="Times New Roman" w:cs="Times New Roman"/>
          <w:sz w:val="24"/>
          <w:szCs w:val="24"/>
        </w:rPr>
        <w:t>enyus</w:t>
      </w:r>
      <w:r w:rsidR="0065715B" w:rsidRPr="00D77416">
        <w:rPr>
          <w:rFonts w:ascii="Times New Roman" w:hAnsi="Times New Roman" w:cs="Times New Roman"/>
          <w:sz w:val="24"/>
          <w:szCs w:val="24"/>
        </w:rPr>
        <w:t>utan</w:t>
      </w:r>
      <w:r w:rsidR="00B66D3C">
        <w:rPr>
          <w:rFonts w:ascii="Times New Roman" w:hAnsi="Times New Roman" w:cs="Times New Roman"/>
          <w:sz w:val="24"/>
          <w:szCs w:val="24"/>
          <w:lang w:val="en-US"/>
        </w:rPr>
        <w:t xml:space="preserve"> dan </w:t>
      </w:r>
      <w:r w:rsidR="00141BDC">
        <w:rPr>
          <w:rFonts w:ascii="Times New Roman" w:hAnsi="Times New Roman" w:cs="Times New Roman"/>
          <w:sz w:val="24"/>
          <w:szCs w:val="24"/>
          <w:lang w:val="en-US"/>
        </w:rPr>
        <w:t>A</w:t>
      </w:r>
      <w:r w:rsidR="00F743A2" w:rsidRPr="00D77416">
        <w:rPr>
          <w:rFonts w:ascii="Times New Roman" w:hAnsi="Times New Roman" w:cs="Times New Roman"/>
          <w:sz w:val="24"/>
          <w:szCs w:val="24"/>
        </w:rPr>
        <w:t>mortisasi senilai Rp.</w:t>
      </w:r>
      <w:r w:rsidR="00C35AE4" w:rsidRPr="00D77416">
        <w:rPr>
          <w:rFonts w:ascii="Times New Roman" w:hAnsi="Times New Roman" w:cs="Times New Roman"/>
          <w:sz w:val="24"/>
          <w:szCs w:val="24"/>
        </w:rPr>
        <w:t xml:space="preserve"> </w:t>
      </w:r>
      <w:r w:rsidR="00B66D3C">
        <w:rPr>
          <w:rFonts w:ascii="Times New Roman" w:hAnsi="Times New Roman" w:cs="Times New Roman"/>
          <w:sz w:val="24"/>
          <w:szCs w:val="24"/>
          <w:lang w:val="en-US"/>
        </w:rPr>
        <w:t>642.831.741</w:t>
      </w:r>
      <w:r w:rsidR="00141BDC">
        <w:rPr>
          <w:rFonts w:ascii="Times New Roman" w:hAnsi="Times New Roman" w:cs="Times New Roman"/>
          <w:sz w:val="24"/>
          <w:szCs w:val="24"/>
        </w:rPr>
        <w:t>,00.</w:t>
      </w:r>
    </w:p>
    <w:p w14:paraId="72B9B3C6" w14:textId="77777777" w:rsidR="00AB5C74" w:rsidRPr="004F2263" w:rsidRDefault="0047440A" w:rsidP="00E72B70">
      <w:pPr>
        <w:spacing w:line="360" w:lineRule="auto"/>
        <w:jc w:val="both"/>
        <w:rPr>
          <w:rFonts w:ascii="Times New Roman" w:hAnsi="Times New Roman" w:cs="Times New Roman"/>
          <w:sz w:val="24"/>
          <w:szCs w:val="24"/>
        </w:rPr>
      </w:pPr>
      <w:r w:rsidRPr="00D77416">
        <w:rPr>
          <w:rFonts w:ascii="Times New Roman" w:hAnsi="Times New Roman" w:cs="Times New Roman"/>
          <w:b/>
          <w:sz w:val="24"/>
          <w:szCs w:val="24"/>
        </w:rPr>
        <w:t>4.4</w:t>
      </w:r>
      <w:r w:rsidR="00AB5C74" w:rsidRPr="00D77416">
        <w:rPr>
          <w:rFonts w:ascii="Times New Roman" w:hAnsi="Times New Roman" w:cs="Times New Roman"/>
          <w:b/>
          <w:sz w:val="24"/>
          <w:szCs w:val="24"/>
        </w:rPr>
        <w:t>.2 Surplus (Defisit)-LO</w:t>
      </w:r>
      <w:r w:rsidR="00AB5C74" w:rsidRPr="004F2263">
        <w:rPr>
          <w:rFonts w:ascii="Times New Roman" w:hAnsi="Times New Roman" w:cs="Times New Roman"/>
          <w:b/>
          <w:sz w:val="24"/>
          <w:szCs w:val="24"/>
        </w:rPr>
        <w:t xml:space="preserve"> </w:t>
      </w:r>
    </w:p>
    <w:p w14:paraId="756D81AC" w14:textId="742472BC" w:rsidR="00501FFC" w:rsidRDefault="007F4648" w:rsidP="00AD0DE0">
      <w:pPr>
        <w:spacing w:line="360" w:lineRule="auto"/>
        <w:ind w:firstLine="426"/>
        <w:contextualSpacing/>
        <w:jc w:val="both"/>
        <w:rPr>
          <w:rFonts w:ascii="Times New Roman" w:hAnsi="Times New Roman" w:cs="Times New Roman"/>
          <w:sz w:val="24"/>
          <w:szCs w:val="24"/>
        </w:rPr>
      </w:pPr>
      <w:r>
        <w:rPr>
          <w:rFonts w:ascii="Times New Roman" w:hAnsi="Times New Roman" w:cs="Times New Roman"/>
          <w:sz w:val="24"/>
          <w:szCs w:val="24"/>
        </w:rPr>
        <w:t>Dari jumlah Beban tahun 202</w:t>
      </w:r>
      <w:r w:rsidR="00B66D3C">
        <w:rPr>
          <w:rFonts w:ascii="Times New Roman" w:hAnsi="Times New Roman" w:cs="Times New Roman"/>
          <w:sz w:val="24"/>
          <w:szCs w:val="24"/>
          <w:lang w:val="en-US"/>
        </w:rPr>
        <w:t>5</w:t>
      </w:r>
      <w:r w:rsidR="00AB5C74" w:rsidRPr="009E3661">
        <w:rPr>
          <w:rFonts w:ascii="Times New Roman" w:hAnsi="Times New Roman" w:cs="Times New Roman"/>
          <w:sz w:val="24"/>
          <w:szCs w:val="24"/>
        </w:rPr>
        <w:t xml:space="preserve"> sebesar Rp.</w:t>
      </w:r>
      <w:r w:rsidR="001D216D" w:rsidRPr="009E3661">
        <w:rPr>
          <w:rFonts w:ascii="Times New Roman" w:hAnsi="Times New Roman" w:cs="Times New Roman"/>
          <w:sz w:val="24"/>
          <w:szCs w:val="24"/>
        </w:rPr>
        <w:t xml:space="preserve"> </w:t>
      </w:r>
      <w:r w:rsidR="00EA6749">
        <w:rPr>
          <w:rFonts w:ascii="Times New Roman" w:hAnsi="Times New Roman" w:cs="Times New Roman"/>
          <w:sz w:val="24"/>
          <w:szCs w:val="24"/>
          <w:lang w:val="en-US"/>
        </w:rPr>
        <w:t>1</w:t>
      </w:r>
      <w:r w:rsidR="00B66D3C">
        <w:rPr>
          <w:rFonts w:ascii="Times New Roman" w:hAnsi="Times New Roman" w:cs="Times New Roman"/>
          <w:sz w:val="24"/>
          <w:szCs w:val="24"/>
          <w:lang w:val="en-US"/>
        </w:rPr>
        <w:t>5.387.181.807</w:t>
      </w:r>
      <w:r w:rsidR="00141BDC">
        <w:rPr>
          <w:rFonts w:ascii="Times New Roman" w:hAnsi="Times New Roman" w:cs="Times New Roman"/>
          <w:sz w:val="24"/>
          <w:szCs w:val="24"/>
          <w:lang w:val="en-US"/>
        </w:rPr>
        <w:t>,00</w:t>
      </w:r>
      <w:r w:rsidR="00025AD7">
        <w:rPr>
          <w:rFonts w:ascii="Times New Roman" w:hAnsi="Times New Roman" w:cs="Times New Roman"/>
          <w:sz w:val="24"/>
          <w:szCs w:val="24"/>
          <w:lang w:val="en-US"/>
        </w:rPr>
        <w:t xml:space="preserve"> </w:t>
      </w:r>
      <w:r w:rsidR="00AB5C74" w:rsidRPr="009E3661">
        <w:rPr>
          <w:rFonts w:ascii="Times New Roman" w:hAnsi="Times New Roman" w:cs="Times New Roman"/>
          <w:sz w:val="24"/>
          <w:szCs w:val="24"/>
        </w:rPr>
        <w:t>terdapat Defisit sebesar (Rp.</w:t>
      </w:r>
      <w:r w:rsidR="00EE69C9" w:rsidRPr="00EE69C9">
        <w:rPr>
          <w:rFonts w:ascii="Times New Roman" w:hAnsi="Times New Roman" w:cs="Times New Roman"/>
          <w:sz w:val="24"/>
          <w:szCs w:val="24"/>
        </w:rPr>
        <w:t xml:space="preserve"> </w:t>
      </w:r>
      <w:r w:rsidR="00EA6749">
        <w:rPr>
          <w:rFonts w:ascii="Times New Roman" w:hAnsi="Times New Roman" w:cs="Times New Roman"/>
          <w:sz w:val="24"/>
          <w:szCs w:val="24"/>
          <w:lang w:val="en-US"/>
        </w:rPr>
        <w:t>1</w:t>
      </w:r>
      <w:r w:rsidR="00B66D3C">
        <w:rPr>
          <w:rFonts w:ascii="Times New Roman" w:hAnsi="Times New Roman" w:cs="Times New Roman"/>
          <w:sz w:val="24"/>
          <w:szCs w:val="24"/>
          <w:lang w:val="en-US"/>
        </w:rPr>
        <w:t>5.387.181.807</w:t>
      </w:r>
      <w:r w:rsidR="00141BDC">
        <w:rPr>
          <w:rFonts w:ascii="Times New Roman" w:hAnsi="Times New Roman" w:cs="Times New Roman"/>
          <w:sz w:val="24"/>
          <w:szCs w:val="24"/>
          <w:lang w:val="en-US"/>
        </w:rPr>
        <w:t>,00</w:t>
      </w:r>
      <w:r w:rsidR="00A25581" w:rsidRPr="009E3661">
        <w:rPr>
          <w:rFonts w:ascii="Times New Roman" w:hAnsi="Times New Roman" w:cs="Times New Roman"/>
          <w:sz w:val="24"/>
          <w:szCs w:val="24"/>
          <w:lang w:val="en-ID"/>
        </w:rPr>
        <w:t>)</w:t>
      </w:r>
      <w:r w:rsidR="00AB5C74" w:rsidRPr="009E3661">
        <w:rPr>
          <w:rFonts w:ascii="Times New Roman" w:hAnsi="Times New Roman" w:cs="Times New Roman"/>
          <w:sz w:val="24"/>
          <w:szCs w:val="24"/>
        </w:rPr>
        <w:t xml:space="preserve"> </w:t>
      </w:r>
    </w:p>
    <w:p w14:paraId="79FA3AB6" w14:textId="39A617A1" w:rsidR="00AB5C74" w:rsidRPr="0065605F" w:rsidRDefault="00AB5C74" w:rsidP="00BC46ED">
      <w:pPr>
        <w:pStyle w:val="SubBab4"/>
      </w:pPr>
      <w:r w:rsidRPr="0065605F">
        <w:lastRenderedPageBreak/>
        <w:t xml:space="preserve">Pos-pos Laporan Perubahan Ekuitas </w:t>
      </w:r>
    </w:p>
    <w:p w14:paraId="0FAB41C5" w14:textId="77777777" w:rsidR="00AB5C74" w:rsidRPr="004F2263" w:rsidRDefault="0047440A" w:rsidP="00E72B70">
      <w:pPr>
        <w:spacing w:line="360" w:lineRule="auto"/>
        <w:ind w:left="540" w:hanging="540"/>
        <w:contextualSpacing/>
        <w:jc w:val="both"/>
        <w:rPr>
          <w:rFonts w:ascii="Times New Roman" w:hAnsi="Times New Roman" w:cs="Times New Roman"/>
          <w:b/>
          <w:sz w:val="24"/>
          <w:szCs w:val="24"/>
        </w:rPr>
      </w:pPr>
      <w:r w:rsidRPr="004F2263">
        <w:rPr>
          <w:rFonts w:ascii="Times New Roman" w:hAnsi="Times New Roman" w:cs="Times New Roman"/>
          <w:b/>
          <w:sz w:val="24"/>
          <w:szCs w:val="24"/>
        </w:rPr>
        <w:t>4.5</w:t>
      </w:r>
      <w:r w:rsidR="00AB5C74" w:rsidRPr="004F2263">
        <w:rPr>
          <w:rFonts w:ascii="Times New Roman" w:hAnsi="Times New Roman" w:cs="Times New Roman"/>
          <w:b/>
          <w:sz w:val="24"/>
          <w:szCs w:val="24"/>
        </w:rPr>
        <w:t xml:space="preserve">.1 Ekuitas Awal </w:t>
      </w:r>
    </w:p>
    <w:p w14:paraId="3806DA8A" w14:textId="3AB4E7F1" w:rsidR="00AB5C74" w:rsidRDefault="003060E8" w:rsidP="00E72B70">
      <w:pPr>
        <w:tabs>
          <w:tab w:val="left" w:pos="567"/>
          <w:tab w:val="left" w:pos="1440"/>
          <w:tab w:val="left" w:pos="2160"/>
          <w:tab w:val="left" w:pos="5072"/>
        </w:tabs>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ab/>
        <w:t>Ekuitas Awal tahun 202</w:t>
      </w:r>
      <w:r w:rsidR="00517D6F">
        <w:rPr>
          <w:rFonts w:ascii="Times New Roman" w:hAnsi="Times New Roman" w:cs="Times New Roman"/>
          <w:sz w:val="24"/>
          <w:szCs w:val="24"/>
          <w:lang w:val="en-US"/>
        </w:rPr>
        <w:t>5</w:t>
      </w:r>
      <w:r w:rsidR="00A87852" w:rsidRPr="009E3661">
        <w:rPr>
          <w:rFonts w:ascii="Times New Roman" w:hAnsi="Times New Roman" w:cs="Times New Roman"/>
          <w:sz w:val="24"/>
          <w:szCs w:val="24"/>
        </w:rPr>
        <w:t xml:space="preserve"> sebesar R</w:t>
      </w:r>
      <w:r w:rsidR="00F4396A" w:rsidRPr="009E3661">
        <w:rPr>
          <w:rFonts w:ascii="Times New Roman" w:hAnsi="Times New Roman" w:cs="Times New Roman"/>
          <w:sz w:val="24"/>
          <w:szCs w:val="24"/>
        </w:rPr>
        <w:t xml:space="preserve">p. </w:t>
      </w:r>
      <w:r w:rsidR="0065605F">
        <w:rPr>
          <w:rFonts w:ascii="Times New Roman" w:hAnsi="Times New Roman" w:cs="Times New Roman"/>
          <w:sz w:val="24"/>
          <w:szCs w:val="24"/>
          <w:lang w:val="en-US"/>
        </w:rPr>
        <w:t>2.</w:t>
      </w:r>
      <w:r w:rsidR="00517D6F">
        <w:rPr>
          <w:rFonts w:ascii="Times New Roman" w:hAnsi="Times New Roman" w:cs="Times New Roman"/>
          <w:sz w:val="24"/>
          <w:szCs w:val="24"/>
          <w:lang w:val="en-US"/>
        </w:rPr>
        <w:t>550.549.427</w:t>
      </w:r>
      <w:r w:rsidR="0065605F">
        <w:rPr>
          <w:rFonts w:ascii="Times New Roman" w:hAnsi="Times New Roman" w:cs="Times New Roman"/>
          <w:sz w:val="24"/>
          <w:szCs w:val="24"/>
          <w:lang w:val="en-US"/>
        </w:rPr>
        <w:t>,00</w:t>
      </w:r>
      <w:r w:rsidR="00E87274">
        <w:rPr>
          <w:rFonts w:ascii="Times New Roman" w:hAnsi="Times New Roman" w:cs="Times New Roman"/>
          <w:sz w:val="24"/>
          <w:szCs w:val="24"/>
          <w:lang w:val="en-ID"/>
        </w:rPr>
        <w:t xml:space="preserve"> </w:t>
      </w:r>
      <w:r w:rsidR="00AB5C74" w:rsidRPr="009E3661">
        <w:rPr>
          <w:rFonts w:ascii="Times New Roman" w:hAnsi="Times New Roman" w:cs="Times New Roman"/>
          <w:sz w:val="24"/>
          <w:szCs w:val="24"/>
        </w:rPr>
        <w:t>me</w:t>
      </w:r>
      <w:r w:rsidR="00A87852" w:rsidRPr="009E3661">
        <w:rPr>
          <w:rFonts w:ascii="Times New Roman" w:hAnsi="Times New Roman" w:cs="Times New Roman"/>
          <w:sz w:val="24"/>
          <w:szCs w:val="24"/>
        </w:rPr>
        <w:t>rupakan Ekuitas akhir tah</w:t>
      </w:r>
      <w:r>
        <w:rPr>
          <w:rFonts w:ascii="Times New Roman" w:hAnsi="Times New Roman" w:cs="Times New Roman"/>
          <w:sz w:val="24"/>
          <w:szCs w:val="24"/>
        </w:rPr>
        <w:t>un 202</w:t>
      </w:r>
      <w:r w:rsidR="00517D6F">
        <w:rPr>
          <w:rFonts w:ascii="Times New Roman" w:hAnsi="Times New Roman" w:cs="Times New Roman"/>
          <w:sz w:val="24"/>
          <w:szCs w:val="24"/>
          <w:lang w:val="en-US"/>
        </w:rPr>
        <w:t>4</w:t>
      </w:r>
      <w:r w:rsidR="00AB5C74" w:rsidRPr="009E3661">
        <w:rPr>
          <w:rFonts w:ascii="Times New Roman" w:hAnsi="Times New Roman" w:cs="Times New Roman"/>
          <w:sz w:val="24"/>
          <w:szCs w:val="24"/>
        </w:rPr>
        <w:t xml:space="preserve">. </w:t>
      </w:r>
    </w:p>
    <w:p w14:paraId="79FAADE8" w14:textId="77777777" w:rsidR="004F2263" w:rsidRPr="004F2263" w:rsidRDefault="0047440A" w:rsidP="00E72B70">
      <w:pPr>
        <w:tabs>
          <w:tab w:val="left" w:pos="720"/>
          <w:tab w:val="left" w:pos="1440"/>
          <w:tab w:val="left" w:pos="2160"/>
          <w:tab w:val="left" w:pos="5072"/>
        </w:tabs>
        <w:spacing w:line="360" w:lineRule="auto"/>
        <w:contextualSpacing/>
        <w:jc w:val="both"/>
        <w:rPr>
          <w:rFonts w:ascii="Times New Roman" w:hAnsi="Times New Roman" w:cs="Times New Roman"/>
          <w:b/>
          <w:sz w:val="24"/>
          <w:szCs w:val="24"/>
        </w:rPr>
      </w:pPr>
      <w:r w:rsidRPr="004F2263">
        <w:rPr>
          <w:rFonts w:ascii="Times New Roman" w:hAnsi="Times New Roman" w:cs="Times New Roman"/>
          <w:b/>
          <w:sz w:val="24"/>
          <w:szCs w:val="24"/>
        </w:rPr>
        <w:t>4.5</w:t>
      </w:r>
      <w:r w:rsidR="00A87852" w:rsidRPr="004F2263">
        <w:rPr>
          <w:rFonts w:ascii="Times New Roman" w:hAnsi="Times New Roman" w:cs="Times New Roman"/>
          <w:b/>
          <w:sz w:val="24"/>
          <w:szCs w:val="24"/>
        </w:rPr>
        <w:t xml:space="preserve">.2 </w:t>
      </w:r>
      <w:r w:rsidR="004F2263" w:rsidRPr="004F2263">
        <w:rPr>
          <w:rFonts w:ascii="Times New Roman" w:hAnsi="Times New Roman" w:cs="Times New Roman"/>
          <w:b/>
          <w:sz w:val="24"/>
          <w:szCs w:val="24"/>
        </w:rPr>
        <w:t xml:space="preserve">Perubahan </w:t>
      </w:r>
      <w:r w:rsidR="004F2263">
        <w:rPr>
          <w:rFonts w:ascii="Times New Roman" w:hAnsi="Times New Roman" w:cs="Times New Roman"/>
          <w:b/>
          <w:sz w:val="24"/>
          <w:szCs w:val="24"/>
          <w:lang w:val="en-US"/>
        </w:rPr>
        <w:t>E</w:t>
      </w:r>
      <w:r w:rsidR="004F2263" w:rsidRPr="004F2263">
        <w:rPr>
          <w:rFonts w:ascii="Times New Roman" w:hAnsi="Times New Roman" w:cs="Times New Roman"/>
          <w:b/>
          <w:sz w:val="24"/>
          <w:szCs w:val="24"/>
        </w:rPr>
        <w:t xml:space="preserve">kuitas </w:t>
      </w:r>
    </w:p>
    <w:p w14:paraId="20EE8BF4" w14:textId="68F159D7" w:rsidR="003060E8" w:rsidRDefault="004F2263" w:rsidP="00E72B70">
      <w:pPr>
        <w:tabs>
          <w:tab w:val="left" w:pos="567"/>
          <w:tab w:val="left" w:pos="1440"/>
          <w:tab w:val="left" w:pos="2160"/>
          <w:tab w:val="left" w:pos="5072"/>
        </w:tabs>
        <w:spacing w:line="360" w:lineRule="auto"/>
        <w:contextualSpacing/>
        <w:jc w:val="both"/>
        <w:rPr>
          <w:rFonts w:ascii="Times New Roman" w:hAnsi="Times New Roman" w:cs="Times New Roman"/>
          <w:sz w:val="24"/>
          <w:szCs w:val="24"/>
          <w:lang w:val="en-ID"/>
        </w:rPr>
      </w:pPr>
      <w:r>
        <w:rPr>
          <w:rFonts w:ascii="Times New Roman" w:hAnsi="Times New Roman" w:cs="Times New Roman"/>
          <w:sz w:val="24"/>
          <w:szCs w:val="24"/>
        </w:rPr>
        <w:tab/>
      </w:r>
      <w:r w:rsidR="00AB5C74" w:rsidRPr="009E3661">
        <w:rPr>
          <w:rFonts w:ascii="Times New Roman" w:hAnsi="Times New Roman" w:cs="Times New Roman"/>
          <w:sz w:val="24"/>
          <w:szCs w:val="24"/>
        </w:rPr>
        <w:t xml:space="preserve">Dilihat dari jumlah Ekuitas awal dan Ekuitas akhir </w:t>
      </w:r>
      <w:r w:rsidR="003060E8">
        <w:rPr>
          <w:rFonts w:ascii="Times New Roman" w:hAnsi="Times New Roman" w:cs="Times New Roman"/>
          <w:sz w:val="24"/>
          <w:szCs w:val="24"/>
        </w:rPr>
        <w:t>tahun 202</w:t>
      </w:r>
      <w:r w:rsidR="00CA50EC">
        <w:rPr>
          <w:rFonts w:ascii="Times New Roman" w:hAnsi="Times New Roman" w:cs="Times New Roman"/>
          <w:sz w:val="24"/>
          <w:szCs w:val="24"/>
          <w:lang w:val="en-US"/>
        </w:rPr>
        <w:t>5</w:t>
      </w:r>
      <w:r w:rsidR="00E87274">
        <w:rPr>
          <w:rFonts w:ascii="Times New Roman" w:hAnsi="Times New Roman" w:cs="Times New Roman"/>
          <w:sz w:val="24"/>
          <w:szCs w:val="24"/>
        </w:rPr>
        <w:t xml:space="preserve">, </w:t>
      </w:r>
      <w:r w:rsidR="00AB5C74" w:rsidRPr="009E3661">
        <w:rPr>
          <w:rFonts w:ascii="Times New Roman" w:hAnsi="Times New Roman" w:cs="Times New Roman"/>
          <w:sz w:val="24"/>
          <w:szCs w:val="24"/>
        </w:rPr>
        <w:t>terdapat perubahan ekuitas sebesar Rp.</w:t>
      </w:r>
      <w:r w:rsidR="00BE05E1">
        <w:rPr>
          <w:rFonts w:ascii="Times New Roman" w:hAnsi="Times New Roman" w:cs="Times New Roman"/>
          <w:sz w:val="24"/>
          <w:szCs w:val="24"/>
        </w:rPr>
        <w:t xml:space="preserve"> </w:t>
      </w:r>
      <w:r w:rsidR="00517D6F">
        <w:rPr>
          <w:rFonts w:ascii="Times New Roman" w:hAnsi="Times New Roman" w:cs="Times New Roman"/>
          <w:sz w:val="24"/>
          <w:szCs w:val="24"/>
          <w:lang w:val="en-US"/>
        </w:rPr>
        <w:t>97.203.497</w:t>
      </w:r>
      <w:r w:rsidR="0065605F">
        <w:rPr>
          <w:rFonts w:ascii="Times New Roman" w:hAnsi="Times New Roman" w:cs="Times New Roman"/>
          <w:sz w:val="24"/>
          <w:szCs w:val="24"/>
          <w:lang w:val="en-US"/>
        </w:rPr>
        <w:t>,00</w:t>
      </w:r>
      <w:r w:rsidR="00A25581" w:rsidRPr="009E3661">
        <w:rPr>
          <w:rFonts w:ascii="Times New Roman" w:hAnsi="Times New Roman" w:cs="Times New Roman"/>
          <w:sz w:val="24"/>
          <w:szCs w:val="24"/>
          <w:lang w:val="en-ID"/>
        </w:rPr>
        <w:t>.</w:t>
      </w:r>
    </w:p>
    <w:p w14:paraId="7A7BCE0D" w14:textId="42E674DC" w:rsidR="004F2263" w:rsidRDefault="00AB5C74" w:rsidP="003060E8">
      <w:pPr>
        <w:tabs>
          <w:tab w:val="left" w:pos="567"/>
          <w:tab w:val="left" w:pos="1440"/>
          <w:tab w:val="left" w:pos="2160"/>
          <w:tab w:val="left" w:pos="5072"/>
        </w:tabs>
        <w:spacing w:line="360" w:lineRule="auto"/>
        <w:contextualSpacing/>
        <w:jc w:val="both"/>
        <w:rPr>
          <w:rFonts w:ascii="Times New Roman" w:hAnsi="Times New Roman" w:cs="Times New Roman"/>
          <w:b/>
          <w:sz w:val="24"/>
          <w:szCs w:val="24"/>
        </w:rPr>
      </w:pPr>
      <w:r w:rsidRPr="009E3661">
        <w:rPr>
          <w:rFonts w:ascii="Times New Roman" w:hAnsi="Times New Roman" w:cs="Times New Roman"/>
          <w:sz w:val="24"/>
          <w:szCs w:val="24"/>
        </w:rPr>
        <w:t xml:space="preserve"> </w:t>
      </w:r>
      <w:r w:rsidR="0047440A" w:rsidRPr="004F2263">
        <w:rPr>
          <w:rFonts w:ascii="Times New Roman" w:hAnsi="Times New Roman" w:cs="Times New Roman"/>
          <w:b/>
          <w:sz w:val="24"/>
          <w:szCs w:val="24"/>
        </w:rPr>
        <w:t>4.5</w:t>
      </w:r>
      <w:r w:rsidR="004F2263">
        <w:rPr>
          <w:rFonts w:ascii="Times New Roman" w:hAnsi="Times New Roman" w:cs="Times New Roman"/>
          <w:b/>
          <w:sz w:val="24"/>
          <w:szCs w:val="24"/>
        </w:rPr>
        <w:t xml:space="preserve">.3 Ekuitas Akhir </w:t>
      </w:r>
    </w:p>
    <w:p w14:paraId="7A9CD4AF" w14:textId="26E55C9B" w:rsidR="00AB5C74" w:rsidRPr="004F2263" w:rsidRDefault="004F2263" w:rsidP="00E72B70">
      <w:pPr>
        <w:tabs>
          <w:tab w:val="left" w:pos="567"/>
          <w:tab w:val="left" w:pos="1440"/>
          <w:tab w:val="left" w:pos="2160"/>
          <w:tab w:val="left" w:pos="5072"/>
        </w:tabs>
        <w:spacing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ab/>
      </w:r>
      <w:r w:rsidR="00AB5C74" w:rsidRPr="009E3661">
        <w:rPr>
          <w:rFonts w:ascii="Times New Roman" w:hAnsi="Times New Roman" w:cs="Times New Roman"/>
          <w:sz w:val="24"/>
          <w:szCs w:val="24"/>
        </w:rPr>
        <w:t xml:space="preserve">Besarnya Ekuitas Akhir </w:t>
      </w:r>
      <w:r>
        <w:rPr>
          <w:rFonts w:ascii="Times New Roman" w:hAnsi="Times New Roman" w:cs="Times New Roman"/>
          <w:sz w:val="24"/>
          <w:szCs w:val="24"/>
        </w:rPr>
        <w:t xml:space="preserve">yang tersaji dalam Neraca Dinas </w:t>
      </w:r>
      <w:r w:rsidR="00A87852" w:rsidRPr="009E3661">
        <w:rPr>
          <w:rFonts w:ascii="Times New Roman" w:hAnsi="Times New Roman" w:cs="Times New Roman"/>
          <w:sz w:val="24"/>
          <w:szCs w:val="24"/>
        </w:rPr>
        <w:t>Komunikasi, Infor</w:t>
      </w:r>
      <w:r w:rsidR="007B4B07">
        <w:rPr>
          <w:rFonts w:ascii="Times New Roman" w:hAnsi="Times New Roman" w:cs="Times New Roman"/>
          <w:sz w:val="24"/>
          <w:szCs w:val="24"/>
        </w:rPr>
        <w:t>matika, dan Statistik tahun 202</w:t>
      </w:r>
      <w:r w:rsidR="00CA50EC">
        <w:rPr>
          <w:rFonts w:ascii="Times New Roman" w:hAnsi="Times New Roman" w:cs="Times New Roman"/>
          <w:sz w:val="24"/>
          <w:szCs w:val="24"/>
          <w:lang w:val="en-US"/>
        </w:rPr>
        <w:t>4</w:t>
      </w:r>
      <w:r w:rsidR="00AB5C74" w:rsidRPr="009E3661">
        <w:rPr>
          <w:rFonts w:ascii="Times New Roman" w:hAnsi="Times New Roman" w:cs="Times New Roman"/>
          <w:sz w:val="24"/>
          <w:szCs w:val="24"/>
        </w:rPr>
        <w:t xml:space="preserve"> adalah sebesar Rp.</w:t>
      </w:r>
      <w:r w:rsidR="00BE05E1">
        <w:rPr>
          <w:rFonts w:ascii="Times New Roman" w:hAnsi="Times New Roman" w:cs="Times New Roman"/>
          <w:sz w:val="24"/>
          <w:szCs w:val="24"/>
        </w:rPr>
        <w:t xml:space="preserve"> </w:t>
      </w:r>
      <w:r w:rsidR="001B24E4">
        <w:rPr>
          <w:rFonts w:ascii="Times New Roman" w:hAnsi="Times New Roman" w:cs="Times New Roman"/>
          <w:sz w:val="24"/>
          <w:szCs w:val="24"/>
          <w:lang w:val="en-US"/>
        </w:rPr>
        <w:t>2.</w:t>
      </w:r>
      <w:r w:rsidR="00517D6F">
        <w:rPr>
          <w:rFonts w:ascii="Times New Roman" w:hAnsi="Times New Roman" w:cs="Times New Roman"/>
          <w:sz w:val="24"/>
          <w:szCs w:val="24"/>
          <w:lang w:val="en-US"/>
        </w:rPr>
        <w:t>647.752.924</w:t>
      </w:r>
      <w:r w:rsidR="00794DAA">
        <w:rPr>
          <w:rFonts w:ascii="Times New Roman" w:hAnsi="Times New Roman" w:cs="Times New Roman"/>
          <w:sz w:val="24"/>
          <w:szCs w:val="24"/>
          <w:lang w:val="en-US"/>
        </w:rPr>
        <w:t>,00</w:t>
      </w:r>
      <w:r w:rsidR="00A25581" w:rsidRPr="009E3661">
        <w:rPr>
          <w:rFonts w:ascii="Times New Roman" w:hAnsi="Times New Roman" w:cs="Times New Roman"/>
          <w:sz w:val="24"/>
          <w:szCs w:val="24"/>
          <w:lang w:val="en-ID"/>
        </w:rPr>
        <w:t>.</w:t>
      </w:r>
    </w:p>
    <w:p w14:paraId="6D984976" w14:textId="77777777" w:rsidR="008103B3" w:rsidRPr="009E3661" w:rsidRDefault="008103B3" w:rsidP="00E72B70">
      <w:pPr>
        <w:tabs>
          <w:tab w:val="left" w:pos="1457"/>
        </w:tabs>
        <w:spacing w:line="360" w:lineRule="auto"/>
        <w:jc w:val="center"/>
        <w:rPr>
          <w:rFonts w:ascii="Times New Roman" w:hAnsi="Times New Roman" w:cs="Times New Roman"/>
          <w:sz w:val="24"/>
          <w:szCs w:val="24"/>
        </w:rPr>
      </w:pPr>
    </w:p>
    <w:p w14:paraId="064738DE" w14:textId="77777777" w:rsidR="005E7ED6" w:rsidRDefault="005E7ED6" w:rsidP="00E72B70">
      <w:pPr>
        <w:tabs>
          <w:tab w:val="left" w:pos="1457"/>
        </w:tabs>
        <w:spacing w:line="360" w:lineRule="auto"/>
        <w:jc w:val="center"/>
        <w:rPr>
          <w:rFonts w:ascii="Times New Roman" w:hAnsi="Times New Roman" w:cs="Times New Roman"/>
          <w:b/>
          <w:sz w:val="24"/>
          <w:szCs w:val="24"/>
          <w:highlight w:val="yellow"/>
        </w:rPr>
      </w:pPr>
    </w:p>
    <w:p w14:paraId="755D6002" w14:textId="77777777" w:rsidR="005E7ED6" w:rsidRDefault="005E7ED6" w:rsidP="00E72B70">
      <w:pPr>
        <w:tabs>
          <w:tab w:val="left" w:pos="1457"/>
        </w:tabs>
        <w:spacing w:line="360" w:lineRule="auto"/>
        <w:jc w:val="center"/>
        <w:rPr>
          <w:rFonts w:ascii="Times New Roman" w:hAnsi="Times New Roman" w:cs="Times New Roman"/>
          <w:b/>
          <w:sz w:val="24"/>
          <w:szCs w:val="24"/>
          <w:highlight w:val="yellow"/>
        </w:rPr>
      </w:pPr>
    </w:p>
    <w:p w14:paraId="1A3911E2" w14:textId="77777777" w:rsidR="005E7ED6" w:rsidRDefault="005E7ED6" w:rsidP="00E72B70">
      <w:pPr>
        <w:tabs>
          <w:tab w:val="left" w:pos="1457"/>
        </w:tabs>
        <w:spacing w:line="360" w:lineRule="auto"/>
        <w:jc w:val="center"/>
        <w:rPr>
          <w:rFonts w:ascii="Times New Roman" w:hAnsi="Times New Roman" w:cs="Times New Roman"/>
          <w:b/>
          <w:sz w:val="24"/>
          <w:szCs w:val="24"/>
          <w:highlight w:val="yellow"/>
        </w:rPr>
      </w:pPr>
    </w:p>
    <w:p w14:paraId="1A6FC6F9" w14:textId="77777777" w:rsidR="005E7ED6" w:rsidRDefault="005E7ED6" w:rsidP="00E72B70">
      <w:pPr>
        <w:tabs>
          <w:tab w:val="left" w:pos="1457"/>
        </w:tabs>
        <w:spacing w:line="360" w:lineRule="auto"/>
        <w:jc w:val="center"/>
        <w:rPr>
          <w:rFonts w:ascii="Times New Roman" w:hAnsi="Times New Roman" w:cs="Times New Roman"/>
          <w:b/>
          <w:sz w:val="24"/>
          <w:szCs w:val="24"/>
          <w:highlight w:val="yellow"/>
        </w:rPr>
      </w:pPr>
    </w:p>
    <w:p w14:paraId="4D30F6F4" w14:textId="48AF3388" w:rsidR="005E7ED6" w:rsidRDefault="005E7ED6" w:rsidP="00E72B70">
      <w:pPr>
        <w:tabs>
          <w:tab w:val="left" w:pos="1457"/>
        </w:tabs>
        <w:spacing w:line="360" w:lineRule="auto"/>
        <w:jc w:val="center"/>
        <w:rPr>
          <w:rFonts w:ascii="Times New Roman" w:hAnsi="Times New Roman" w:cs="Times New Roman"/>
          <w:b/>
          <w:sz w:val="24"/>
          <w:szCs w:val="24"/>
          <w:highlight w:val="yellow"/>
        </w:rPr>
      </w:pPr>
    </w:p>
    <w:p w14:paraId="0458BD14" w14:textId="5B5A657B" w:rsidR="0000250B" w:rsidRDefault="0000250B" w:rsidP="00E72B70">
      <w:pPr>
        <w:tabs>
          <w:tab w:val="left" w:pos="1457"/>
        </w:tabs>
        <w:spacing w:line="360" w:lineRule="auto"/>
        <w:jc w:val="center"/>
        <w:rPr>
          <w:rFonts w:ascii="Times New Roman" w:hAnsi="Times New Roman" w:cs="Times New Roman"/>
          <w:b/>
          <w:sz w:val="24"/>
          <w:szCs w:val="24"/>
          <w:highlight w:val="yellow"/>
        </w:rPr>
      </w:pPr>
    </w:p>
    <w:p w14:paraId="35F408E2" w14:textId="6E05A0D6" w:rsidR="0000250B" w:rsidRDefault="0000250B" w:rsidP="00E72B70">
      <w:pPr>
        <w:tabs>
          <w:tab w:val="left" w:pos="1457"/>
        </w:tabs>
        <w:spacing w:line="360" w:lineRule="auto"/>
        <w:jc w:val="center"/>
        <w:rPr>
          <w:rFonts w:ascii="Times New Roman" w:hAnsi="Times New Roman" w:cs="Times New Roman"/>
          <w:b/>
          <w:sz w:val="24"/>
          <w:szCs w:val="24"/>
          <w:highlight w:val="yellow"/>
        </w:rPr>
      </w:pPr>
    </w:p>
    <w:p w14:paraId="68F830AB" w14:textId="147004F0" w:rsidR="0000250B" w:rsidRDefault="0000250B" w:rsidP="00E72B70">
      <w:pPr>
        <w:tabs>
          <w:tab w:val="left" w:pos="1457"/>
        </w:tabs>
        <w:spacing w:line="360" w:lineRule="auto"/>
        <w:jc w:val="center"/>
        <w:rPr>
          <w:rFonts w:ascii="Times New Roman" w:hAnsi="Times New Roman" w:cs="Times New Roman"/>
          <w:b/>
          <w:sz w:val="24"/>
          <w:szCs w:val="24"/>
          <w:highlight w:val="yellow"/>
        </w:rPr>
      </w:pPr>
    </w:p>
    <w:p w14:paraId="287A257C" w14:textId="70FCC5A9" w:rsidR="0000250B" w:rsidRDefault="0000250B" w:rsidP="00E72B70">
      <w:pPr>
        <w:tabs>
          <w:tab w:val="left" w:pos="1457"/>
        </w:tabs>
        <w:spacing w:line="360" w:lineRule="auto"/>
        <w:jc w:val="center"/>
        <w:rPr>
          <w:rFonts w:ascii="Times New Roman" w:hAnsi="Times New Roman" w:cs="Times New Roman"/>
          <w:b/>
          <w:sz w:val="24"/>
          <w:szCs w:val="24"/>
          <w:highlight w:val="yellow"/>
        </w:rPr>
      </w:pPr>
    </w:p>
    <w:p w14:paraId="2C37C667" w14:textId="72C3275F" w:rsidR="0000250B" w:rsidRDefault="0000250B" w:rsidP="00E72B70">
      <w:pPr>
        <w:tabs>
          <w:tab w:val="left" w:pos="1457"/>
        </w:tabs>
        <w:spacing w:line="360" w:lineRule="auto"/>
        <w:jc w:val="center"/>
        <w:rPr>
          <w:rFonts w:ascii="Times New Roman" w:hAnsi="Times New Roman" w:cs="Times New Roman"/>
          <w:b/>
          <w:sz w:val="24"/>
          <w:szCs w:val="24"/>
          <w:highlight w:val="yellow"/>
        </w:rPr>
      </w:pPr>
    </w:p>
    <w:p w14:paraId="43CA4C11" w14:textId="42D4F906" w:rsidR="0000250B" w:rsidRDefault="0000250B" w:rsidP="00E72B70">
      <w:pPr>
        <w:tabs>
          <w:tab w:val="left" w:pos="1457"/>
        </w:tabs>
        <w:spacing w:line="360" w:lineRule="auto"/>
        <w:jc w:val="center"/>
        <w:rPr>
          <w:rFonts w:ascii="Times New Roman" w:hAnsi="Times New Roman" w:cs="Times New Roman"/>
          <w:b/>
          <w:sz w:val="24"/>
          <w:szCs w:val="24"/>
          <w:highlight w:val="yellow"/>
        </w:rPr>
      </w:pPr>
    </w:p>
    <w:p w14:paraId="7F6234A4" w14:textId="758A7322" w:rsidR="0000250B" w:rsidRDefault="0000250B" w:rsidP="00E72B70">
      <w:pPr>
        <w:tabs>
          <w:tab w:val="left" w:pos="1457"/>
        </w:tabs>
        <w:spacing w:line="360" w:lineRule="auto"/>
        <w:jc w:val="center"/>
        <w:rPr>
          <w:rFonts w:ascii="Times New Roman" w:hAnsi="Times New Roman" w:cs="Times New Roman"/>
          <w:b/>
          <w:sz w:val="24"/>
          <w:szCs w:val="24"/>
          <w:highlight w:val="yellow"/>
        </w:rPr>
      </w:pPr>
    </w:p>
    <w:p w14:paraId="5B6FCD6B" w14:textId="6B287BA1" w:rsidR="0000250B" w:rsidRDefault="0000250B" w:rsidP="00E72B70">
      <w:pPr>
        <w:tabs>
          <w:tab w:val="left" w:pos="1457"/>
        </w:tabs>
        <w:spacing w:line="360" w:lineRule="auto"/>
        <w:jc w:val="center"/>
        <w:rPr>
          <w:rFonts w:ascii="Times New Roman" w:hAnsi="Times New Roman" w:cs="Times New Roman"/>
          <w:b/>
          <w:sz w:val="24"/>
          <w:szCs w:val="24"/>
          <w:highlight w:val="yellow"/>
        </w:rPr>
      </w:pPr>
    </w:p>
    <w:p w14:paraId="0B1BAFB3" w14:textId="40302232" w:rsidR="0000250B" w:rsidRDefault="0000250B" w:rsidP="00E72B70">
      <w:pPr>
        <w:tabs>
          <w:tab w:val="left" w:pos="1457"/>
        </w:tabs>
        <w:spacing w:line="360" w:lineRule="auto"/>
        <w:jc w:val="center"/>
        <w:rPr>
          <w:rFonts w:ascii="Times New Roman" w:hAnsi="Times New Roman" w:cs="Times New Roman"/>
          <w:b/>
          <w:sz w:val="24"/>
          <w:szCs w:val="24"/>
          <w:highlight w:val="yellow"/>
        </w:rPr>
      </w:pPr>
    </w:p>
    <w:p w14:paraId="119CAC89" w14:textId="4293CB7A" w:rsidR="0000250B" w:rsidRDefault="0000250B" w:rsidP="00E72B70">
      <w:pPr>
        <w:tabs>
          <w:tab w:val="left" w:pos="1457"/>
        </w:tabs>
        <w:spacing w:line="360" w:lineRule="auto"/>
        <w:jc w:val="center"/>
        <w:rPr>
          <w:rFonts w:ascii="Times New Roman" w:hAnsi="Times New Roman" w:cs="Times New Roman"/>
          <w:b/>
          <w:sz w:val="24"/>
          <w:szCs w:val="24"/>
          <w:highlight w:val="yellow"/>
        </w:rPr>
      </w:pPr>
    </w:p>
    <w:p w14:paraId="78B4EDC0" w14:textId="697E0242" w:rsidR="0000250B" w:rsidRPr="00DD0F44" w:rsidRDefault="0000250B" w:rsidP="0000250B">
      <w:pPr>
        <w:pStyle w:val="ListParagraph"/>
        <w:tabs>
          <w:tab w:val="left" w:pos="1440"/>
        </w:tabs>
        <w:spacing w:after="0" w:line="360" w:lineRule="auto"/>
        <w:ind w:left="0"/>
        <w:rPr>
          <w:rFonts w:ascii="Times New Roman" w:hAnsi="Times New Roman"/>
          <w:b/>
          <w:sz w:val="24"/>
          <w:szCs w:val="24"/>
          <w:lang w:val="fi-FI"/>
        </w:rPr>
      </w:pPr>
      <w:r>
        <w:rPr>
          <w:rFonts w:ascii="Times New Roman" w:hAnsi="Times New Roman"/>
          <w:b/>
          <w:sz w:val="24"/>
          <w:szCs w:val="24"/>
          <w:lang w:val="fi-FI"/>
        </w:rPr>
        <w:lastRenderedPageBreak/>
        <w:t xml:space="preserve">5. </w:t>
      </w:r>
      <w:r w:rsidRPr="00DD0F44">
        <w:rPr>
          <w:rFonts w:ascii="Times New Roman" w:hAnsi="Times New Roman"/>
          <w:b/>
          <w:sz w:val="24"/>
          <w:szCs w:val="24"/>
          <w:lang w:val="fi-FI"/>
        </w:rPr>
        <w:t>Barang Ekstra Kompatabel</w:t>
      </w:r>
    </w:p>
    <w:p w14:paraId="01A29E95" w14:textId="1D2993EB" w:rsidR="0000250B" w:rsidRPr="00995794" w:rsidRDefault="0000250B" w:rsidP="0000250B">
      <w:pPr>
        <w:tabs>
          <w:tab w:val="left" w:pos="1457"/>
        </w:tabs>
        <w:spacing w:line="360" w:lineRule="auto"/>
        <w:jc w:val="both"/>
        <w:rPr>
          <w:rFonts w:ascii="Times New Roman" w:hAnsi="Times New Roman" w:cs="Times New Roman"/>
          <w:b/>
          <w:sz w:val="24"/>
          <w:szCs w:val="24"/>
          <w:highlight w:val="yellow"/>
          <w:lang w:val="en-US"/>
        </w:rPr>
      </w:pPr>
      <w:r w:rsidRPr="00DD0F44">
        <w:rPr>
          <w:rFonts w:ascii="Times New Roman" w:hAnsi="Times New Roman"/>
          <w:sz w:val="24"/>
          <w:szCs w:val="24"/>
        </w:rPr>
        <w:t>Kebijakan akuntansi barang ekstrakom</w:t>
      </w:r>
      <w:r>
        <w:rPr>
          <w:rFonts w:ascii="Times New Roman" w:hAnsi="Times New Roman"/>
          <w:sz w:val="24"/>
          <w:szCs w:val="24"/>
        </w:rPr>
        <w:t xml:space="preserve">ptabel mengatur pencatatan aset </w:t>
      </w:r>
      <w:r w:rsidRPr="00DD0F44">
        <w:rPr>
          <w:rFonts w:ascii="Times New Roman" w:hAnsi="Times New Roman"/>
          <w:sz w:val="24"/>
          <w:szCs w:val="24"/>
        </w:rPr>
        <w:t>berwujud dengan nilai perolehan di bawah batas minimum kapitalisasi (</w:t>
      </w:r>
      <w:r>
        <w:rPr>
          <w:rFonts w:ascii="Times New Roman" w:hAnsi="Times New Roman"/>
          <w:sz w:val="24"/>
          <w:szCs w:val="24"/>
        </w:rPr>
        <w:t>&lt;1 juta untuk peralatan/mesin,25 j</w:t>
      </w:r>
      <w:r w:rsidRPr="00DD0F44">
        <w:rPr>
          <w:rFonts w:ascii="Times New Roman" w:hAnsi="Times New Roman"/>
          <w:sz w:val="24"/>
          <w:szCs w:val="24"/>
        </w:rPr>
        <w:t>uta untuk gedung/bangunan). Barang ini dicatat sebagai beban/belanja barang (akun 52), tidak disusutkan, dan disajikan dalam Catatan atas Laporan Keuangan (CaLK)</w:t>
      </w:r>
      <w:r>
        <w:rPr>
          <w:rFonts w:ascii="Times New Roman" w:hAnsi="Times New Roman"/>
          <w:sz w:val="24"/>
          <w:szCs w:val="24"/>
        </w:rPr>
        <w:t xml:space="preserve">.  Berikut barang ekstra kompatabel yang terdapat di Dinas </w:t>
      </w:r>
      <w:r w:rsidR="00995794">
        <w:rPr>
          <w:rFonts w:ascii="Times New Roman" w:hAnsi="Times New Roman"/>
          <w:sz w:val="24"/>
          <w:szCs w:val="24"/>
          <w:lang w:val="en-US"/>
        </w:rPr>
        <w:t xml:space="preserve">Komunikasi Informatika dan Statistik </w:t>
      </w:r>
      <w:r>
        <w:rPr>
          <w:rFonts w:ascii="Times New Roman" w:hAnsi="Times New Roman"/>
          <w:sz w:val="24"/>
          <w:szCs w:val="24"/>
        </w:rPr>
        <w:t>Kota Denpasar</w:t>
      </w:r>
      <w:r w:rsidR="00995794">
        <w:rPr>
          <w:rFonts w:ascii="Times New Roman" w:hAnsi="Times New Roman"/>
          <w:sz w:val="24"/>
          <w:szCs w:val="24"/>
          <w:lang w:val="en-US"/>
        </w:rPr>
        <w:t>.</w:t>
      </w:r>
    </w:p>
    <w:p w14:paraId="44557F26" w14:textId="2FDBB756" w:rsidR="0000250B" w:rsidRDefault="0000250B" w:rsidP="0000250B">
      <w:pPr>
        <w:pStyle w:val="ListParagraph"/>
        <w:tabs>
          <w:tab w:val="left" w:pos="1440"/>
        </w:tabs>
        <w:spacing w:after="0" w:line="360" w:lineRule="auto"/>
        <w:ind w:left="540" w:hanging="540"/>
        <w:jc w:val="center"/>
        <w:rPr>
          <w:rFonts w:ascii="Times New Roman" w:hAnsi="Times New Roman"/>
          <w:sz w:val="24"/>
          <w:szCs w:val="24"/>
          <w:lang w:val="fi-FI"/>
        </w:rPr>
      </w:pPr>
      <w:r w:rsidRPr="00CE5E23">
        <w:rPr>
          <w:rFonts w:ascii="Times New Roman" w:hAnsi="Times New Roman"/>
          <w:sz w:val="24"/>
          <w:szCs w:val="24"/>
          <w:lang w:val="fi-FI"/>
        </w:rPr>
        <w:t xml:space="preserve">Tabel </w:t>
      </w:r>
      <w:r>
        <w:rPr>
          <w:rFonts w:ascii="Times New Roman" w:hAnsi="Times New Roman"/>
          <w:sz w:val="24"/>
          <w:szCs w:val="24"/>
          <w:lang w:val="fi-FI"/>
        </w:rPr>
        <w:t>5</w:t>
      </w:r>
      <w:r w:rsidRPr="00CE5E23">
        <w:rPr>
          <w:rFonts w:ascii="Times New Roman" w:hAnsi="Times New Roman"/>
          <w:sz w:val="24"/>
          <w:szCs w:val="24"/>
          <w:lang w:val="fi-FI"/>
        </w:rPr>
        <w:t>.1</w:t>
      </w:r>
    </w:p>
    <w:p w14:paraId="62612ECF" w14:textId="6706941D" w:rsidR="0000250B" w:rsidRDefault="0000250B" w:rsidP="0000250B">
      <w:pPr>
        <w:tabs>
          <w:tab w:val="left" w:pos="1457"/>
        </w:tabs>
        <w:spacing w:line="360" w:lineRule="auto"/>
        <w:jc w:val="center"/>
        <w:rPr>
          <w:rFonts w:ascii="Times New Roman" w:hAnsi="Times New Roman"/>
          <w:sz w:val="24"/>
          <w:szCs w:val="24"/>
          <w:lang w:val="fi-FI"/>
        </w:rPr>
      </w:pPr>
      <w:r>
        <w:rPr>
          <w:rFonts w:ascii="Times New Roman" w:hAnsi="Times New Roman"/>
          <w:sz w:val="24"/>
          <w:szCs w:val="24"/>
          <w:lang w:val="fi-FI"/>
        </w:rPr>
        <w:t>Barang Ekstra Kompatabel</w:t>
      </w:r>
    </w:p>
    <w:tbl>
      <w:tblPr>
        <w:tblW w:w="8215"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
        <w:gridCol w:w="1468"/>
        <w:gridCol w:w="1417"/>
        <w:gridCol w:w="1363"/>
        <w:gridCol w:w="905"/>
        <w:gridCol w:w="992"/>
        <w:gridCol w:w="1560"/>
      </w:tblGrid>
      <w:tr w:rsidR="0000250B" w:rsidRPr="007472B6" w14:paraId="2B522C2E" w14:textId="77777777" w:rsidTr="007E700A">
        <w:tc>
          <w:tcPr>
            <w:tcW w:w="510" w:type="dxa"/>
            <w:shd w:val="clear" w:color="auto" w:fill="auto"/>
          </w:tcPr>
          <w:p w14:paraId="4D84AC52" w14:textId="77777777" w:rsidR="0000250B" w:rsidRPr="007472B6" w:rsidRDefault="0000250B" w:rsidP="007E700A">
            <w:pPr>
              <w:pStyle w:val="ListParagraph"/>
              <w:tabs>
                <w:tab w:val="left" w:pos="1440"/>
              </w:tabs>
              <w:spacing w:after="0" w:line="360" w:lineRule="auto"/>
              <w:ind w:left="0"/>
              <w:jc w:val="center"/>
              <w:rPr>
                <w:rFonts w:ascii="Times New Roman" w:hAnsi="Times New Roman"/>
                <w:b/>
                <w:sz w:val="24"/>
                <w:szCs w:val="24"/>
                <w:lang w:val="fi-FI"/>
              </w:rPr>
            </w:pPr>
            <w:r w:rsidRPr="007472B6">
              <w:rPr>
                <w:rFonts w:ascii="Times New Roman" w:hAnsi="Times New Roman"/>
                <w:b/>
                <w:sz w:val="24"/>
                <w:szCs w:val="24"/>
                <w:lang w:val="fi-FI"/>
              </w:rPr>
              <w:t>No</w:t>
            </w:r>
          </w:p>
        </w:tc>
        <w:tc>
          <w:tcPr>
            <w:tcW w:w="1468" w:type="dxa"/>
            <w:shd w:val="clear" w:color="auto" w:fill="auto"/>
          </w:tcPr>
          <w:p w14:paraId="75D3B1FC" w14:textId="77777777" w:rsidR="0000250B" w:rsidRPr="007472B6" w:rsidRDefault="0000250B" w:rsidP="007E700A">
            <w:pPr>
              <w:pStyle w:val="ListParagraph"/>
              <w:tabs>
                <w:tab w:val="left" w:pos="1440"/>
              </w:tabs>
              <w:spacing w:after="0" w:line="360" w:lineRule="auto"/>
              <w:ind w:left="0"/>
              <w:jc w:val="center"/>
              <w:rPr>
                <w:rFonts w:ascii="Times New Roman" w:hAnsi="Times New Roman"/>
                <w:b/>
                <w:sz w:val="24"/>
                <w:szCs w:val="24"/>
                <w:lang w:val="fi-FI"/>
              </w:rPr>
            </w:pPr>
            <w:r w:rsidRPr="007472B6">
              <w:rPr>
                <w:rFonts w:ascii="Times New Roman" w:hAnsi="Times New Roman"/>
                <w:b/>
                <w:sz w:val="24"/>
                <w:szCs w:val="24"/>
                <w:lang w:val="fi-FI"/>
              </w:rPr>
              <w:t>Nama/Jenis Barang</w:t>
            </w:r>
          </w:p>
        </w:tc>
        <w:tc>
          <w:tcPr>
            <w:tcW w:w="1417" w:type="dxa"/>
            <w:shd w:val="clear" w:color="auto" w:fill="auto"/>
          </w:tcPr>
          <w:p w14:paraId="555FF579" w14:textId="77777777" w:rsidR="0000250B" w:rsidRPr="007472B6" w:rsidRDefault="0000250B" w:rsidP="007E700A">
            <w:pPr>
              <w:pStyle w:val="ListParagraph"/>
              <w:tabs>
                <w:tab w:val="left" w:pos="1440"/>
              </w:tabs>
              <w:spacing w:after="0" w:line="360" w:lineRule="auto"/>
              <w:ind w:left="0"/>
              <w:jc w:val="center"/>
              <w:rPr>
                <w:rFonts w:ascii="Times New Roman" w:hAnsi="Times New Roman"/>
                <w:b/>
                <w:sz w:val="24"/>
                <w:szCs w:val="24"/>
                <w:lang w:val="fi-FI"/>
              </w:rPr>
            </w:pPr>
            <w:r w:rsidRPr="007472B6">
              <w:rPr>
                <w:rFonts w:ascii="Times New Roman" w:hAnsi="Times New Roman"/>
                <w:b/>
                <w:sz w:val="24"/>
                <w:szCs w:val="24"/>
                <w:lang w:val="fi-FI"/>
              </w:rPr>
              <w:t>Merk/Type</w:t>
            </w:r>
          </w:p>
        </w:tc>
        <w:tc>
          <w:tcPr>
            <w:tcW w:w="1363" w:type="dxa"/>
            <w:shd w:val="clear" w:color="auto" w:fill="auto"/>
          </w:tcPr>
          <w:p w14:paraId="5D591692" w14:textId="77777777" w:rsidR="0000250B" w:rsidRPr="007472B6" w:rsidRDefault="0000250B" w:rsidP="007E700A">
            <w:pPr>
              <w:pStyle w:val="ListParagraph"/>
              <w:tabs>
                <w:tab w:val="left" w:pos="1440"/>
              </w:tabs>
              <w:spacing w:after="0" w:line="360" w:lineRule="auto"/>
              <w:ind w:left="0"/>
              <w:jc w:val="center"/>
              <w:rPr>
                <w:rFonts w:ascii="Times New Roman" w:hAnsi="Times New Roman"/>
                <w:b/>
                <w:sz w:val="24"/>
                <w:szCs w:val="24"/>
                <w:lang w:val="fi-FI"/>
              </w:rPr>
            </w:pPr>
            <w:r w:rsidRPr="007472B6">
              <w:rPr>
                <w:rFonts w:ascii="Times New Roman" w:hAnsi="Times New Roman"/>
                <w:b/>
                <w:sz w:val="24"/>
                <w:szCs w:val="24"/>
                <w:lang w:val="fi-FI"/>
              </w:rPr>
              <w:t>Bahan</w:t>
            </w:r>
          </w:p>
        </w:tc>
        <w:tc>
          <w:tcPr>
            <w:tcW w:w="905" w:type="dxa"/>
            <w:shd w:val="clear" w:color="auto" w:fill="auto"/>
          </w:tcPr>
          <w:p w14:paraId="3DC3C34B" w14:textId="77777777" w:rsidR="0000250B" w:rsidRPr="007472B6" w:rsidRDefault="0000250B" w:rsidP="007E700A">
            <w:pPr>
              <w:pStyle w:val="ListParagraph"/>
              <w:tabs>
                <w:tab w:val="left" w:pos="1440"/>
              </w:tabs>
              <w:spacing w:after="0" w:line="360" w:lineRule="auto"/>
              <w:ind w:left="0"/>
              <w:jc w:val="center"/>
              <w:rPr>
                <w:rFonts w:ascii="Times New Roman" w:hAnsi="Times New Roman"/>
                <w:b/>
                <w:sz w:val="24"/>
                <w:szCs w:val="24"/>
                <w:lang w:val="fi-FI"/>
              </w:rPr>
            </w:pPr>
            <w:r w:rsidRPr="007472B6">
              <w:rPr>
                <w:rFonts w:ascii="Times New Roman" w:hAnsi="Times New Roman"/>
                <w:b/>
                <w:sz w:val="24"/>
                <w:szCs w:val="24"/>
                <w:lang w:val="fi-FI"/>
              </w:rPr>
              <w:t>Tahun Pembuatan</w:t>
            </w:r>
          </w:p>
        </w:tc>
        <w:tc>
          <w:tcPr>
            <w:tcW w:w="992" w:type="dxa"/>
            <w:shd w:val="clear" w:color="auto" w:fill="auto"/>
          </w:tcPr>
          <w:p w14:paraId="1A27EF70" w14:textId="77777777" w:rsidR="0000250B" w:rsidRPr="007472B6" w:rsidRDefault="0000250B" w:rsidP="007E700A">
            <w:pPr>
              <w:pStyle w:val="ListParagraph"/>
              <w:tabs>
                <w:tab w:val="left" w:pos="1440"/>
              </w:tabs>
              <w:spacing w:after="0" w:line="360" w:lineRule="auto"/>
              <w:ind w:left="0"/>
              <w:jc w:val="center"/>
              <w:rPr>
                <w:rFonts w:ascii="Times New Roman" w:hAnsi="Times New Roman"/>
                <w:b/>
                <w:sz w:val="24"/>
                <w:szCs w:val="24"/>
                <w:lang w:val="fi-FI"/>
              </w:rPr>
            </w:pPr>
            <w:r w:rsidRPr="007472B6">
              <w:rPr>
                <w:rFonts w:ascii="Times New Roman" w:hAnsi="Times New Roman"/>
                <w:b/>
                <w:sz w:val="24"/>
                <w:szCs w:val="24"/>
                <w:lang w:val="fi-FI"/>
              </w:rPr>
              <w:t>Jumlah Barang</w:t>
            </w:r>
          </w:p>
        </w:tc>
        <w:tc>
          <w:tcPr>
            <w:tcW w:w="1560" w:type="dxa"/>
            <w:shd w:val="clear" w:color="auto" w:fill="auto"/>
          </w:tcPr>
          <w:p w14:paraId="09195157" w14:textId="77777777" w:rsidR="0000250B" w:rsidRPr="007472B6" w:rsidRDefault="0000250B" w:rsidP="007E700A">
            <w:pPr>
              <w:pStyle w:val="ListParagraph"/>
              <w:tabs>
                <w:tab w:val="left" w:pos="1440"/>
              </w:tabs>
              <w:spacing w:after="0" w:line="360" w:lineRule="auto"/>
              <w:ind w:left="0"/>
              <w:jc w:val="center"/>
              <w:rPr>
                <w:rFonts w:ascii="Times New Roman" w:hAnsi="Times New Roman"/>
                <w:b/>
                <w:sz w:val="24"/>
                <w:szCs w:val="24"/>
                <w:lang w:val="fi-FI"/>
              </w:rPr>
            </w:pPr>
            <w:r w:rsidRPr="007472B6">
              <w:rPr>
                <w:rFonts w:ascii="Times New Roman" w:hAnsi="Times New Roman"/>
                <w:b/>
                <w:sz w:val="24"/>
                <w:szCs w:val="24"/>
                <w:lang w:val="fi-FI"/>
              </w:rPr>
              <w:t>Harga</w:t>
            </w:r>
          </w:p>
        </w:tc>
      </w:tr>
      <w:tr w:rsidR="0000250B" w:rsidRPr="007472B6" w14:paraId="15EAB63E" w14:textId="77777777" w:rsidTr="007E700A">
        <w:tc>
          <w:tcPr>
            <w:tcW w:w="510" w:type="dxa"/>
            <w:shd w:val="clear" w:color="auto" w:fill="auto"/>
          </w:tcPr>
          <w:p w14:paraId="0A75B5AF" w14:textId="77777777" w:rsidR="0000250B" w:rsidRPr="00983486" w:rsidRDefault="0000250B"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1</w:t>
            </w:r>
          </w:p>
        </w:tc>
        <w:tc>
          <w:tcPr>
            <w:tcW w:w="1468" w:type="dxa"/>
            <w:shd w:val="clear" w:color="auto" w:fill="auto"/>
          </w:tcPr>
          <w:p w14:paraId="60C7AD4D" w14:textId="41034C12" w:rsidR="0000250B" w:rsidRPr="00983486" w:rsidRDefault="00506D42" w:rsidP="007E700A">
            <w:pPr>
              <w:pStyle w:val="ListParagraph"/>
              <w:tabs>
                <w:tab w:val="left" w:pos="1440"/>
              </w:tabs>
              <w:spacing w:after="0" w:line="360" w:lineRule="auto"/>
              <w:ind w:left="0"/>
              <w:jc w:val="both"/>
              <w:rPr>
                <w:rFonts w:ascii="Times New Roman" w:hAnsi="Times New Roman" w:cs="Times New Roman"/>
                <w:sz w:val="24"/>
                <w:szCs w:val="24"/>
                <w:lang w:val="en-US"/>
              </w:rPr>
            </w:pPr>
            <w:r w:rsidRPr="00983486">
              <w:rPr>
                <w:rFonts w:ascii="Times New Roman" w:hAnsi="Times New Roman" w:cs="Times New Roman"/>
                <w:sz w:val="24"/>
                <w:szCs w:val="24"/>
              </w:rPr>
              <w:t>Mesin Hitung Elektronik/Calculato</w:t>
            </w:r>
            <w:r w:rsidR="00983486">
              <w:rPr>
                <w:rFonts w:ascii="Times New Roman" w:hAnsi="Times New Roman" w:cs="Times New Roman"/>
                <w:sz w:val="24"/>
                <w:szCs w:val="24"/>
                <w:lang w:val="en-US"/>
              </w:rPr>
              <w:t>r</w:t>
            </w:r>
          </w:p>
        </w:tc>
        <w:tc>
          <w:tcPr>
            <w:tcW w:w="1417" w:type="dxa"/>
            <w:shd w:val="clear" w:color="auto" w:fill="auto"/>
          </w:tcPr>
          <w:p w14:paraId="67503BB0" w14:textId="06183CB6" w:rsidR="0000250B" w:rsidRPr="00983486" w:rsidRDefault="00506D42" w:rsidP="007E700A">
            <w:pPr>
              <w:pStyle w:val="ListParagraph"/>
              <w:tabs>
                <w:tab w:val="left" w:pos="1440"/>
              </w:tabs>
              <w:spacing w:after="0" w:line="360" w:lineRule="auto"/>
              <w:ind w:left="0"/>
              <w:jc w:val="both"/>
              <w:rPr>
                <w:rFonts w:ascii="Times New Roman" w:hAnsi="Times New Roman" w:cs="Times New Roman"/>
                <w:sz w:val="24"/>
                <w:szCs w:val="24"/>
                <w:lang w:val="en-US"/>
              </w:rPr>
            </w:pPr>
            <w:r w:rsidRPr="00983486">
              <w:rPr>
                <w:rFonts w:ascii="Times New Roman" w:hAnsi="Times New Roman" w:cs="Times New Roman"/>
                <w:sz w:val="24"/>
                <w:szCs w:val="24"/>
              </w:rPr>
              <w:t>Citizen / SDC 660</w:t>
            </w:r>
            <w:r w:rsidR="00965C56" w:rsidRPr="00983486">
              <w:rPr>
                <w:rFonts w:ascii="Times New Roman" w:hAnsi="Times New Roman" w:cs="Times New Roman"/>
                <w:sz w:val="24"/>
                <w:szCs w:val="24"/>
                <w:lang w:val="en-US"/>
              </w:rPr>
              <w:t xml:space="preserve">, </w:t>
            </w:r>
            <w:r w:rsidR="00965C56" w:rsidRPr="00983486">
              <w:rPr>
                <w:rFonts w:ascii="Times New Roman" w:hAnsi="Times New Roman" w:cs="Times New Roman"/>
                <w:sz w:val="24"/>
                <w:szCs w:val="24"/>
              </w:rPr>
              <w:t>Casio / FX 82 ES</w:t>
            </w:r>
            <w:r w:rsidR="00965C56" w:rsidRPr="00983486">
              <w:rPr>
                <w:rFonts w:ascii="Times New Roman" w:hAnsi="Times New Roman" w:cs="Times New Roman"/>
                <w:sz w:val="24"/>
                <w:szCs w:val="24"/>
                <w:lang w:val="en-US"/>
              </w:rPr>
              <w:t xml:space="preserve">, </w:t>
            </w:r>
            <w:r w:rsidR="00965C56" w:rsidRPr="00983486">
              <w:rPr>
                <w:rFonts w:ascii="Times New Roman" w:hAnsi="Times New Roman" w:cs="Times New Roman"/>
                <w:sz w:val="24"/>
                <w:szCs w:val="24"/>
              </w:rPr>
              <w:t>Casio / DM 14 Digits</w:t>
            </w:r>
            <w:r w:rsidR="00965C56" w:rsidRPr="00983486">
              <w:rPr>
                <w:rFonts w:ascii="Times New Roman" w:hAnsi="Times New Roman" w:cs="Times New Roman"/>
                <w:sz w:val="24"/>
                <w:szCs w:val="24"/>
                <w:lang w:val="en-US"/>
              </w:rPr>
              <w:t xml:space="preserve">,  </w:t>
            </w:r>
            <w:r w:rsidR="00965C56" w:rsidRPr="00983486">
              <w:rPr>
                <w:rFonts w:ascii="Times New Roman" w:hAnsi="Times New Roman" w:cs="Times New Roman"/>
                <w:sz w:val="24"/>
                <w:szCs w:val="24"/>
              </w:rPr>
              <w:t>Casio / DM 14 Digits</w:t>
            </w:r>
            <w:r w:rsidR="00965C56" w:rsidRPr="00983486">
              <w:rPr>
                <w:rFonts w:ascii="Times New Roman" w:hAnsi="Times New Roman" w:cs="Times New Roman"/>
                <w:sz w:val="24"/>
                <w:szCs w:val="24"/>
                <w:lang w:val="en-US"/>
              </w:rPr>
              <w:t xml:space="preserve">, </w:t>
            </w:r>
            <w:r w:rsidR="00965C56" w:rsidRPr="00983486">
              <w:rPr>
                <w:rFonts w:ascii="Times New Roman" w:hAnsi="Times New Roman" w:cs="Times New Roman"/>
                <w:sz w:val="24"/>
                <w:szCs w:val="24"/>
              </w:rPr>
              <w:t>Citizen / SDC 660 II 16 digi</w:t>
            </w:r>
            <w:r w:rsidR="00965C56" w:rsidRPr="00983486">
              <w:rPr>
                <w:rFonts w:ascii="Times New Roman" w:hAnsi="Times New Roman" w:cs="Times New Roman"/>
                <w:sz w:val="24"/>
                <w:szCs w:val="24"/>
                <w:lang w:val="en-US"/>
              </w:rPr>
              <w:t xml:space="preserve">ts, dan </w:t>
            </w:r>
            <w:r w:rsidR="00965C56" w:rsidRPr="00983486">
              <w:rPr>
                <w:rFonts w:ascii="Times New Roman" w:hAnsi="Times New Roman" w:cs="Times New Roman"/>
                <w:sz w:val="24"/>
                <w:szCs w:val="24"/>
              </w:rPr>
              <w:t>Casio DM 1600S 16 digit</w:t>
            </w:r>
            <w:r w:rsidR="00965C56" w:rsidRPr="00983486">
              <w:rPr>
                <w:rFonts w:ascii="Times New Roman" w:hAnsi="Times New Roman" w:cs="Times New Roman"/>
                <w:sz w:val="24"/>
                <w:szCs w:val="24"/>
                <w:lang w:val="en-US"/>
              </w:rPr>
              <w:t>s</w:t>
            </w:r>
          </w:p>
        </w:tc>
        <w:tc>
          <w:tcPr>
            <w:tcW w:w="1363" w:type="dxa"/>
            <w:shd w:val="clear" w:color="auto" w:fill="auto"/>
          </w:tcPr>
          <w:p w14:paraId="0C0EAB2D" w14:textId="50DBC6F2" w:rsidR="0000250B" w:rsidRPr="00983486" w:rsidRDefault="0000250B" w:rsidP="007E700A">
            <w:pPr>
              <w:pStyle w:val="ListParagraph"/>
              <w:tabs>
                <w:tab w:val="left" w:pos="1440"/>
              </w:tabs>
              <w:spacing w:after="0" w:line="360" w:lineRule="auto"/>
              <w:ind w:left="0"/>
              <w:jc w:val="both"/>
              <w:rPr>
                <w:rFonts w:ascii="Times New Roman" w:hAnsi="Times New Roman" w:cs="Times New Roman"/>
                <w:sz w:val="24"/>
                <w:szCs w:val="24"/>
                <w:lang w:val="fi-FI"/>
              </w:rPr>
            </w:pPr>
          </w:p>
        </w:tc>
        <w:tc>
          <w:tcPr>
            <w:tcW w:w="905" w:type="dxa"/>
            <w:shd w:val="clear" w:color="auto" w:fill="auto"/>
          </w:tcPr>
          <w:p w14:paraId="29C9A7D4" w14:textId="2E49011F" w:rsidR="0000250B" w:rsidRPr="00983486" w:rsidRDefault="00506D42" w:rsidP="007E700A">
            <w:pPr>
              <w:pStyle w:val="ListParagraph"/>
              <w:tabs>
                <w:tab w:val="left" w:pos="1440"/>
              </w:tabs>
              <w:spacing w:after="0" w:line="360" w:lineRule="auto"/>
              <w:ind w:left="0"/>
              <w:jc w:val="both"/>
              <w:rPr>
                <w:rFonts w:ascii="Times New Roman" w:hAnsi="Times New Roman" w:cs="Times New Roman"/>
                <w:sz w:val="24"/>
                <w:szCs w:val="24"/>
                <w:lang w:val="fi-FI"/>
              </w:rPr>
            </w:pPr>
            <w:r w:rsidRPr="00983486">
              <w:rPr>
                <w:rFonts w:ascii="Times New Roman" w:hAnsi="Times New Roman" w:cs="Times New Roman"/>
                <w:sz w:val="24"/>
                <w:szCs w:val="24"/>
                <w:lang w:val="fi-FI"/>
              </w:rPr>
              <w:t>2009</w:t>
            </w:r>
            <w:r w:rsidR="00965C56" w:rsidRPr="00983486">
              <w:rPr>
                <w:rFonts w:ascii="Times New Roman" w:hAnsi="Times New Roman" w:cs="Times New Roman"/>
                <w:sz w:val="24"/>
                <w:szCs w:val="24"/>
                <w:lang w:val="fi-FI"/>
              </w:rPr>
              <w:t>, 2011, 2012, 2015</w:t>
            </w:r>
          </w:p>
        </w:tc>
        <w:tc>
          <w:tcPr>
            <w:tcW w:w="992" w:type="dxa"/>
            <w:shd w:val="clear" w:color="auto" w:fill="auto"/>
          </w:tcPr>
          <w:p w14:paraId="3838389F" w14:textId="4E295072" w:rsidR="0000250B" w:rsidRPr="00983486" w:rsidRDefault="00965C56" w:rsidP="007E700A">
            <w:pPr>
              <w:pStyle w:val="ListParagraph"/>
              <w:tabs>
                <w:tab w:val="left" w:pos="1440"/>
              </w:tabs>
              <w:spacing w:after="0" w:line="360" w:lineRule="auto"/>
              <w:ind w:left="0"/>
              <w:jc w:val="both"/>
              <w:rPr>
                <w:rFonts w:ascii="Times New Roman" w:hAnsi="Times New Roman" w:cs="Times New Roman"/>
                <w:sz w:val="24"/>
                <w:szCs w:val="24"/>
                <w:lang w:val="fi-FI"/>
              </w:rPr>
            </w:pPr>
            <w:r w:rsidRPr="00983486">
              <w:rPr>
                <w:rFonts w:ascii="Times New Roman" w:hAnsi="Times New Roman" w:cs="Times New Roman"/>
                <w:sz w:val="24"/>
                <w:szCs w:val="24"/>
                <w:lang w:val="fi-FI"/>
              </w:rPr>
              <w:t>21</w:t>
            </w:r>
          </w:p>
        </w:tc>
        <w:tc>
          <w:tcPr>
            <w:tcW w:w="1560" w:type="dxa"/>
            <w:shd w:val="clear" w:color="auto" w:fill="auto"/>
          </w:tcPr>
          <w:p w14:paraId="56AF15F8" w14:textId="0416F6D1" w:rsidR="0000250B" w:rsidRPr="00983486" w:rsidRDefault="00965C56" w:rsidP="007E700A">
            <w:pPr>
              <w:pStyle w:val="ListParagraph"/>
              <w:tabs>
                <w:tab w:val="left" w:pos="1440"/>
              </w:tabs>
              <w:spacing w:after="0" w:line="360" w:lineRule="auto"/>
              <w:ind w:left="0"/>
              <w:jc w:val="both"/>
              <w:rPr>
                <w:rFonts w:ascii="Times New Roman" w:hAnsi="Times New Roman" w:cs="Times New Roman"/>
                <w:sz w:val="24"/>
                <w:szCs w:val="24"/>
                <w:lang w:val="fi-FI"/>
              </w:rPr>
            </w:pPr>
            <w:r w:rsidRPr="00983486">
              <w:rPr>
                <w:rFonts w:ascii="Times New Roman" w:hAnsi="Times New Roman" w:cs="Times New Roman"/>
                <w:sz w:val="24"/>
                <w:szCs w:val="24"/>
                <w:lang w:val="fi-FI"/>
              </w:rPr>
              <w:t>4.685.000</w:t>
            </w:r>
          </w:p>
        </w:tc>
      </w:tr>
      <w:tr w:rsidR="0000250B" w:rsidRPr="007472B6" w14:paraId="6EEA3EF4" w14:textId="77777777" w:rsidTr="007E700A">
        <w:tc>
          <w:tcPr>
            <w:tcW w:w="510" w:type="dxa"/>
            <w:shd w:val="clear" w:color="auto" w:fill="auto"/>
          </w:tcPr>
          <w:p w14:paraId="4415FEF6" w14:textId="62C0A1F4" w:rsidR="0000250B" w:rsidRPr="00983486" w:rsidRDefault="00506D42"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2</w:t>
            </w:r>
          </w:p>
        </w:tc>
        <w:tc>
          <w:tcPr>
            <w:tcW w:w="1468" w:type="dxa"/>
            <w:shd w:val="clear" w:color="auto" w:fill="auto"/>
          </w:tcPr>
          <w:p w14:paraId="1AE3035A" w14:textId="2B8BC0FA" w:rsidR="0000250B" w:rsidRPr="00983486" w:rsidRDefault="00506D42" w:rsidP="007E700A">
            <w:pPr>
              <w:pStyle w:val="ListParagraph"/>
              <w:tabs>
                <w:tab w:val="left" w:pos="1440"/>
              </w:tabs>
              <w:spacing w:after="0" w:line="360" w:lineRule="auto"/>
              <w:ind w:left="0"/>
              <w:jc w:val="both"/>
              <w:rPr>
                <w:rFonts w:ascii="Times New Roman" w:hAnsi="Times New Roman" w:cs="Times New Roman"/>
                <w:sz w:val="24"/>
                <w:szCs w:val="24"/>
                <w:lang w:val="fi-FI"/>
              </w:rPr>
            </w:pPr>
            <w:r w:rsidRPr="00983486">
              <w:rPr>
                <w:rFonts w:ascii="Times New Roman" w:hAnsi="Times New Roman" w:cs="Times New Roman"/>
                <w:sz w:val="24"/>
                <w:szCs w:val="24"/>
              </w:rPr>
              <w:t>Lemari Besi/Metal</w:t>
            </w:r>
          </w:p>
        </w:tc>
        <w:tc>
          <w:tcPr>
            <w:tcW w:w="1417" w:type="dxa"/>
            <w:shd w:val="clear" w:color="auto" w:fill="auto"/>
          </w:tcPr>
          <w:p w14:paraId="12046153" w14:textId="4DB6466C" w:rsidR="0000250B" w:rsidRPr="00983486" w:rsidRDefault="0000250B" w:rsidP="007E700A">
            <w:pPr>
              <w:pStyle w:val="ListParagraph"/>
              <w:tabs>
                <w:tab w:val="left" w:pos="1440"/>
              </w:tabs>
              <w:spacing w:after="0" w:line="360" w:lineRule="auto"/>
              <w:ind w:left="0"/>
              <w:jc w:val="both"/>
              <w:rPr>
                <w:rFonts w:ascii="Times New Roman" w:hAnsi="Times New Roman" w:cs="Times New Roman"/>
                <w:sz w:val="24"/>
                <w:szCs w:val="24"/>
                <w:lang w:val="fi-FI"/>
              </w:rPr>
            </w:pPr>
          </w:p>
        </w:tc>
        <w:tc>
          <w:tcPr>
            <w:tcW w:w="1363" w:type="dxa"/>
            <w:shd w:val="clear" w:color="auto" w:fill="auto"/>
          </w:tcPr>
          <w:p w14:paraId="4D166785" w14:textId="39B7510B" w:rsidR="0000250B" w:rsidRPr="00983486" w:rsidRDefault="00506D42" w:rsidP="007E700A">
            <w:pPr>
              <w:pStyle w:val="ListParagraph"/>
              <w:tabs>
                <w:tab w:val="left" w:pos="1440"/>
              </w:tabs>
              <w:spacing w:after="0" w:line="360" w:lineRule="auto"/>
              <w:ind w:left="0"/>
              <w:jc w:val="both"/>
              <w:rPr>
                <w:rFonts w:ascii="Times New Roman" w:hAnsi="Times New Roman" w:cs="Times New Roman"/>
                <w:sz w:val="24"/>
                <w:szCs w:val="24"/>
                <w:lang w:val="fi-FI"/>
              </w:rPr>
            </w:pPr>
            <w:r w:rsidRPr="00983486">
              <w:rPr>
                <w:rFonts w:ascii="Times New Roman" w:hAnsi="Times New Roman" w:cs="Times New Roman"/>
                <w:sz w:val="24"/>
                <w:szCs w:val="24"/>
              </w:rPr>
              <w:t>BESI</w:t>
            </w:r>
          </w:p>
        </w:tc>
        <w:tc>
          <w:tcPr>
            <w:tcW w:w="905" w:type="dxa"/>
            <w:shd w:val="clear" w:color="auto" w:fill="auto"/>
          </w:tcPr>
          <w:p w14:paraId="6F8E4642" w14:textId="3BEA3646" w:rsidR="0000250B" w:rsidRPr="00983486" w:rsidRDefault="00506D42" w:rsidP="007E700A">
            <w:pPr>
              <w:pStyle w:val="ListParagraph"/>
              <w:tabs>
                <w:tab w:val="left" w:pos="1440"/>
              </w:tabs>
              <w:spacing w:after="0" w:line="360" w:lineRule="auto"/>
              <w:ind w:left="0"/>
              <w:jc w:val="both"/>
              <w:rPr>
                <w:rFonts w:ascii="Times New Roman" w:hAnsi="Times New Roman" w:cs="Times New Roman"/>
                <w:sz w:val="24"/>
                <w:szCs w:val="24"/>
                <w:lang w:val="fi-FI"/>
              </w:rPr>
            </w:pPr>
            <w:r w:rsidRPr="00983486">
              <w:rPr>
                <w:rFonts w:ascii="Times New Roman" w:hAnsi="Times New Roman" w:cs="Times New Roman"/>
                <w:sz w:val="24"/>
                <w:szCs w:val="24"/>
              </w:rPr>
              <w:t>1996</w:t>
            </w:r>
          </w:p>
        </w:tc>
        <w:tc>
          <w:tcPr>
            <w:tcW w:w="992" w:type="dxa"/>
            <w:shd w:val="clear" w:color="auto" w:fill="auto"/>
          </w:tcPr>
          <w:p w14:paraId="402A563A" w14:textId="30D3EEDE" w:rsidR="0000250B" w:rsidRPr="00983486" w:rsidRDefault="00506D42" w:rsidP="007E700A">
            <w:pPr>
              <w:pStyle w:val="ListParagraph"/>
              <w:tabs>
                <w:tab w:val="left" w:pos="1440"/>
              </w:tabs>
              <w:spacing w:after="0" w:line="360" w:lineRule="auto"/>
              <w:ind w:left="0"/>
              <w:jc w:val="both"/>
              <w:rPr>
                <w:rFonts w:ascii="Times New Roman" w:hAnsi="Times New Roman" w:cs="Times New Roman"/>
                <w:sz w:val="24"/>
                <w:szCs w:val="24"/>
                <w:lang w:val="fi-FI"/>
              </w:rPr>
            </w:pPr>
            <w:r w:rsidRPr="00983486">
              <w:rPr>
                <w:rFonts w:ascii="Times New Roman" w:hAnsi="Times New Roman" w:cs="Times New Roman"/>
                <w:sz w:val="24"/>
                <w:szCs w:val="24"/>
                <w:lang w:val="fi-FI"/>
              </w:rPr>
              <w:t>1</w:t>
            </w:r>
          </w:p>
        </w:tc>
        <w:tc>
          <w:tcPr>
            <w:tcW w:w="1560" w:type="dxa"/>
            <w:shd w:val="clear" w:color="auto" w:fill="auto"/>
          </w:tcPr>
          <w:p w14:paraId="333AB97A" w14:textId="0E4993E4" w:rsidR="0000250B" w:rsidRPr="00983486" w:rsidRDefault="00506D42" w:rsidP="007E700A">
            <w:pPr>
              <w:pStyle w:val="ListParagraph"/>
              <w:tabs>
                <w:tab w:val="left" w:pos="1440"/>
              </w:tabs>
              <w:spacing w:after="0" w:line="360" w:lineRule="auto"/>
              <w:ind w:left="0"/>
              <w:jc w:val="both"/>
              <w:rPr>
                <w:rFonts w:ascii="Times New Roman" w:hAnsi="Times New Roman" w:cs="Times New Roman"/>
                <w:sz w:val="24"/>
                <w:szCs w:val="24"/>
                <w:lang w:val="fi-FI"/>
              </w:rPr>
            </w:pPr>
            <w:r w:rsidRPr="00983486">
              <w:rPr>
                <w:rFonts w:ascii="Times New Roman" w:hAnsi="Times New Roman" w:cs="Times New Roman"/>
                <w:sz w:val="24"/>
                <w:szCs w:val="24"/>
              </w:rPr>
              <w:t>150.000</w:t>
            </w:r>
          </w:p>
        </w:tc>
      </w:tr>
      <w:tr w:rsidR="0000250B" w:rsidRPr="007472B6" w14:paraId="6B18DC89" w14:textId="77777777" w:rsidTr="007E700A">
        <w:tc>
          <w:tcPr>
            <w:tcW w:w="510" w:type="dxa"/>
            <w:shd w:val="clear" w:color="auto" w:fill="auto"/>
          </w:tcPr>
          <w:p w14:paraId="2B7E1B57" w14:textId="4EF34C0E" w:rsidR="0000250B" w:rsidRPr="00983486" w:rsidRDefault="00343AF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3</w:t>
            </w:r>
          </w:p>
        </w:tc>
        <w:tc>
          <w:tcPr>
            <w:tcW w:w="1468" w:type="dxa"/>
            <w:shd w:val="clear" w:color="auto" w:fill="auto"/>
          </w:tcPr>
          <w:p w14:paraId="1FEBA675" w14:textId="4EFADA81" w:rsidR="0000250B" w:rsidRPr="00983486" w:rsidRDefault="00343AF7" w:rsidP="007E700A">
            <w:pPr>
              <w:pStyle w:val="ListParagraph"/>
              <w:tabs>
                <w:tab w:val="left" w:pos="1440"/>
              </w:tabs>
              <w:spacing w:after="0" w:line="360" w:lineRule="auto"/>
              <w:ind w:left="0"/>
              <w:jc w:val="both"/>
              <w:rPr>
                <w:rFonts w:ascii="Times New Roman" w:hAnsi="Times New Roman" w:cs="Times New Roman"/>
                <w:sz w:val="24"/>
                <w:szCs w:val="24"/>
                <w:lang w:val="en-US"/>
              </w:rPr>
            </w:pPr>
            <w:r w:rsidRPr="00983486">
              <w:rPr>
                <w:rFonts w:ascii="Times New Roman" w:hAnsi="Times New Roman" w:cs="Times New Roman"/>
                <w:sz w:val="24"/>
                <w:szCs w:val="24"/>
              </w:rPr>
              <w:t>Filing Cabinet Bes</w:t>
            </w:r>
            <w:r w:rsidRPr="00983486">
              <w:rPr>
                <w:rFonts w:ascii="Times New Roman" w:hAnsi="Times New Roman" w:cs="Times New Roman"/>
                <w:sz w:val="24"/>
                <w:szCs w:val="24"/>
                <w:lang w:val="en-US"/>
              </w:rPr>
              <w:t>i</w:t>
            </w:r>
          </w:p>
        </w:tc>
        <w:tc>
          <w:tcPr>
            <w:tcW w:w="1417" w:type="dxa"/>
            <w:shd w:val="clear" w:color="auto" w:fill="auto"/>
          </w:tcPr>
          <w:p w14:paraId="2E5DA5C8" w14:textId="4B493BFC" w:rsidR="0000250B" w:rsidRPr="00983486" w:rsidRDefault="00343AF7" w:rsidP="007E700A">
            <w:pPr>
              <w:pStyle w:val="ListParagraph"/>
              <w:tabs>
                <w:tab w:val="left" w:pos="1440"/>
              </w:tabs>
              <w:spacing w:after="0" w:line="360" w:lineRule="auto"/>
              <w:ind w:left="0"/>
              <w:jc w:val="both"/>
              <w:rPr>
                <w:rFonts w:ascii="Times New Roman" w:hAnsi="Times New Roman" w:cs="Times New Roman"/>
                <w:sz w:val="24"/>
                <w:szCs w:val="24"/>
                <w:lang w:val="fi-FI"/>
              </w:rPr>
            </w:pPr>
            <w:r w:rsidRPr="00983486">
              <w:rPr>
                <w:rFonts w:ascii="Times New Roman" w:hAnsi="Times New Roman" w:cs="Times New Roman"/>
                <w:sz w:val="24"/>
                <w:szCs w:val="24"/>
              </w:rPr>
              <w:t>DATASCRIP / 4 PINTU</w:t>
            </w:r>
          </w:p>
        </w:tc>
        <w:tc>
          <w:tcPr>
            <w:tcW w:w="1363" w:type="dxa"/>
            <w:shd w:val="clear" w:color="auto" w:fill="auto"/>
          </w:tcPr>
          <w:p w14:paraId="59ADA3E0" w14:textId="1EC2551E" w:rsidR="0000250B" w:rsidRPr="00983486" w:rsidRDefault="00343AF7" w:rsidP="007E700A">
            <w:pPr>
              <w:pStyle w:val="ListParagraph"/>
              <w:tabs>
                <w:tab w:val="left" w:pos="1440"/>
              </w:tabs>
              <w:spacing w:after="0" w:line="360" w:lineRule="auto"/>
              <w:ind w:left="0"/>
              <w:jc w:val="both"/>
              <w:rPr>
                <w:rFonts w:ascii="Times New Roman" w:hAnsi="Times New Roman" w:cs="Times New Roman"/>
                <w:sz w:val="24"/>
                <w:szCs w:val="24"/>
                <w:lang w:val="fi-FI"/>
              </w:rPr>
            </w:pPr>
            <w:r w:rsidRPr="00983486">
              <w:rPr>
                <w:rFonts w:ascii="Times New Roman" w:hAnsi="Times New Roman" w:cs="Times New Roman"/>
                <w:sz w:val="24"/>
                <w:szCs w:val="24"/>
              </w:rPr>
              <w:t>BESI</w:t>
            </w:r>
          </w:p>
        </w:tc>
        <w:tc>
          <w:tcPr>
            <w:tcW w:w="905" w:type="dxa"/>
            <w:shd w:val="clear" w:color="auto" w:fill="auto"/>
          </w:tcPr>
          <w:p w14:paraId="7574A762" w14:textId="7B07A313" w:rsidR="0000250B" w:rsidRPr="00983486" w:rsidRDefault="00343AF7" w:rsidP="007E700A">
            <w:pPr>
              <w:pStyle w:val="ListParagraph"/>
              <w:tabs>
                <w:tab w:val="left" w:pos="1440"/>
              </w:tabs>
              <w:spacing w:after="0" w:line="360" w:lineRule="auto"/>
              <w:ind w:left="0"/>
              <w:jc w:val="both"/>
              <w:rPr>
                <w:rFonts w:ascii="Times New Roman" w:hAnsi="Times New Roman" w:cs="Times New Roman"/>
                <w:sz w:val="24"/>
                <w:szCs w:val="24"/>
                <w:lang w:val="fi-FI"/>
              </w:rPr>
            </w:pPr>
            <w:r w:rsidRPr="00983486">
              <w:rPr>
                <w:rFonts w:ascii="Times New Roman" w:hAnsi="Times New Roman" w:cs="Times New Roman"/>
                <w:sz w:val="24"/>
                <w:szCs w:val="24"/>
              </w:rPr>
              <w:t>2002</w:t>
            </w:r>
          </w:p>
        </w:tc>
        <w:tc>
          <w:tcPr>
            <w:tcW w:w="992" w:type="dxa"/>
            <w:shd w:val="clear" w:color="auto" w:fill="auto"/>
          </w:tcPr>
          <w:p w14:paraId="174640BB" w14:textId="06FEE367" w:rsidR="0000250B" w:rsidRPr="00983486" w:rsidRDefault="00343AF7" w:rsidP="007E700A">
            <w:pPr>
              <w:pStyle w:val="ListParagraph"/>
              <w:tabs>
                <w:tab w:val="left" w:pos="1440"/>
              </w:tabs>
              <w:spacing w:after="0" w:line="360" w:lineRule="auto"/>
              <w:ind w:left="0"/>
              <w:jc w:val="both"/>
              <w:rPr>
                <w:rFonts w:ascii="Times New Roman" w:hAnsi="Times New Roman" w:cs="Times New Roman"/>
                <w:sz w:val="24"/>
                <w:szCs w:val="24"/>
                <w:lang w:val="fi-FI"/>
              </w:rPr>
            </w:pPr>
            <w:r w:rsidRPr="00983486">
              <w:rPr>
                <w:rFonts w:ascii="Times New Roman" w:hAnsi="Times New Roman" w:cs="Times New Roman"/>
                <w:sz w:val="24"/>
                <w:szCs w:val="24"/>
              </w:rPr>
              <w:t>1</w:t>
            </w:r>
          </w:p>
        </w:tc>
        <w:tc>
          <w:tcPr>
            <w:tcW w:w="1560" w:type="dxa"/>
            <w:shd w:val="clear" w:color="auto" w:fill="auto"/>
          </w:tcPr>
          <w:p w14:paraId="7D2E0F96" w14:textId="31EAB388" w:rsidR="0000250B" w:rsidRPr="00983486" w:rsidRDefault="00343AF7" w:rsidP="007E700A">
            <w:pPr>
              <w:pStyle w:val="ListParagraph"/>
              <w:tabs>
                <w:tab w:val="left" w:pos="1440"/>
              </w:tabs>
              <w:spacing w:after="0" w:line="360" w:lineRule="auto"/>
              <w:ind w:left="0"/>
              <w:jc w:val="both"/>
              <w:rPr>
                <w:rFonts w:ascii="Times New Roman" w:hAnsi="Times New Roman" w:cs="Times New Roman"/>
                <w:sz w:val="24"/>
                <w:szCs w:val="24"/>
                <w:lang w:val="fi-FI"/>
              </w:rPr>
            </w:pPr>
            <w:r w:rsidRPr="00983486">
              <w:rPr>
                <w:rFonts w:ascii="Times New Roman" w:hAnsi="Times New Roman" w:cs="Times New Roman"/>
                <w:sz w:val="24"/>
                <w:szCs w:val="24"/>
              </w:rPr>
              <w:t>420.000</w:t>
            </w:r>
          </w:p>
        </w:tc>
      </w:tr>
      <w:tr w:rsidR="0000250B" w:rsidRPr="007472B6" w14:paraId="4B61DDD9" w14:textId="77777777" w:rsidTr="007E700A">
        <w:tc>
          <w:tcPr>
            <w:tcW w:w="510" w:type="dxa"/>
            <w:shd w:val="clear" w:color="auto" w:fill="auto"/>
          </w:tcPr>
          <w:p w14:paraId="33D1551A" w14:textId="30E66860" w:rsidR="0000250B" w:rsidRPr="00983486" w:rsidRDefault="00343AF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4</w:t>
            </w:r>
          </w:p>
        </w:tc>
        <w:tc>
          <w:tcPr>
            <w:tcW w:w="1468" w:type="dxa"/>
            <w:shd w:val="clear" w:color="auto" w:fill="auto"/>
          </w:tcPr>
          <w:p w14:paraId="00BA9E7E" w14:textId="3222EFB8" w:rsidR="0000250B" w:rsidRPr="00983486" w:rsidRDefault="00343AF7" w:rsidP="007E700A">
            <w:pPr>
              <w:pStyle w:val="ListParagraph"/>
              <w:tabs>
                <w:tab w:val="left" w:pos="1440"/>
              </w:tabs>
              <w:spacing w:after="0" w:line="360" w:lineRule="auto"/>
              <w:ind w:left="0"/>
              <w:jc w:val="both"/>
              <w:rPr>
                <w:rFonts w:ascii="Times New Roman" w:hAnsi="Times New Roman" w:cs="Times New Roman"/>
                <w:sz w:val="24"/>
                <w:szCs w:val="24"/>
                <w:lang w:val="fi-FI"/>
              </w:rPr>
            </w:pPr>
            <w:r w:rsidRPr="00983486">
              <w:rPr>
                <w:rFonts w:ascii="Times New Roman" w:hAnsi="Times New Roman" w:cs="Times New Roman"/>
                <w:sz w:val="24"/>
                <w:szCs w:val="24"/>
              </w:rPr>
              <w:t>White Board</w:t>
            </w:r>
          </w:p>
        </w:tc>
        <w:tc>
          <w:tcPr>
            <w:tcW w:w="1417" w:type="dxa"/>
            <w:shd w:val="clear" w:color="auto" w:fill="auto"/>
          </w:tcPr>
          <w:p w14:paraId="125EE54C" w14:textId="043C99B8" w:rsidR="0000250B" w:rsidRPr="00983486" w:rsidRDefault="00343AF7" w:rsidP="007E700A">
            <w:pPr>
              <w:pStyle w:val="ListParagraph"/>
              <w:tabs>
                <w:tab w:val="left" w:pos="1440"/>
              </w:tabs>
              <w:spacing w:after="0" w:line="360" w:lineRule="auto"/>
              <w:ind w:left="0"/>
              <w:jc w:val="both"/>
              <w:rPr>
                <w:rFonts w:ascii="Times New Roman" w:hAnsi="Times New Roman" w:cs="Times New Roman"/>
                <w:sz w:val="24"/>
                <w:szCs w:val="24"/>
                <w:lang w:val="en-US"/>
              </w:rPr>
            </w:pPr>
            <w:r w:rsidRPr="00983486">
              <w:rPr>
                <w:rFonts w:ascii="Times New Roman" w:hAnsi="Times New Roman" w:cs="Times New Roman"/>
                <w:sz w:val="24"/>
                <w:szCs w:val="24"/>
              </w:rPr>
              <w:t>MILLENIUM</w:t>
            </w:r>
            <w:r w:rsidR="00965C56" w:rsidRPr="00983486">
              <w:rPr>
                <w:rFonts w:ascii="Times New Roman" w:hAnsi="Times New Roman" w:cs="Times New Roman"/>
                <w:sz w:val="24"/>
                <w:szCs w:val="24"/>
                <w:lang w:val="en-US"/>
              </w:rPr>
              <w:t xml:space="preserve">, </w:t>
            </w:r>
            <w:r w:rsidR="00965C56" w:rsidRPr="00983486">
              <w:rPr>
                <w:rFonts w:ascii="Times New Roman" w:hAnsi="Times New Roman" w:cs="Times New Roman"/>
                <w:sz w:val="24"/>
                <w:szCs w:val="24"/>
              </w:rPr>
              <w:t>SANZIBA</w:t>
            </w:r>
            <w:r w:rsidR="00965C56" w:rsidRPr="00983486">
              <w:rPr>
                <w:rFonts w:ascii="Times New Roman" w:hAnsi="Times New Roman" w:cs="Times New Roman"/>
                <w:sz w:val="24"/>
                <w:szCs w:val="24"/>
                <w:lang w:val="en-US"/>
              </w:rPr>
              <w:t xml:space="preserve">, </w:t>
            </w:r>
            <w:r w:rsidR="00965C56" w:rsidRPr="00983486">
              <w:rPr>
                <w:rFonts w:ascii="Times New Roman" w:hAnsi="Times New Roman" w:cs="Times New Roman"/>
                <w:sz w:val="24"/>
                <w:szCs w:val="24"/>
              </w:rPr>
              <w:lastRenderedPageBreak/>
              <w:t>Mitsubishi</w:t>
            </w:r>
            <w:r w:rsidR="00965C56" w:rsidRPr="00983486">
              <w:rPr>
                <w:rFonts w:ascii="Times New Roman" w:hAnsi="Times New Roman" w:cs="Times New Roman"/>
                <w:sz w:val="24"/>
                <w:szCs w:val="24"/>
                <w:lang w:val="en-US"/>
              </w:rPr>
              <w:t xml:space="preserve">, dan </w:t>
            </w:r>
            <w:r w:rsidR="00965C56" w:rsidRPr="00983486">
              <w:rPr>
                <w:rFonts w:ascii="Times New Roman" w:hAnsi="Times New Roman" w:cs="Times New Roman"/>
                <w:sz w:val="24"/>
                <w:szCs w:val="24"/>
              </w:rPr>
              <w:t>V-Tec</w:t>
            </w:r>
          </w:p>
        </w:tc>
        <w:tc>
          <w:tcPr>
            <w:tcW w:w="1363" w:type="dxa"/>
            <w:shd w:val="clear" w:color="auto" w:fill="auto"/>
          </w:tcPr>
          <w:p w14:paraId="5D8F5DD0" w14:textId="0D66A935" w:rsidR="0000250B" w:rsidRPr="00983486" w:rsidRDefault="00343AF7" w:rsidP="007E700A">
            <w:pPr>
              <w:pStyle w:val="ListParagraph"/>
              <w:tabs>
                <w:tab w:val="left" w:pos="1440"/>
              </w:tabs>
              <w:spacing w:after="0" w:line="360" w:lineRule="auto"/>
              <w:ind w:left="0"/>
              <w:jc w:val="both"/>
              <w:rPr>
                <w:rFonts w:ascii="Times New Roman" w:hAnsi="Times New Roman" w:cs="Times New Roman"/>
                <w:sz w:val="24"/>
                <w:szCs w:val="24"/>
                <w:lang w:val="en-US"/>
              </w:rPr>
            </w:pPr>
            <w:r w:rsidRPr="00983486">
              <w:rPr>
                <w:rFonts w:ascii="Times New Roman" w:hAnsi="Times New Roman" w:cs="Times New Roman"/>
                <w:sz w:val="24"/>
                <w:szCs w:val="24"/>
              </w:rPr>
              <w:lastRenderedPageBreak/>
              <w:t>KAYU</w:t>
            </w:r>
            <w:r w:rsidR="00965C56" w:rsidRPr="00983486">
              <w:rPr>
                <w:rFonts w:ascii="Times New Roman" w:hAnsi="Times New Roman" w:cs="Times New Roman"/>
                <w:sz w:val="24"/>
                <w:szCs w:val="24"/>
                <w:lang w:val="en-US"/>
              </w:rPr>
              <w:t xml:space="preserve"> dan Plastik</w:t>
            </w:r>
          </w:p>
        </w:tc>
        <w:tc>
          <w:tcPr>
            <w:tcW w:w="905" w:type="dxa"/>
            <w:shd w:val="clear" w:color="auto" w:fill="auto"/>
          </w:tcPr>
          <w:p w14:paraId="600EEBA9" w14:textId="705532A2" w:rsidR="0000250B" w:rsidRPr="00983486" w:rsidRDefault="00343AF7" w:rsidP="007E700A">
            <w:pPr>
              <w:pStyle w:val="ListParagraph"/>
              <w:tabs>
                <w:tab w:val="left" w:pos="1440"/>
              </w:tabs>
              <w:spacing w:after="0" w:line="360" w:lineRule="auto"/>
              <w:ind w:left="0"/>
              <w:jc w:val="both"/>
              <w:rPr>
                <w:rFonts w:ascii="Times New Roman" w:hAnsi="Times New Roman" w:cs="Times New Roman"/>
                <w:sz w:val="24"/>
                <w:szCs w:val="24"/>
                <w:lang w:val="en-US"/>
              </w:rPr>
            </w:pPr>
            <w:r w:rsidRPr="00983486">
              <w:rPr>
                <w:rFonts w:ascii="Times New Roman" w:hAnsi="Times New Roman" w:cs="Times New Roman"/>
                <w:sz w:val="24"/>
                <w:szCs w:val="24"/>
              </w:rPr>
              <w:t>2001</w:t>
            </w:r>
            <w:r w:rsidR="00965C56" w:rsidRPr="00983486">
              <w:rPr>
                <w:rFonts w:ascii="Times New Roman" w:hAnsi="Times New Roman" w:cs="Times New Roman"/>
                <w:sz w:val="24"/>
                <w:szCs w:val="24"/>
                <w:lang w:val="en-US"/>
              </w:rPr>
              <w:t xml:space="preserve">, 2005, 2009, </w:t>
            </w:r>
            <w:r w:rsidR="00965C56" w:rsidRPr="00983486">
              <w:rPr>
                <w:rFonts w:ascii="Times New Roman" w:hAnsi="Times New Roman" w:cs="Times New Roman"/>
                <w:sz w:val="24"/>
                <w:szCs w:val="24"/>
                <w:lang w:val="en-US"/>
              </w:rPr>
              <w:lastRenderedPageBreak/>
              <w:t>2010,  2013</w:t>
            </w:r>
          </w:p>
        </w:tc>
        <w:tc>
          <w:tcPr>
            <w:tcW w:w="992" w:type="dxa"/>
            <w:shd w:val="clear" w:color="auto" w:fill="auto"/>
          </w:tcPr>
          <w:p w14:paraId="3773948D" w14:textId="0F846F7C" w:rsidR="0000250B" w:rsidRPr="00983486" w:rsidRDefault="00343AF7" w:rsidP="007E700A">
            <w:pPr>
              <w:pStyle w:val="ListParagraph"/>
              <w:tabs>
                <w:tab w:val="left" w:pos="1440"/>
              </w:tabs>
              <w:spacing w:after="0" w:line="360" w:lineRule="auto"/>
              <w:ind w:left="0"/>
              <w:jc w:val="both"/>
              <w:rPr>
                <w:rFonts w:ascii="Times New Roman" w:hAnsi="Times New Roman" w:cs="Times New Roman"/>
                <w:sz w:val="24"/>
                <w:szCs w:val="24"/>
                <w:lang w:val="en-US"/>
              </w:rPr>
            </w:pPr>
            <w:r w:rsidRPr="00983486">
              <w:rPr>
                <w:rFonts w:ascii="Times New Roman" w:hAnsi="Times New Roman" w:cs="Times New Roman"/>
                <w:sz w:val="24"/>
                <w:szCs w:val="24"/>
              </w:rPr>
              <w:lastRenderedPageBreak/>
              <w:t>1</w:t>
            </w:r>
            <w:r w:rsidR="00965C56" w:rsidRPr="00983486">
              <w:rPr>
                <w:rFonts w:ascii="Times New Roman" w:hAnsi="Times New Roman" w:cs="Times New Roman"/>
                <w:sz w:val="24"/>
                <w:szCs w:val="24"/>
                <w:lang w:val="en-US"/>
              </w:rPr>
              <w:t>2</w:t>
            </w:r>
          </w:p>
        </w:tc>
        <w:tc>
          <w:tcPr>
            <w:tcW w:w="1560" w:type="dxa"/>
            <w:shd w:val="clear" w:color="auto" w:fill="auto"/>
          </w:tcPr>
          <w:p w14:paraId="6816BD1D" w14:textId="091832CA" w:rsidR="0000250B" w:rsidRPr="00983486" w:rsidRDefault="00965C56" w:rsidP="007E700A">
            <w:pPr>
              <w:pStyle w:val="ListParagraph"/>
              <w:tabs>
                <w:tab w:val="left" w:pos="1440"/>
              </w:tabs>
              <w:spacing w:after="0" w:line="360" w:lineRule="auto"/>
              <w:ind w:left="0"/>
              <w:jc w:val="both"/>
              <w:rPr>
                <w:rFonts w:ascii="Times New Roman" w:hAnsi="Times New Roman" w:cs="Times New Roman"/>
                <w:sz w:val="24"/>
                <w:szCs w:val="24"/>
                <w:lang w:val="fi-FI"/>
              </w:rPr>
            </w:pPr>
            <w:r w:rsidRPr="00983486">
              <w:rPr>
                <w:rFonts w:ascii="Times New Roman" w:hAnsi="Times New Roman" w:cs="Times New Roman"/>
                <w:sz w:val="24"/>
                <w:szCs w:val="24"/>
                <w:lang w:val="fi-FI"/>
              </w:rPr>
              <w:t>2.825.000</w:t>
            </w:r>
          </w:p>
        </w:tc>
      </w:tr>
      <w:tr w:rsidR="0000250B" w:rsidRPr="007472B6" w14:paraId="11B32BC4" w14:textId="77777777" w:rsidTr="007E700A">
        <w:tc>
          <w:tcPr>
            <w:tcW w:w="510" w:type="dxa"/>
            <w:shd w:val="clear" w:color="auto" w:fill="auto"/>
          </w:tcPr>
          <w:p w14:paraId="20B515A6" w14:textId="1F23B7F4" w:rsidR="0000250B" w:rsidRPr="007472B6" w:rsidRDefault="00CD58C5" w:rsidP="007E700A">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t>5</w:t>
            </w:r>
          </w:p>
        </w:tc>
        <w:tc>
          <w:tcPr>
            <w:tcW w:w="1468" w:type="dxa"/>
            <w:shd w:val="clear" w:color="auto" w:fill="auto"/>
          </w:tcPr>
          <w:p w14:paraId="5E0C32D5" w14:textId="4771E2F3" w:rsidR="0000250B" w:rsidRPr="00983486" w:rsidRDefault="00CD58C5" w:rsidP="007E700A">
            <w:pPr>
              <w:pStyle w:val="ListParagraph"/>
              <w:tabs>
                <w:tab w:val="left" w:pos="1440"/>
              </w:tabs>
              <w:spacing w:after="0" w:line="360" w:lineRule="auto"/>
              <w:ind w:left="0"/>
              <w:jc w:val="both"/>
              <w:rPr>
                <w:rFonts w:ascii="Times New Roman" w:hAnsi="Times New Roman" w:cs="Times New Roman"/>
                <w:sz w:val="24"/>
                <w:szCs w:val="24"/>
                <w:lang w:val="fi-FI"/>
              </w:rPr>
            </w:pPr>
            <w:r w:rsidRPr="00983486">
              <w:rPr>
                <w:rFonts w:ascii="Times New Roman" w:hAnsi="Times New Roman" w:cs="Times New Roman"/>
                <w:sz w:val="24"/>
                <w:szCs w:val="24"/>
              </w:rPr>
              <w:t>Alat Kantor Lainnya</w:t>
            </w:r>
          </w:p>
        </w:tc>
        <w:tc>
          <w:tcPr>
            <w:tcW w:w="1417" w:type="dxa"/>
            <w:shd w:val="clear" w:color="auto" w:fill="auto"/>
          </w:tcPr>
          <w:p w14:paraId="1506F1B2" w14:textId="0F1887DA" w:rsidR="0000250B" w:rsidRPr="00983486" w:rsidRDefault="00CD58C5" w:rsidP="007E700A">
            <w:pPr>
              <w:pStyle w:val="ListParagraph"/>
              <w:tabs>
                <w:tab w:val="left" w:pos="1440"/>
              </w:tabs>
              <w:spacing w:after="0" w:line="360" w:lineRule="auto"/>
              <w:ind w:left="0"/>
              <w:jc w:val="both"/>
              <w:rPr>
                <w:rFonts w:ascii="Times New Roman" w:hAnsi="Times New Roman" w:cs="Times New Roman"/>
                <w:sz w:val="24"/>
                <w:szCs w:val="24"/>
                <w:lang w:val="fi-FI"/>
              </w:rPr>
            </w:pPr>
            <w:r w:rsidRPr="00983486">
              <w:rPr>
                <w:rFonts w:ascii="Times New Roman" w:hAnsi="Times New Roman" w:cs="Times New Roman"/>
                <w:sz w:val="24"/>
                <w:szCs w:val="24"/>
              </w:rPr>
              <w:t>Kotak Pengaduan</w:t>
            </w:r>
          </w:p>
        </w:tc>
        <w:tc>
          <w:tcPr>
            <w:tcW w:w="1363" w:type="dxa"/>
            <w:shd w:val="clear" w:color="auto" w:fill="auto"/>
          </w:tcPr>
          <w:p w14:paraId="4672E4BF" w14:textId="15A71EEC" w:rsidR="0000250B" w:rsidRPr="00983486" w:rsidRDefault="00CD58C5" w:rsidP="007E700A">
            <w:pPr>
              <w:pStyle w:val="ListParagraph"/>
              <w:tabs>
                <w:tab w:val="left" w:pos="1440"/>
              </w:tabs>
              <w:spacing w:after="0" w:line="360" w:lineRule="auto"/>
              <w:ind w:left="0"/>
              <w:jc w:val="both"/>
              <w:rPr>
                <w:rFonts w:ascii="Times New Roman" w:hAnsi="Times New Roman" w:cs="Times New Roman"/>
                <w:sz w:val="24"/>
                <w:szCs w:val="24"/>
                <w:lang w:val="fi-FI"/>
              </w:rPr>
            </w:pPr>
            <w:r w:rsidRPr="00983486">
              <w:rPr>
                <w:rFonts w:ascii="Times New Roman" w:hAnsi="Times New Roman" w:cs="Times New Roman"/>
                <w:sz w:val="24"/>
                <w:szCs w:val="24"/>
              </w:rPr>
              <w:t>plastik</w:t>
            </w:r>
          </w:p>
        </w:tc>
        <w:tc>
          <w:tcPr>
            <w:tcW w:w="905" w:type="dxa"/>
            <w:shd w:val="clear" w:color="auto" w:fill="auto"/>
          </w:tcPr>
          <w:p w14:paraId="40BE5E3C" w14:textId="4FE208C9" w:rsidR="0000250B" w:rsidRPr="00983486" w:rsidRDefault="00CD58C5" w:rsidP="007E700A">
            <w:pPr>
              <w:pStyle w:val="ListParagraph"/>
              <w:tabs>
                <w:tab w:val="left" w:pos="1440"/>
              </w:tabs>
              <w:spacing w:after="0" w:line="360" w:lineRule="auto"/>
              <w:ind w:left="0"/>
              <w:jc w:val="both"/>
              <w:rPr>
                <w:rFonts w:ascii="Times New Roman" w:hAnsi="Times New Roman" w:cs="Times New Roman"/>
                <w:sz w:val="24"/>
                <w:szCs w:val="24"/>
                <w:lang w:val="fi-FI"/>
              </w:rPr>
            </w:pPr>
            <w:r w:rsidRPr="00983486">
              <w:rPr>
                <w:rFonts w:ascii="Times New Roman" w:hAnsi="Times New Roman" w:cs="Times New Roman"/>
                <w:sz w:val="24"/>
                <w:szCs w:val="24"/>
              </w:rPr>
              <w:t>2013</w:t>
            </w:r>
          </w:p>
        </w:tc>
        <w:tc>
          <w:tcPr>
            <w:tcW w:w="992" w:type="dxa"/>
            <w:shd w:val="clear" w:color="auto" w:fill="auto"/>
          </w:tcPr>
          <w:p w14:paraId="6231FE62" w14:textId="204BA63B" w:rsidR="0000250B" w:rsidRPr="00983486" w:rsidRDefault="00CD58C5" w:rsidP="007E700A">
            <w:pPr>
              <w:pStyle w:val="ListParagraph"/>
              <w:tabs>
                <w:tab w:val="left" w:pos="1440"/>
              </w:tabs>
              <w:spacing w:after="0" w:line="360" w:lineRule="auto"/>
              <w:ind w:left="0"/>
              <w:jc w:val="both"/>
              <w:rPr>
                <w:rFonts w:ascii="Times New Roman" w:hAnsi="Times New Roman" w:cs="Times New Roman"/>
                <w:sz w:val="24"/>
                <w:szCs w:val="24"/>
                <w:lang w:val="fi-FI"/>
              </w:rPr>
            </w:pPr>
            <w:r w:rsidRPr="00983486">
              <w:rPr>
                <w:rFonts w:ascii="Times New Roman" w:hAnsi="Times New Roman" w:cs="Times New Roman"/>
                <w:sz w:val="24"/>
                <w:szCs w:val="24"/>
                <w:lang w:val="fi-FI"/>
              </w:rPr>
              <w:t>4</w:t>
            </w:r>
          </w:p>
        </w:tc>
        <w:tc>
          <w:tcPr>
            <w:tcW w:w="1560" w:type="dxa"/>
            <w:shd w:val="clear" w:color="auto" w:fill="auto"/>
          </w:tcPr>
          <w:p w14:paraId="32F8E698" w14:textId="56DA9EEC" w:rsidR="0000250B" w:rsidRPr="00983486" w:rsidRDefault="00CD58C5" w:rsidP="007E700A">
            <w:pPr>
              <w:pStyle w:val="ListParagraph"/>
              <w:tabs>
                <w:tab w:val="left" w:pos="1440"/>
              </w:tabs>
              <w:spacing w:after="0" w:line="360" w:lineRule="auto"/>
              <w:ind w:left="0"/>
              <w:jc w:val="both"/>
              <w:rPr>
                <w:rFonts w:ascii="Times New Roman" w:hAnsi="Times New Roman" w:cs="Times New Roman"/>
                <w:sz w:val="24"/>
                <w:szCs w:val="24"/>
                <w:lang w:val="fi-FI"/>
              </w:rPr>
            </w:pPr>
            <w:r w:rsidRPr="00983486">
              <w:rPr>
                <w:rFonts w:ascii="Times New Roman" w:hAnsi="Times New Roman" w:cs="Times New Roman"/>
                <w:sz w:val="24"/>
                <w:szCs w:val="24"/>
                <w:lang w:val="fi-FI"/>
              </w:rPr>
              <w:t>1.200.000</w:t>
            </w:r>
          </w:p>
        </w:tc>
      </w:tr>
      <w:tr w:rsidR="0000250B" w:rsidRPr="007472B6" w14:paraId="3CAF85C1" w14:textId="77777777" w:rsidTr="007E700A">
        <w:tc>
          <w:tcPr>
            <w:tcW w:w="510" w:type="dxa"/>
            <w:shd w:val="clear" w:color="auto" w:fill="auto"/>
          </w:tcPr>
          <w:p w14:paraId="21A2A9D0" w14:textId="1577349B" w:rsidR="0000250B" w:rsidRPr="007472B6" w:rsidRDefault="00CD58C5" w:rsidP="007E700A">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t>6</w:t>
            </w:r>
          </w:p>
        </w:tc>
        <w:tc>
          <w:tcPr>
            <w:tcW w:w="1468" w:type="dxa"/>
            <w:shd w:val="clear" w:color="auto" w:fill="auto"/>
          </w:tcPr>
          <w:p w14:paraId="78595F75" w14:textId="6026ED84" w:rsidR="0000250B" w:rsidRPr="00983486" w:rsidRDefault="00CD58C5" w:rsidP="007E700A">
            <w:pPr>
              <w:pStyle w:val="ListParagraph"/>
              <w:tabs>
                <w:tab w:val="left" w:pos="1440"/>
              </w:tabs>
              <w:spacing w:after="0" w:line="360" w:lineRule="auto"/>
              <w:ind w:left="0"/>
              <w:jc w:val="both"/>
              <w:rPr>
                <w:rFonts w:ascii="Times New Roman" w:hAnsi="Times New Roman" w:cs="Times New Roman"/>
                <w:sz w:val="24"/>
                <w:szCs w:val="24"/>
                <w:lang w:val="fi-FI"/>
              </w:rPr>
            </w:pPr>
            <w:r w:rsidRPr="00983486">
              <w:rPr>
                <w:rFonts w:ascii="Times New Roman" w:hAnsi="Times New Roman" w:cs="Times New Roman"/>
                <w:sz w:val="24"/>
                <w:szCs w:val="24"/>
              </w:rPr>
              <w:t>Meja Kerja Kayu</w:t>
            </w:r>
          </w:p>
        </w:tc>
        <w:tc>
          <w:tcPr>
            <w:tcW w:w="1417" w:type="dxa"/>
            <w:shd w:val="clear" w:color="auto" w:fill="auto"/>
          </w:tcPr>
          <w:p w14:paraId="17B015F9" w14:textId="51835472" w:rsidR="0000250B" w:rsidRPr="00983486" w:rsidRDefault="00CD58C5" w:rsidP="007E700A">
            <w:pPr>
              <w:pStyle w:val="ListParagraph"/>
              <w:tabs>
                <w:tab w:val="left" w:pos="1440"/>
              </w:tabs>
              <w:spacing w:after="0" w:line="360" w:lineRule="auto"/>
              <w:ind w:left="0"/>
              <w:jc w:val="both"/>
              <w:rPr>
                <w:rFonts w:ascii="Times New Roman" w:hAnsi="Times New Roman" w:cs="Times New Roman"/>
                <w:sz w:val="24"/>
                <w:szCs w:val="24"/>
                <w:lang w:val="fi-FI"/>
              </w:rPr>
            </w:pPr>
            <w:r w:rsidRPr="00983486">
              <w:rPr>
                <w:rFonts w:ascii="Times New Roman" w:hAnsi="Times New Roman" w:cs="Times New Roman"/>
                <w:sz w:val="24"/>
                <w:szCs w:val="24"/>
              </w:rPr>
              <w:t>1/2 BIRO</w:t>
            </w:r>
          </w:p>
        </w:tc>
        <w:tc>
          <w:tcPr>
            <w:tcW w:w="1363" w:type="dxa"/>
            <w:shd w:val="clear" w:color="auto" w:fill="auto"/>
          </w:tcPr>
          <w:p w14:paraId="5947BEB5" w14:textId="7489EA56" w:rsidR="0000250B" w:rsidRPr="00983486" w:rsidRDefault="00CD58C5" w:rsidP="007E700A">
            <w:pPr>
              <w:pStyle w:val="ListParagraph"/>
              <w:tabs>
                <w:tab w:val="left" w:pos="1440"/>
              </w:tabs>
              <w:spacing w:after="0" w:line="360" w:lineRule="auto"/>
              <w:ind w:left="0"/>
              <w:jc w:val="both"/>
              <w:rPr>
                <w:rFonts w:ascii="Times New Roman" w:hAnsi="Times New Roman" w:cs="Times New Roman"/>
                <w:sz w:val="24"/>
                <w:szCs w:val="24"/>
                <w:lang w:val="fi-FI"/>
              </w:rPr>
            </w:pPr>
            <w:r w:rsidRPr="00983486">
              <w:rPr>
                <w:rFonts w:ascii="Times New Roman" w:hAnsi="Times New Roman" w:cs="Times New Roman"/>
                <w:sz w:val="24"/>
                <w:szCs w:val="24"/>
              </w:rPr>
              <w:t>KAYU</w:t>
            </w:r>
          </w:p>
        </w:tc>
        <w:tc>
          <w:tcPr>
            <w:tcW w:w="905" w:type="dxa"/>
            <w:shd w:val="clear" w:color="auto" w:fill="auto"/>
          </w:tcPr>
          <w:p w14:paraId="306C0A02" w14:textId="04CF030D" w:rsidR="0000250B" w:rsidRPr="00983486" w:rsidRDefault="00CD58C5" w:rsidP="007E700A">
            <w:pPr>
              <w:pStyle w:val="ListParagraph"/>
              <w:tabs>
                <w:tab w:val="left" w:pos="1440"/>
              </w:tabs>
              <w:spacing w:after="0" w:line="360" w:lineRule="auto"/>
              <w:ind w:left="0"/>
              <w:jc w:val="both"/>
              <w:rPr>
                <w:rFonts w:ascii="Times New Roman" w:hAnsi="Times New Roman" w:cs="Times New Roman"/>
                <w:sz w:val="24"/>
                <w:szCs w:val="24"/>
                <w:lang w:val="fi-FI"/>
              </w:rPr>
            </w:pPr>
            <w:r w:rsidRPr="00983486">
              <w:rPr>
                <w:rFonts w:ascii="Times New Roman" w:hAnsi="Times New Roman" w:cs="Times New Roman"/>
                <w:sz w:val="24"/>
                <w:szCs w:val="24"/>
                <w:lang w:val="fi-FI"/>
              </w:rPr>
              <w:t>2001 dan 2006</w:t>
            </w:r>
          </w:p>
        </w:tc>
        <w:tc>
          <w:tcPr>
            <w:tcW w:w="992" w:type="dxa"/>
            <w:shd w:val="clear" w:color="auto" w:fill="auto"/>
          </w:tcPr>
          <w:p w14:paraId="3BC8C9EA" w14:textId="761B7011" w:rsidR="0000250B" w:rsidRPr="00983486" w:rsidRDefault="00CD58C5" w:rsidP="007E700A">
            <w:pPr>
              <w:pStyle w:val="ListParagraph"/>
              <w:tabs>
                <w:tab w:val="left" w:pos="1440"/>
              </w:tabs>
              <w:spacing w:after="0" w:line="360" w:lineRule="auto"/>
              <w:ind w:left="0"/>
              <w:jc w:val="both"/>
              <w:rPr>
                <w:rFonts w:ascii="Times New Roman" w:hAnsi="Times New Roman" w:cs="Times New Roman"/>
                <w:sz w:val="24"/>
                <w:szCs w:val="24"/>
                <w:lang w:val="fi-FI"/>
              </w:rPr>
            </w:pPr>
            <w:r w:rsidRPr="00983486">
              <w:rPr>
                <w:rFonts w:ascii="Times New Roman" w:hAnsi="Times New Roman" w:cs="Times New Roman"/>
                <w:sz w:val="24"/>
                <w:szCs w:val="24"/>
                <w:lang w:val="fi-FI"/>
              </w:rPr>
              <w:t>15</w:t>
            </w:r>
          </w:p>
        </w:tc>
        <w:tc>
          <w:tcPr>
            <w:tcW w:w="1560" w:type="dxa"/>
            <w:shd w:val="clear" w:color="auto" w:fill="auto"/>
          </w:tcPr>
          <w:p w14:paraId="20F6F206" w14:textId="36411510" w:rsidR="0000250B" w:rsidRPr="00983486" w:rsidRDefault="00CD58C5" w:rsidP="007E700A">
            <w:pPr>
              <w:pStyle w:val="ListParagraph"/>
              <w:tabs>
                <w:tab w:val="left" w:pos="1440"/>
              </w:tabs>
              <w:spacing w:after="0" w:line="360" w:lineRule="auto"/>
              <w:ind w:left="0"/>
              <w:jc w:val="both"/>
              <w:rPr>
                <w:rFonts w:ascii="Times New Roman" w:hAnsi="Times New Roman" w:cs="Times New Roman"/>
                <w:sz w:val="24"/>
                <w:szCs w:val="24"/>
                <w:lang w:val="fi-FI"/>
              </w:rPr>
            </w:pPr>
            <w:r w:rsidRPr="00983486">
              <w:rPr>
                <w:rFonts w:ascii="Times New Roman" w:hAnsi="Times New Roman" w:cs="Times New Roman"/>
                <w:sz w:val="24"/>
                <w:szCs w:val="24"/>
                <w:lang w:val="fi-FI"/>
              </w:rPr>
              <w:t>3.030.000</w:t>
            </w:r>
          </w:p>
        </w:tc>
      </w:tr>
      <w:tr w:rsidR="0000250B" w:rsidRPr="007472B6" w14:paraId="7716535D" w14:textId="77777777" w:rsidTr="007E700A">
        <w:tc>
          <w:tcPr>
            <w:tcW w:w="510" w:type="dxa"/>
            <w:shd w:val="clear" w:color="auto" w:fill="auto"/>
          </w:tcPr>
          <w:p w14:paraId="34AB1215" w14:textId="79D1CE37" w:rsidR="0000250B" w:rsidRPr="007472B6" w:rsidRDefault="00CD58C5" w:rsidP="007E700A">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t>7</w:t>
            </w:r>
          </w:p>
        </w:tc>
        <w:tc>
          <w:tcPr>
            <w:tcW w:w="1468" w:type="dxa"/>
            <w:shd w:val="clear" w:color="auto" w:fill="auto"/>
          </w:tcPr>
          <w:p w14:paraId="21E188B9" w14:textId="083EB443" w:rsidR="0000250B" w:rsidRPr="00983486" w:rsidRDefault="00CD58C5"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Kursi Kayu</w:t>
            </w:r>
          </w:p>
        </w:tc>
        <w:tc>
          <w:tcPr>
            <w:tcW w:w="1417" w:type="dxa"/>
            <w:shd w:val="clear" w:color="auto" w:fill="auto"/>
          </w:tcPr>
          <w:p w14:paraId="6446D38F" w14:textId="21C708D6" w:rsidR="0000250B" w:rsidRPr="00983486" w:rsidRDefault="0000250B" w:rsidP="007E700A">
            <w:pPr>
              <w:pStyle w:val="ListParagraph"/>
              <w:tabs>
                <w:tab w:val="left" w:pos="1440"/>
              </w:tabs>
              <w:spacing w:after="0" w:line="360" w:lineRule="auto"/>
              <w:ind w:left="0"/>
              <w:rPr>
                <w:rFonts w:ascii="Times New Roman" w:hAnsi="Times New Roman" w:cs="Times New Roman"/>
                <w:sz w:val="24"/>
                <w:szCs w:val="24"/>
                <w:lang w:val="fi-FI"/>
              </w:rPr>
            </w:pPr>
          </w:p>
        </w:tc>
        <w:tc>
          <w:tcPr>
            <w:tcW w:w="1363" w:type="dxa"/>
            <w:shd w:val="clear" w:color="auto" w:fill="auto"/>
          </w:tcPr>
          <w:p w14:paraId="0C2EF130" w14:textId="1BD08335" w:rsidR="0000250B" w:rsidRPr="00983486" w:rsidRDefault="00CD58C5"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kayu/rotan</w:t>
            </w:r>
          </w:p>
        </w:tc>
        <w:tc>
          <w:tcPr>
            <w:tcW w:w="905" w:type="dxa"/>
            <w:shd w:val="clear" w:color="auto" w:fill="auto"/>
          </w:tcPr>
          <w:p w14:paraId="7FE788EA" w14:textId="0FB9E5A5" w:rsidR="0000250B" w:rsidRPr="00983486" w:rsidRDefault="00CD58C5"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2009 dan 2010</w:t>
            </w:r>
          </w:p>
        </w:tc>
        <w:tc>
          <w:tcPr>
            <w:tcW w:w="992" w:type="dxa"/>
            <w:shd w:val="clear" w:color="auto" w:fill="auto"/>
          </w:tcPr>
          <w:p w14:paraId="707C67F9" w14:textId="7822BDF4" w:rsidR="0000250B" w:rsidRPr="00983486" w:rsidRDefault="00CD58C5"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20</w:t>
            </w:r>
          </w:p>
        </w:tc>
        <w:tc>
          <w:tcPr>
            <w:tcW w:w="1560" w:type="dxa"/>
            <w:shd w:val="clear" w:color="auto" w:fill="auto"/>
          </w:tcPr>
          <w:p w14:paraId="6FADBC1B" w14:textId="3D421DF6" w:rsidR="0000250B" w:rsidRPr="00983486" w:rsidRDefault="00CD58C5"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9.735.000</w:t>
            </w:r>
          </w:p>
        </w:tc>
      </w:tr>
      <w:tr w:rsidR="001A439C" w:rsidRPr="007472B6" w14:paraId="457D8B85" w14:textId="77777777" w:rsidTr="007E700A">
        <w:tc>
          <w:tcPr>
            <w:tcW w:w="510" w:type="dxa"/>
            <w:shd w:val="clear" w:color="auto" w:fill="auto"/>
          </w:tcPr>
          <w:p w14:paraId="24DA7E02" w14:textId="2EB81DC5" w:rsidR="001A439C" w:rsidRPr="007472B6" w:rsidRDefault="001F7C46" w:rsidP="007E700A">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t>8</w:t>
            </w:r>
          </w:p>
        </w:tc>
        <w:tc>
          <w:tcPr>
            <w:tcW w:w="1468" w:type="dxa"/>
            <w:shd w:val="clear" w:color="auto" w:fill="auto"/>
          </w:tcPr>
          <w:p w14:paraId="6D20E213" w14:textId="0BA64BE7" w:rsidR="001A439C" w:rsidRPr="00983486" w:rsidRDefault="001F7C46"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Meja 1/2 Biro</w:t>
            </w:r>
          </w:p>
        </w:tc>
        <w:tc>
          <w:tcPr>
            <w:tcW w:w="1417" w:type="dxa"/>
            <w:shd w:val="clear" w:color="auto" w:fill="auto"/>
          </w:tcPr>
          <w:p w14:paraId="218DDA75" w14:textId="5AFA4219" w:rsidR="001A439C" w:rsidRPr="00983486" w:rsidRDefault="001F7C46"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1/2 BIRO</w:t>
            </w:r>
          </w:p>
        </w:tc>
        <w:tc>
          <w:tcPr>
            <w:tcW w:w="1363" w:type="dxa"/>
            <w:shd w:val="clear" w:color="auto" w:fill="auto"/>
          </w:tcPr>
          <w:p w14:paraId="5A026F2D" w14:textId="7830752E" w:rsidR="001A439C" w:rsidRPr="00983486" w:rsidRDefault="001F7C46"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KAYU</w:t>
            </w:r>
          </w:p>
        </w:tc>
        <w:tc>
          <w:tcPr>
            <w:tcW w:w="905" w:type="dxa"/>
            <w:shd w:val="clear" w:color="auto" w:fill="auto"/>
          </w:tcPr>
          <w:p w14:paraId="2A7005CA" w14:textId="4C69662C" w:rsidR="001A439C" w:rsidRPr="00983486" w:rsidRDefault="001F7C46"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2001 dan 2002</w:t>
            </w:r>
          </w:p>
        </w:tc>
        <w:tc>
          <w:tcPr>
            <w:tcW w:w="992" w:type="dxa"/>
            <w:shd w:val="clear" w:color="auto" w:fill="auto"/>
          </w:tcPr>
          <w:p w14:paraId="269AD433" w14:textId="40252FE4" w:rsidR="001A439C" w:rsidRPr="00983486" w:rsidRDefault="001F7C46"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10</w:t>
            </w:r>
          </w:p>
        </w:tc>
        <w:tc>
          <w:tcPr>
            <w:tcW w:w="1560" w:type="dxa"/>
            <w:shd w:val="clear" w:color="auto" w:fill="auto"/>
          </w:tcPr>
          <w:p w14:paraId="1CCB7CC0" w14:textId="41A56701" w:rsidR="001A439C" w:rsidRPr="00983486" w:rsidRDefault="001F7C46"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11.985.000</w:t>
            </w:r>
          </w:p>
        </w:tc>
      </w:tr>
      <w:tr w:rsidR="001A439C" w:rsidRPr="007472B6" w14:paraId="0EE4B239" w14:textId="77777777" w:rsidTr="007E700A">
        <w:tc>
          <w:tcPr>
            <w:tcW w:w="510" w:type="dxa"/>
            <w:shd w:val="clear" w:color="auto" w:fill="auto"/>
          </w:tcPr>
          <w:p w14:paraId="4799CA25" w14:textId="3B315996" w:rsidR="001A439C" w:rsidRPr="007472B6" w:rsidRDefault="001F7C46" w:rsidP="007E700A">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t>9</w:t>
            </w:r>
          </w:p>
        </w:tc>
        <w:tc>
          <w:tcPr>
            <w:tcW w:w="1468" w:type="dxa"/>
            <w:shd w:val="clear" w:color="auto" w:fill="auto"/>
          </w:tcPr>
          <w:p w14:paraId="71ECD524" w14:textId="564CEA06" w:rsidR="001A439C" w:rsidRPr="00983486" w:rsidRDefault="001F7C46"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Kursi Rapat</w:t>
            </w:r>
          </w:p>
        </w:tc>
        <w:tc>
          <w:tcPr>
            <w:tcW w:w="1417" w:type="dxa"/>
            <w:shd w:val="clear" w:color="auto" w:fill="auto"/>
          </w:tcPr>
          <w:p w14:paraId="25B9AEE8" w14:textId="02B7B64B" w:rsidR="001A439C" w:rsidRPr="00983486" w:rsidRDefault="001F7C46"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CHITOSE</w:t>
            </w:r>
          </w:p>
        </w:tc>
        <w:tc>
          <w:tcPr>
            <w:tcW w:w="1363" w:type="dxa"/>
            <w:shd w:val="clear" w:color="auto" w:fill="auto"/>
          </w:tcPr>
          <w:p w14:paraId="5F77B240" w14:textId="45C2E70D" w:rsidR="001A439C" w:rsidRPr="00983486" w:rsidRDefault="001F7C46"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BESI/SPON</w:t>
            </w:r>
          </w:p>
        </w:tc>
        <w:tc>
          <w:tcPr>
            <w:tcW w:w="905" w:type="dxa"/>
            <w:shd w:val="clear" w:color="auto" w:fill="auto"/>
          </w:tcPr>
          <w:p w14:paraId="0DFE3564" w14:textId="485663D7" w:rsidR="001A439C" w:rsidRPr="00983486" w:rsidRDefault="001F7C46"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2002 dan 2010</w:t>
            </w:r>
          </w:p>
        </w:tc>
        <w:tc>
          <w:tcPr>
            <w:tcW w:w="992" w:type="dxa"/>
            <w:shd w:val="clear" w:color="auto" w:fill="auto"/>
          </w:tcPr>
          <w:p w14:paraId="6C5305A2" w14:textId="1B8537A4" w:rsidR="001A439C" w:rsidRPr="00983486" w:rsidRDefault="001F7C46"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55</w:t>
            </w:r>
          </w:p>
        </w:tc>
        <w:tc>
          <w:tcPr>
            <w:tcW w:w="1560" w:type="dxa"/>
            <w:shd w:val="clear" w:color="auto" w:fill="auto"/>
          </w:tcPr>
          <w:p w14:paraId="480BFC8E" w14:textId="20B1A4DC" w:rsidR="001A439C" w:rsidRPr="00983486" w:rsidRDefault="001F7C46"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18.062.500</w:t>
            </w:r>
          </w:p>
        </w:tc>
      </w:tr>
      <w:tr w:rsidR="001A439C" w:rsidRPr="007472B6" w14:paraId="7C6C759C" w14:textId="77777777" w:rsidTr="007E700A">
        <w:tc>
          <w:tcPr>
            <w:tcW w:w="510" w:type="dxa"/>
            <w:shd w:val="clear" w:color="auto" w:fill="auto"/>
          </w:tcPr>
          <w:p w14:paraId="623F6BEB" w14:textId="2603D59B" w:rsidR="001A439C" w:rsidRPr="007472B6" w:rsidRDefault="00697847" w:rsidP="007E700A">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t>10</w:t>
            </w:r>
          </w:p>
        </w:tc>
        <w:tc>
          <w:tcPr>
            <w:tcW w:w="1468" w:type="dxa"/>
            <w:shd w:val="clear" w:color="auto" w:fill="auto"/>
          </w:tcPr>
          <w:p w14:paraId="361BFBE6" w14:textId="31686C74"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Kursi Putar</w:t>
            </w:r>
          </w:p>
        </w:tc>
        <w:tc>
          <w:tcPr>
            <w:tcW w:w="1417" w:type="dxa"/>
            <w:shd w:val="clear" w:color="auto" w:fill="auto"/>
          </w:tcPr>
          <w:p w14:paraId="6A9B851D" w14:textId="31F4E3DD"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Welcome</w:t>
            </w:r>
          </w:p>
        </w:tc>
        <w:tc>
          <w:tcPr>
            <w:tcW w:w="1363" w:type="dxa"/>
            <w:shd w:val="clear" w:color="auto" w:fill="auto"/>
          </w:tcPr>
          <w:p w14:paraId="6B4E8C37" w14:textId="77777777" w:rsidR="001A439C" w:rsidRPr="00983486" w:rsidRDefault="001A439C" w:rsidP="007E700A">
            <w:pPr>
              <w:pStyle w:val="ListParagraph"/>
              <w:tabs>
                <w:tab w:val="left" w:pos="1440"/>
              </w:tabs>
              <w:spacing w:after="0" w:line="360" w:lineRule="auto"/>
              <w:ind w:left="0"/>
              <w:rPr>
                <w:rFonts w:ascii="Times New Roman" w:hAnsi="Times New Roman" w:cs="Times New Roman"/>
                <w:sz w:val="24"/>
                <w:szCs w:val="24"/>
                <w:lang w:val="fi-FI"/>
              </w:rPr>
            </w:pPr>
          </w:p>
        </w:tc>
        <w:tc>
          <w:tcPr>
            <w:tcW w:w="905" w:type="dxa"/>
            <w:shd w:val="clear" w:color="auto" w:fill="auto"/>
          </w:tcPr>
          <w:p w14:paraId="3F65FC49" w14:textId="5A3CD987"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2009</w:t>
            </w:r>
          </w:p>
        </w:tc>
        <w:tc>
          <w:tcPr>
            <w:tcW w:w="992" w:type="dxa"/>
            <w:shd w:val="clear" w:color="auto" w:fill="auto"/>
          </w:tcPr>
          <w:p w14:paraId="468C6259" w14:textId="6B71E8C1"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4</w:t>
            </w:r>
          </w:p>
        </w:tc>
        <w:tc>
          <w:tcPr>
            <w:tcW w:w="1560" w:type="dxa"/>
            <w:shd w:val="clear" w:color="auto" w:fill="auto"/>
          </w:tcPr>
          <w:p w14:paraId="12A5C468" w14:textId="410069D2"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1.757.000</w:t>
            </w:r>
          </w:p>
        </w:tc>
      </w:tr>
      <w:tr w:rsidR="001A439C" w:rsidRPr="007472B6" w14:paraId="6C23F4B4" w14:textId="77777777" w:rsidTr="007E700A">
        <w:tc>
          <w:tcPr>
            <w:tcW w:w="510" w:type="dxa"/>
            <w:shd w:val="clear" w:color="auto" w:fill="auto"/>
          </w:tcPr>
          <w:p w14:paraId="5558B169" w14:textId="2D70444E" w:rsidR="001A439C" w:rsidRPr="007472B6" w:rsidRDefault="00697847" w:rsidP="007E700A">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t>11</w:t>
            </w:r>
          </w:p>
        </w:tc>
        <w:tc>
          <w:tcPr>
            <w:tcW w:w="1468" w:type="dxa"/>
            <w:shd w:val="clear" w:color="auto" w:fill="auto"/>
          </w:tcPr>
          <w:p w14:paraId="469AF378" w14:textId="4BC3663B"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Kipas Angin</w:t>
            </w:r>
          </w:p>
        </w:tc>
        <w:tc>
          <w:tcPr>
            <w:tcW w:w="1417" w:type="dxa"/>
            <w:shd w:val="clear" w:color="auto" w:fill="auto"/>
          </w:tcPr>
          <w:p w14:paraId="417B12C4" w14:textId="20C8BA4E"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Miyako</w:t>
            </w:r>
          </w:p>
        </w:tc>
        <w:tc>
          <w:tcPr>
            <w:tcW w:w="1363" w:type="dxa"/>
            <w:shd w:val="clear" w:color="auto" w:fill="auto"/>
          </w:tcPr>
          <w:p w14:paraId="298BD0AE" w14:textId="77777777" w:rsidR="001A439C" w:rsidRPr="00983486" w:rsidRDefault="001A439C" w:rsidP="007E700A">
            <w:pPr>
              <w:pStyle w:val="ListParagraph"/>
              <w:tabs>
                <w:tab w:val="left" w:pos="1440"/>
              </w:tabs>
              <w:spacing w:after="0" w:line="360" w:lineRule="auto"/>
              <w:ind w:left="0"/>
              <w:rPr>
                <w:rFonts w:ascii="Times New Roman" w:hAnsi="Times New Roman" w:cs="Times New Roman"/>
                <w:sz w:val="24"/>
                <w:szCs w:val="24"/>
                <w:lang w:val="fi-FI"/>
              </w:rPr>
            </w:pPr>
          </w:p>
        </w:tc>
        <w:tc>
          <w:tcPr>
            <w:tcW w:w="905" w:type="dxa"/>
            <w:shd w:val="clear" w:color="auto" w:fill="auto"/>
          </w:tcPr>
          <w:p w14:paraId="73D17721" w14:textId="62C14B98"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2011 dan 2013</w:t>
            </w:r>
          </w:p>
        </w:tc>
        <w:tc>
          <w:tcPr>
            <w:tcW w:w="992" w:type="dxa"/>
            <w:shd w:val="clear" w:color="auto" w:fill="auto"/>
          </w:tcPr>
          <w:p w14:paraId="45D4179C" w14:textId="251A6C34"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2</w:t>
            </w:r>
          </w:p>
        </w:tc>
        <w:tc>
          <w:tcPr>
            <w:tcW w:w="1560" w:type="dxa"/>
            <w:shd w:val="clear" w:color="auto" w:fill="auto"/>
          </w:tcPr>
          <w:p w14:paraId="749AA7CA" w14:textId="56A210B9"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412.500</w:t>
            </w:r>
          </w:p>
        </w:tc>
      </w:tr>
      <w:tr w:rsidR="001A439C" w:rsidRPr="007472B6" w14:paraId="4029FBC0" w14:textId="77777777" w:rsidTr="007E700A">
        <w:tc>
          <w:tcPr>
            <w:tcW w:w="510" w:type="dxa"/>
            <w:shd w:val="clear" w:color="auto" w:fill="auto"/>
          </w:tcPr>
          <w:p w14:paraId="287027D4" w14:textId="5198F12E" w:rsidR="001A439C" w:rsidRPr="007472B6" w:rsidRDefault="00697847" w:rsidP="007E700A">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t>12</w:t>
            </w:r>
          </w:p>
        </w:tc>
        <w:tc>
          <w:tcPr>
            <w:tcW w:w="1468" w:type="dxa"/>
            <w:shd w:val="clear" w:color="auto" w:fill="auto"/>
          </w:tcPr>
          <w:p w14:paraId="71B4AA15" w14:textId="7C6C9FD0"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Teko Listrik</w:t>
            </w:r>
          </w:p>
        </w:tc>
        <w:tc>
          <w:tcPr>
            <w:tcW w:w="1417" w:type="dxa"/>
            <w:shd w:val="clear" w:color="auto" w:fill="auto"/>
          </w:tcPr>
          <w:p w14:paraId="3AEDDF11" w14:textId="69C58297"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CTL 120</w:t>
            </w:r>
          </w:p>
        </w:tc>
        <w:tc>
          <w:tcPr>
            <w:tcW w:w="1363" w:type="dxa"/>
            <w:shd w:val="clear" w:color="auto" w:fill="auto"/>
          </w:tcPr>
          <w:p w14:paraId="52935755" w14:textId="77777777" w:rsidR="001A439C" w:rsidRPr="00983486" w:rsidRDefault="001A439C" w:rsidP="007E700A">
            <w:pPr>
              <w:pStyle w:val="ListParagraph"/>
              <w:tabs>
                <w:tab w:val="left" w:pos="1440"/>
              </w:tabs>
              <w:spacing w:after="0" w:line="360" w:lineRule="auto"/>
              <w:ind w:left="0"/>
              <w:rPr>
                <w:rFonts w:ascii="Times New Roman" w:hAnsi="Times New Roman" w:cs="Times New Roman"/>
                <w:sz w:val="24"/>
                <w:szCs w:val="24"/>
                <w:lang w:val="fi-FI"/>
              </w:rPr>
            </w:pPr>
          </w:p>
        </w:tc>
        <w:tc>
          <w:tcPr>
            <w:tcW w:w="905" w:type="dxa"/>
            <w:shd w:val="clear" w:color="auto" w:fill="auto"/>
          </w:tcPr>
          <w:p w14:paraId="798A2EA5" w14:textId="58816885"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2013</w:t>
            </w:r>
          </w:p>
        </w:tc>
        <w:tc>
          <w:tcPr>
            <w:tcW w:w="992" w:type="dxa"/>
            <w:shd w:val="clear" w:color="auto" w:fill="auto"/>
          </w:tcPr>
          <w:p w14:paraId="452C56D1" w14:textId="75F75BAE"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2</w:t>
            </w:r>
          </w:p>
        </w:tc>
        <w:tc>
          <w:tcPr>
            <w:tcW w:w="1560" w:type="dxa"/>
            <w:shd w:val="clear" w:color="auto" w:fill="auto"/>
          </w:tcPr>
          <w:p w14:paraId="510B78E6" w14:textId="74C5BB25"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550.000</w:t>
            </w:r>
          </w:p>
        </w:tc>
      </w:tr>
      <w:tr w:rsidR="001A439C" w:rsidRPr="007472B6" w14:paraId="243A6EA3" w14:textId="77777777" w:rsidTr="007E700A">
        <w:tc>
          <w:tcPr>
            <w:tcW w:w="510" w:type="dxa"/>
            <w:shd w:val="clear" w:color="auto" w:fill="auto"/>
          </w:tcPr>
          <w:p w14:paraId="1A255A4B" w14:textId="0A9CCE69" w:rsidR="001A439C" w:rsidRPr="007472B6" w:rsidRDefault="00697847" w:rsidP="007E700A">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t>13</w:t>
            </w:r>
          </w:p>
        </w:tc>
        <w:tc>
          <w:tcPr>
            <w:tcW w:w="1468" w:type="dxa"/>
            <w:shd w:val="clear" w:color="auto" w:fill="auto"/>
          </w:tcPr>
          <w:p w14:paraId="2605BB3A" w14:textId="68E8384D"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Tabung Gas</w:t>
            </w:r>
          </w:p>
        </w:tc>
        <w:tc>
          <w:tcPr>
            <w:tcW w:w="1417" w:type="dxa"/>
            <w:shd w:val="clear" w:color="auto" w:fill="auto"/>
          </w:tcPr>
          <w:p w14:paraId="44EC5A97" w14:textId="77777777" w:rsidR="001A439C" w:rsidRPr="00983486" w:rsidRDefault="001A439C" w:rsidP="007E700A">
            <w:pPr>
              <w:pStyle w:val="ListParagraph"/>
              <w:tabs>
                <w:tab w:val="left" w:pos="1440"/>
              </w:tabs>
              <w:spacing w:after="0" w:line="360" w:lineRule="auto"/>
              <w:ind w:left="0"/>
              <w:rPr>
                <w:rFonts w:ascii="Times New Roman" w:hAnsi="Times New Roman" w:cs="Times New Roman"/>
                <w:sz w:val="24"/>
                <w:szCs w:val="24"/>
                <w:lang w:val="fi-FI"/>
              </w:rPr>
            </w:pPr>
          </w:p>
        </w:tc>
        <w:tc>
          <w:tcPr>
            <w:tcW w:w="1363" w:type="dxa"/>
            <w:shd w:val="clear" w:color="auto" w:fill="auto"/>
          </w:tcPr>
          <w:p w14:paraId="3A5C2760" w14:textId="6CB7388E"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BESI</w:t>
            </w:r>
          </w:p>
        </w:tc>
        <w:tc>
          <w:tcPr>
            <w:tcW w:w="905" w:type="dxa"/>
            <w:shd w:val="clear" w:color="auto" w:fill="auto"/>
          </w:tcPr>
          <w:p w14:paraId="7C5F6384" w14:textId="367F6737"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2001</w:t>
            </w:r>
          </w:p>
        </w:tc>
        <w:tc>
          <w:tcPr>
            <w:tcW w:w="992" w:type="dxa"/>
            <w:shd w:val="clear" w:color="auto" w:fill="auto"/>
          </w:tcPr>
          <w:p w14:paraId="7279B064" w14:textId="50A7691E"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1</w:t>
            </w:r>
          </w:p>
        </w:tc>
        <w:tc>
          <w:tcPr>
            <w:tcW w:w="1560" w:type="dxa"/>
            <w:shd w:val="clear" w:color="auto" w:fill="auto"/>
          </w:tcPr>
          <w:p w14:paraId="4170ECD5" w14:textId="220EE5E1"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150.000</w:t>
            </w:r>
          </w:p>
        </w:tc>
      </w:tr>
      <w:tr w:rsidR="001A439C" w:rsidRPr="007472B6" w14:paraId="76BCEDAF" w14:textId="77777777" w:rsidTr="007E700A">
        <w:tc>
          <w:tcPr>
            <w:tcW w:w="510" w:type="dxa"/>
            <w:shd w:val="clear" w:color="auto" w:fill="auto"/>
          </w:tcPr>
          <w:p w14:paraId="70B33316" w14:textId="3F18CBF9" w:rsidR="001A439C" w:rsidRPr="007472B6" w:rsidRDefault="00697847" w:rsidP="007E700A">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t>14</w:t>
            </w:r>
          </w:p>
        </w:tc>
        <w:tc>
          <w:tcPr>
            <w:tcW w:w="1468" w:type="dxa"/>
            <w:shd w:val="clear" w:color="auto" w:fill="auto"/>
          </w:tcPr>
          <w:p w14:paraId="25BBC4F6" w14:textId="5DA71308"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Tape Recorder (Alat Rumah Tangga Lainnya ( Home Use )</w:t>
            </w:r>
          </w:p>
        </w:tc>
        <w:tc>
          <w:tcPr>
            <w:tcW w:w="1417" w:type="dxa"/>
            <w:shd w:val="clear" w:color="auto" w:fill="auto"/>
          </w:tcPr>
          <w:p w14:paraId="2F7FCF7C" w14:textId="77777777" w:rsidR="001A439C" w:rsidRPr="00983486" w:rsidRDefault="001A439C" w:rsidP="007E700A">
            <w:pPr>
              <w:pStyle w:val="ListParagraph"/>
              <w:tabs>
                <w:tab w:val="left" w:pos="1440"/>
              </w:tabs>
              <w:spacing w:after="0" w:line="360" w:lineRule="auto"/>
              <w:ind w:left="0"/>
              <w:rPr>
                <w:rFonts w:ascii="Times New Roman" w:hAnsi="Times New Roman" w:cs="Times New Roman"/>
                <w:sz w:val="24"/>
                <w:szCs w:val="24"/>
                <w:lang w:val="fi-FI"/>
              </w:rPr>
            </w:pPr>
          </w:p>
        </w:tc>
        <w:tc>
          <w:tcPr>
            <w:tcW w:w="1363" w:type="dxa"/>
            <w:shd w:val="clear" w:color="auto" w:fill="auto"/>
          </w:tcPr>
          <w:p w14:paraId="554791C6" w14:textId="54A9E96F"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BESI/PLASTI K</w:t>
            </w:r>
          </w:p>
        </w:tc>
        <w:tc>
          <w:tcPr>
            <w:tcW w:w="905" w:type="dxa"/>
            <w:shd w:val="clear" w:color="auto" w:fill="auto"/>
          </w:tcPr>
          <w:p w14:paraId="35B04EF1" w14:textId="3EF7D4A6"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2002</w:t>
            </w:r>
          </w:p>
        </w:tc>
        <w:tc>
          <w:tcPr>
            <w:tcW w:w="992" w:type="dxa"/>
            <w:shd w:val="clear" w:color="auto" w:fill="auto"/>
          </w:tcPr>
          <w:p w14:paraId="47D1509D" w14:textId="44A5C869"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1</w:t>
            </w:r>
          </w:p>
        </w:tc>
        <w:tc>
          <w:tcPr>
            <w:tcW w:w="1560" w:type="dxa"/>
            <w:shd w:val="clear" w:color="auto" w:fill="auto"/>
          </w:tcPr>
          <w:p w14:paraId="440E6170" w14:textId="4C19BBE8"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225.000</w:t>
            </w:r>
          </w:p>
        </w:tc>
      </w:tr>
      <w:tr w:rsidR="001A439C" w:rsidRPr="007472B6" w14:paraId="7E06A844" w14:textId="77777777" w:rsidTr="007E700A">
        <w:tc>
          <w:tcPr>
            <w:tcW w:w="510" w:type="dxa"/>
            <w:shd w:val="clear" w:color="auto" w:fill="auto"/>
          </w:tcPr>
          <w:p w14:paraId="48F75746" w14:textId="01D4AC17" w:rsidR="001A439C" w:rsidRPr="007472B6" w:rsidRDefault="00697847" w:rsidP="007E700A">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t>15</w:t>
            </w:r>
          </w:p>
        </w:tc>
        <w:tc>
          <w:tcPr>
            <w:tcW w:w="1468" w:type="dxa"/>
            <w:shd w:val="clear" w:color="auto" w:fill="auto"/>
          </w:tcPr>
          <w:p w14:paraId="53DBE648" w14:textId="708D0D3E"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Wireless</w:t>
            </w:r>
          </w:p>
        </w:tc>
        <w:tc>
          <w:tcPr>
            <w:tcW w:w="1417" w:type="dxa"/>
            <w:shd w:val="clear" w:color="auto" w:fill="auto"/>
          </w:tcPr>
          <w:p w14:paraId="361E276E" w14:textId="442D0AE8"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TOA</w:t>
            </w:r>
          </w:p>
        </w:tc>
        <w:tc>
          <w:tcPr>
            <w:tcW w:w="1363" w:type="dxa"/>
            <w:shd w:val="clear" w:color="auto" w:fill="auto"/>
          </w:tcPr>
          <w:p w14:paraId="3DDB878B" w14:textId="0A3E65BD"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Plastik</w:t>
            </w:r>
          </w:p>
        </w:tc>
        <w:tc>
          <w:tcPr>
            <w:tcW w:w="905" w:type="dxa"/>
            <w:shd w:val="clear" w:color="auto" w:fill="auto"/>
          </w:tcPr>
          <w:p w14:paraId="29EBBE82" w14:textId="25A7975D"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1998 dan 2005</w:t>
            </w:r>
          </w:p>
        </w:tc>
        <w:tc>
          <w:tcPr>
            <w:tcW w:w="992" w:type="dxa"/>
            <w:shd w:val="clear" w:color="auto" w:fill="auto"/>
          </w:tcPr>
          <w:p w14:paraId="53F840FD" w14:textId="2966889A"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3</w:t>
            </w:r>
          </w:p>
        </w:tc>
        <w:tc>
          <w:tcPr>
            <w:tcW w:w="1560" w:type="dxa"/>
            <w:shd w:val="clear" w:color="auto" w:fill="auto"/>
          </w:tcPr>
          <w:p w14:paraId="75E219DA" w14:textId="39E0CD70"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600.000</w:t>
            </w:r>
          </w:p>
        </w:tc>
      </w:tr>
      <w:tr w:rsidR="001A439C" w:rsidRPr="007472B6" w14:paraId="416136C0" w14:textId="77777777" w:rsidTr="007E700A">
        <w:tc>
          <w:tcPr>
            <w:tcW w:w="510" w:type="dxa"/>
            <w:shd w:val="clear" w:color="auto" w:fill="auto"/>
          </w:tcPr>
          <w:p w14:paraId="60724471" w14:textId="123D4117" w:rsidR="001A439C" w:rsidRPr="007472B6" w:rsidRDefault="00697847" w:rsidP="007E700A">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t>16</w:t>
            </w:r>
          </w:p>
        </w:tc>
        <w:tc>
          <w:tcPr>
            <w:tcW w:w="1468" w:type="dxa"/>
            <w:shd w:val="clear" w:color="auto" w:fill="auto"/>
          </w:tcPr>
          <w:p w14:paraId="1AB89A1D" w14:textId="1F250667"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Microphone</w:t>
            </w:r>
          </w:p>
        </w:tc>
        <w:tc>
          <w:tcPr>
            <w:tcW w:w="1417" w:type="dxa"/>
            <w:shd w:val="clear" w:color="auto" w:fill="auto"/>
          </w:tcPr>
          <w:p w14:paraId="36FD1610" w14:textId="6AD3399C"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Master / K7</w:t>
            </w:r>
          </w:p>
        </w:tc>
        <w:tc>
          <w:tcPr>
            <w:tcW w:w="1363" w:type="dxa"/>
            <w:shd w:val="clear" w:color="auto" w:fill="auto"/>
          </w:tcPr>
          <w:p w14:paraId="26444140" w14:textId="2DEEACCF"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Besi</w:t>
            </w:r>
          </w:p>
        </w:tc>
        <w:tc>
          <w:tcPr>
            <w:tcW w:w="905" w:type="dxa"/>
            <w:shd w:val="clear" w:color="auto" w:fill="auto"/>
          </w:tcPr>
          <w:p w14:paraId="2387FB22" w14:textId="4CCCD23D"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2019</w:t>
            </w:r>
          </w:p>
        </w:tc>
        <w:tc>
          <w:tcPr>
            <w:tcW w:w="992" w:type="dxa"/>
            <w:shd w:val="clear" w:color="auto" w:fill="auto"/>
          </w:tcPr>
          <w:p w14:paraId="32BA1ABF" w14:textId="6939C6EB"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10</w:t>
            </w:r>
          </w:p>
        </w:tc>
        <w:tc>
          <w:tcPr>
            <w:tcW w:w="1560" w:type="dxa"/>
            <w:shd w:val="clear" w:color="auto" w:fill="auto"/>
          </w:tcPr>
          <w:p w14:paraId="28A0F199" w14:textId="60E84A96"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2.970.000</w:t>
            </w:r>
          </w:p>
        </w:tc>
      </w:tr>
      <w:tr w:rsidR="001A439C" w:rsidRPr="007472B6" w14:paraId="78E42DAC" w14:textId="77777777" w:rsidTr="007E700A">
        <w:tc>
          <w:tcPr>
            <w:tcW w:w="510" w:type="dxa"/>
            <w:shd w:val="clear" w:color="auto" w:fill="auto"/>
          </w:tcPr>
          <w:p w14:paraId="69548467" w14:textId="001662B2" w:rsidR="001A439C" w:rsidRPr="007472B6" w:rsidRDefault="00697847" w:rsidP="007E700A">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lastRenderedPageBreak/>
              <w:t>17</w:t>
            </w:r>
          </w:p>
        </w:tc>
        <w:tc>
          <w:tcPr>
            <w:tcW w:w="1468" w:type="dxa"/>
            <w:shd w:val="clear" w:color="auto" w:fill="auto"/>
          </w:tcPr>
          <w:p w14:paraId="6A686125" w14:textId="003DE08C"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Microphone Floor Stand</w:t>
            </w:r>
          </w:p>
        </w:tc>
        <w:tc>
          <w:tcPr>
            <w:tcW w:w="1417" w:type="dxa"/>
            <w:shd w:val="clear" w:color="auto" w:fill="auto"/>
          </w:tcPr>
          <w:p w14:paraId="4163C0B4" w14:textId="17397DF4"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Kohltz / Mic Holder</w:t>
            </w:r>
          </w:p>
        </w:tc>
        <w:tc>
          <w:tcPr>
            <w:tcW w:w="1363" w:type="dxa"/>
            <w:shd w:val="clear" w:color="auto" w:fill="auto"/>
          </w:tcPr>
          <w:p w14:paraId="2AE48153" w14:textId="634A653C"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Besi</w:t>
            </w:r>
          </w:p>
        </w:tc>
        <w:tc>
          <w:tcPr>
            <w:tcW w:w="905" w:type="dxa"/>
            <w:shd w:val="clear" w:color="auto" w:fill="auto"/>
          </w:tcPr>
          <w:p w14:paraId="1B420F04" w14:textId="259FD372"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2019</w:t>
            </w:r>
          </w:p>
        </w:tc>
        <w:tc>
          <w:tcPr>
            <w:tcW w:w="992" w:type="dxa"/>
            <w:shd w:val="clear" w:color="auto" w:fill="auto"/>
          </w:tcPr>
          <w:p w14:paraId="5046D954" w14:textId="67A3F52A"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10</w:t>
            </w:r>
          </w:p>
        </w:tc>
        <w:tc>
          <w:tcPr>
            <w:tcW w:w="1560" w:type="dxa"/>
            <w:shd w:val="clear" w:color="auto" w:fill="auto"/>
          </w:tcPr>
          <w:p w14:paraId="490C534B" w14:textId="797EA739"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4.235.000</w:t>
            </w:r>
          </w:p>
        </w:tc>
      </w:tr>
      <w:tr w:rsidR="001A439C" w:rsidRPr="007472B6" w14:paraId="6D3A8AD6" w14:textId="77777777" w:rsidTr="007E700A">
        <w:tc>
          <w:tcPr>
            <w:tcW w:w="510" w:type="dxa"/>
            <w:shd w:val="clear" w:color="auto" w:fill="auto"/>
          </w:tcPr>
          <w:p w14:paraId="64B91FFC" w14:textId="4992CAC7" w:rsidR="001A439C" w:rsidRPr="007472B6" w:rsidRDefault="00697847" w:rsidP="007E700A">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t>18</w:t>
            </w:r>
          </w:p>
        </w:tc>
        <w:tc>
          <w:tcPr>
            <w:tcW w:w="1468" w:type="dxa"/>
            <w:shd w:val="clear" w:color="auto" w:fill="auto"/>
          </w:tcPr>
          <w:p w14:paraId="2D0CF42B" w14:textId="714B2D56"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Microphone Table Stand</w:t>
            </w:r>
          </w:p>
        </w:tc>
        <w:tc>
          <w:tcPr>
            <w:tcW w:w="1417" w:type="dxa"/>
            <w:shd w:val="clear" w:color="auto" w:fill="auto"/>
          </w:tcPr>
          <w:p w14:paraId="64FFE57E" w14:textId="27F2EF27"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Bismark / 201</w:t>
            </w:r>
          </w:p>
        </w:tc>
        <w:tc>
          <w:tcPr>
            <w:tcW w:w="1363" w:type="dxa"/>
            <w:shd w:val="clear" w:color="auto" w:fill="auto"/>
          </w:tcPr>
          <w:p w14:paraId="481404BD" w14:textId="2DFD9AAE"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Besi</w:t>
            </w:r>
          </w:p>
        </w:tc>
        <w:tc>
          <w:tcPr>
            <w:tcW w:w="905" w:type="dxa"/>
            <w:shd w:val="clear" w:color="auto" w:fill="auto"/>
          </w:tcPr>
          <w:p w14:paraId="4306AB10" w14:textId="0EB214D3"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2019</w:t>
            </w:r>
          </w:p>
        </w:tc>
        <w:tc>
          <w:tcPr>
            <w:tcW w:w="992" w:type="dxa"/>
            <w:shd w:val="clear" w:color="auto" w:fill="auto"/>
          </w:tcPr>
          <w:p w14:paraId="71DD6DEF" w14:textId="5527E426"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8</w:t>
            </w:r>
          </w:p>
        </w:tc>
        <w:tc>
          <w:tcPr>
            <w:tcW w:w="1560" w:type="dxa"/>
            <w:shd w:val="clear" w:color="auto" w:fill="auto"/>
          </w:tcPr>
          <w:p w14:paraId="56CF63F5" w14:textId="51CDBED4" w:rsidR="001A439C" w:rsidRPr="00983486" w:rsidRDefault="00697847"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1.434.400</w:t>
            </w:r>
          </w:p>
        </w:tc>
      </w:tr>
      <w:tr w:rsidR="001A439C" w:rsidRPr="007472B6" w14:paraId="71A41E65" w14:textId="77777777" w:rsidTr="007E700A">
        <w:tc>
          <w:tcPr>
            <w:tcW w:w="510" w:type="dxa"/>
            <w:shd w:val="clear" w:color="auto" w:fill="auto"/>
          </w:tcPr>
          <w:p w14:paraId="79ED35F7" w14:textId="36162D29" w:rsidR="001A439C" w:rsidRPr="007472B6" w:rsidRDefault="004258DD" w:rsidP="007E700A">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t>19</w:t>
            </w:r>
          </w:p>
        </w:tc>
        <w:tc>
          <w:tcPr>
            <w:tcW w:w="1468" w:type="dxa"/>
            <w:shd w:val="clear" w:color="auto" w:fill="auto"/>
          </w:tcPr>
          <w:p w14:paraId="1C3C393F" w14:textId="58E41828" w:rsidR="001A439C" w:rsidRPr="00983486" w:rsidRDefault="004258DD"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Handy Cam</w:t>
            </w:r>
          </w:p>
        </w:tc>
        <w:tc>
          <w:tcPr>
            <w:tcW w:w="1417" w:type="dxa"/>
            <w:shd w:val="clear" w:color="auto" w:fill="auto"/>
          </w:tcPr>
          <w:p w14:paraId="4D6CEABF" w14:textId="4306E509" w:rsidR="001A439C" w:rsidRPr="00983486" w:rsidRDefault="004258DD"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SONY</w:t>
            </w:r>
          </w:p>
        </w:tc>
        <w:tc>
          <w:tcPr>
            <w:tcW w:w="1363" w:type="dxa"/>
            <w:shd w:val="clear" w:color="auto" w:fill="auto"/>
          </w:tcPr>
          <w:p w14:paraId="66767874" w14:textId="6F0386E7" w:rsidR="001A439C" w:rsidRPr="00983486" w:rsidRDefault="004258DD"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PLASTIK</w:t>
            </w:r>
          </w:p>
        </w:tc>
        <w:tc>
          <w:tcPr>
            <w:tcW w:w="905" w:type="dxa"/>
            <w:shd w:val="clear" w:color="auto" w:fill="auto"/>
          </w:tcPr>
          <w:p w14:paraId="69F7D686" w14:textId="6426F0FD" w:rsidR="001A439C" w:rsidRPr="00983486" w:rsidRDefault="004258DD"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2005</w:t>
            </w:r>
          </w:p>
        </w:tc>
        <w:tc>
          <w:tcPr>
            <w:tcW w:w="992" w:type="dxa"/>
            <w:shd w:val="clear" w:color="auto" w:fill="auto"/>
          </w:tcPr>
          <w:p w14:paraId="63EDD175" w14:textId="5F783E6B" w:rsidR="001A439C" w:rsidRPr="00983486" w:rsidRDefault="004258DD"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1</w:t>
            </w:r>
          </w:p>
        </w:tc>
        <w:tc>
          <w:tcPr>
            <w:tcW w:w="1560" w:type="dxa"/>
            <w:shd w:val="clear" w:color="auto" w:fill="auto"/>
          </w:tcPr>
          <w:p w14:paraId="35895C3B" w14:textId="2E943868" w:rsidR="001A439C" w:rsidRPr="00983486" w:rsidRDefault="004258DD"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150.000</w:t>
            </w:r>
          </w:p>
        </w:tc>
      </w:tr>
      <w:tr w:rsidR="001A439C" w:rsidRPr="007472B6" w14:paraId="6ED07491" w14:textId="77777777" w:rsidTr="007E700A">
        <w:tc>
          <w:tcPr>
            <w:tcW w:w="510" w:type="dxa"/>
            <w:shd w:val="clear" w:color="auto" w:fill="auto"/>
          </w:tcPr>
          <w:p w14:paraId="402EF629" w14:textId="331F5F27" w:rsidR="001A439C" w:rsidRPr="007472B6" w:rsidRDefault="004258DD" w:rsidP="007E700A">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t>20</w:t>
            </w:r>
          </w:p>
        </w:tc>
        <w:tc>
          <w:tcPr>
            <w:tcW w:w="1468" w:type="dxa"/>
            <w:shd w:val="clear" w:color="auto" w:fill="auto"/>
          </w:tcPr>
          <w:p w14:paraId="64A66B45" w14:textId="2876150B" w:rsidR="001A439C" w:rsidRPr="00983486" w:rsidRDefault="004258DD"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Alat Rumah Tangga Lain-lain</w:t>
            </w:r>
          </w:p>
        </w:tc>
        <w:tc>
          <w:tcPr>
            <w:tcW w:w="1417" w:type="dxa"/>
            <w:shd w:val="clear" w:color="auto" w:fill="auto"/>
          </w:tcPr>
          <w:p w14:paraId="5F6E10E1" w14:textId="60DB621B" w:rsidR="001A439C" w:rsidRPr="00983486" w:rsidRDefault="004258DD"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Terali besi</w:t>
            </w:r>
          </w:p>
        </w:tc>
        <w:tc>
          <w:tcPr>
            <w:tcW w:w="1363" w:type="dxa"/>
            <w:shd w:val="clear" w:color="auto" w:fill="auto"/>
          </w:tcPr>
          <w:p w14:paraId="1C8A6746" w14:textId="40A7D0E9" w:rsidR="001A439C" w:rsidRPr="00983486" w:rsidRDefault="004258DD"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besi</w:t>
            </w:r>
          </w:p>
        </w:tc>
        <w:tc>
          <w:tcPr>
            <w:tcW w:w="905" w:type="dxa"/>
            <w:shd w:val="clear" w:color="auto" w:fill="auto"/>
          </w:tcPr>
          <w:p w14:paraId="04A8B29D" w14:textId="61F18F99" w:rsidR="001A439C" w:rsidRPr="00983486" w:rsidRDefault="004258DD" w:rsidP="007E700A">
            <w:pPr>
              <w:pStyle w:val="ListParagraph"/>
              <w:tabs>
                <w:tab w:val="left" w:pos="1440"/>
              </w:tabs>
              <w:spacing w:after="0" w:line="360" w:lineRule="auto"/>
              <w:ind w:left="0"/>
              <w:rPr>
                <w:rFonts w:ascii="Times New Roman" w:hAnsi="Times New Roman" w:cs="Times New Roman"/>
                <w:sz w:val="24"/>
                <w:szCs w:val="24"/>
                <w:lang w:val="en-US"/>
              </w:rPr>
            </w:pPr>
            <w:r w:rsidRPr="00983486">
              <w:rPr>
                <w:rFonts w:ascii="Times New Roman" w:hAnsi="Times New Roman" w:cs="Times New Roman"/>
                <w:sz w:val="24"/>
                <w:szCs w:val="24"/>
              </w:rPr>
              <w:t>2008</w:t>
            </w:r>
            <w:r w:rsidR="00E15B8C" w:rsidRPr="00983486">
              <w:rPr>
                <w:rFonts w:ascii="Times New Roman" w:hAnsi="Times New Roman" w:cs="Times New Roman"/>
                <w:sz w:val="24"/>
                <w:szCs w:val="24"/>
                <w:lang w:val="en-US"/>
              </w:rPr>
              <w:t>, 2010, 2011,2013</w:t>
            </w:r>
          </w:p>
        </w:tc>
        <w:tc>
          <w:tcPr>
            <w:tcW w:w="992" w:type="dxa"/>
            <w:shd w:val="clear" w:color="auto" w:fill="auto"/>
          </w:tcPr>
          <w:p w14:paraId="56D8DDC4" w14:textId="393DE0BB" w:rsidR="001A439C" w:rsidRPr="00983486" w:rsidRDefault="00E15B8C"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75</w:t>
            </w:r>
          </w:p>
        </w:tc>
        <w:tc>
          <w:tcPr>
            <w:tcW w:w="1560" w:type="dxa"/>
            <w:shd w:val="clear" w:color="auto" w:fill="auto"/>
          </w:tcPr>
          <w:p w14:paraId="58C092E6" w14:textId="5E03480F" w:rsidR="001A439C" w:rsidRPr="00983486" w:rsidRDefault="00E15B8C" w:rsidP="007E700A">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19.524.000</w:t>
            </w:r>
          </w:p>
        </w:tc>
      </w:tr>
      <w:tr w:rsidR="00E15B8C" w:rsidRPr="007472B6" w14:paraId="5D659352" w14:textId="77777777" w:rsidTr="007E700A">
        <w:tc>
          <w:tcPr>
            <w:tcW w:w="510" w:type="dxa"/>
            <w:shd w:val="clear" w:color="auto" w:fill="auto"/>
          </w:tcPr>
          <w:p w14:paraId="4E14D7E9" w14:textId="3ECFA177" w:rsidR="00E15B8C" w:rsidRPr="007472B6" w:rsidRDefault="00E15B8C" w:rsidP="00E15B8C">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t>21</w:t>
            </w:r>
          </w:p>
        </w:tc>
        <w:tc>
          <w:tcPr>
            <w:tcW w:w="1468" w:type="dxa"/>
            <w:shd w:val="clear" w:color="auto" w:fill="auto"/>
          </w:tcPr>
          <w:p w14:paraId="10ABDB97" w14:textId="6AA3A899" w:rsidR="00E15B8C" w:rsidRPr="00983486" w:rsidRDefault="00E15B8C"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Meja Kerja Pejabat Eselon III</w:t>
            </w:r>
          </w:p>
        </w:tc>
        <w:tc>
          <w:tcPr>
            <w:tcW w:w="1417" w:type="dxa"/>
            <w:shd w:val="clear" w:color="auto" w:fill="auto"/>
          </w:tcPr>
          <w:p w14:paraId="2C13F072" w14:textId="3EF8D0EA" w:rsidR="00E15B8C" w:rsidRPr="00983486" w:rsidRDefault="00E15B8C" w:rsidP="00E15B8C">
            <w:pPr>
              <w:pStyle w:val="ListParagraph"/>
              <w:tabs>
                <w:tab w:val="left" w:pos="1440"/>
              </w:tabs>
              <w:spacing w:after="0" w:line="360" w:lineRule="auto"/>
              <w:ind w:left="0"/>
              <w:rPr>
                <w:rFonts w:ascii="Times New Roman" w:hAnsi="Times New Roman" w:cs="Times New Roman"/>
                <w:sz w:val="24"/>
                <w:szCs w:val="24"/>
                <w:lang w:val="en-US"/>
              </w:rPr>
            </w:pPr>
            <w:r w:rsidRPr="00983486">
              <w:rPr>
                <w:rFonts w:ascii="Times New Roman" w:hAnsi="Times New Roman" w:cs="Times New Roman"/>
                <w:sz w:val="24"/>
                <w:szCs w:val="24"/>
              </w:rPr>
              <w:t>1 BIRO</w:t>
            </w:r>
            <w:r w:rsidRPr="00983486">
              <w:rPr>
                <w:rFonts w:ascii="Times New Roman" w:hAnsi="Times New Roman" w:cs="Times New Roman"/>
                <w:sz w:val="24"/>
                <w:szCs w:val="24"/>
                <w:lang w:val="en-US"/>
              </w:rPr>
              <w:t xml:space="preserve"> dan </w:t>
            </w:r>
            <w:r w:rsidRPr="00983486">
              <w:rPr>
                <w:rFonts w:ascii="Times New Roman" w:hAnsi="Times New Roman" w:cs="Times New Roman"/>
                <w:sz w:val="24"/>
                <w:szCs w:val="24"/>
              </w:rPr>
              <w:t>DONATI / DENGAN SANDARAN</w:t>
            </w:r>
          </w:p>
        </w:tc>
        <w:tc>
          <w:tcPr>
            <w:tcW w:w="1363" w:type="dxa"/>
            <w:shd w:val="clear" w:color="auto" w:fill="auto"/>
          </w:tcPr>
          <w:p w14:paraId="13FC0EEC" w14:textId="1BEC290C" w:rsidR="00E15B8C" w:rsidRPr="00983486" w:rsidRDefault="00E15B8C"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KAYU</w:t>
            </w:r>
          </w:p>
        </w:tc>
        <w:tc>
          <w:tcPr>
            <w:tcW w:w="905" w:type="dxa"/>
            <w:shd w:val="clear" w:color="auto" w:fill="auto"/>
          </w:tcPr>
          <w:p w14:paraId="47D52E7A" w14:textId="3107DC93" w:rsidR="00E15B8C" w:rsidRPr="00983486" w:rsidRDefault="00E15B8C"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2001</w:t>
            </w:r>
          </w:p>
        </w:tc>
        <w:tc>
          <w:tcPr>
            <w:tcW w:w="992" w:type="dxa"/>
            <w:shd w:val="clear" w:color="auto" w:fill="auto"/>
          </w:tcPr>
          <w:p w14:paraId="5864E7BE" w14:textId="6DC8BE6B" w:rsidR="00E15B8C" w:rsidRPr="00983486" w:rsidRDefault="00E15B8C"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2</w:t>
            </w:r>
          </w:p>
        </w:tc>
        <w:tc>
          <w:tcPr>
            <w:tcW w:w="1560" w:type="dxa"/>
            <w:shd w:val="clear" w:color="auto" w:fill="auto"/>
          </w:tcPr>
          <w:p w14:paraId="321B53AB" w14:textId="42FB3D46" w:rsidR="00E15B8C" w:rsidRPr="00983486" w:rsidRDefault="00E15B8C"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910.000</w:t>
            </w:r>
          </w:p>
        </w:tc>
      </w:tr>
      <w:tr w:rsidR="00E15B8C" w:rsidRPr="007472B6" w14:paraId="583F2FEE" w14:textId="77777777" w:rsidTr="007E700A">
        <w:tc>
          <w:tcPr>
            <w:tcW w:w="510" w:type="dxa"/>
            <w:shd w:val="clear" w:color="auto" w:fill="auto"/>
          </w:tcPr>
          <w:p w14:paraId="1CD1A694" w14:textId="272BE788" w:rsidR="00E15B8C" w:rsidRPr="007472B6" w:rsidRDefault="00E15B8C" w:rsidP="00E15B8C">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t>22</w:t>
            </w:r>
          </w:p>
        </w:tc>
        <w:tc>
          <w:tcPr>
            <w:tcW w:w="1468" w:type="dxa"/>
            <w:shd w:val="clear" w:color="auto" w:fill="auto"/>
          </w:tcPr>
          <w:p w14:paraId="31F043EC" w14:textId="10CDC005" w:rsidR="00E15B8C" w:rsidRPr="00983486" w:rsidRDefault="00E15B8C"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Kursi Rapat Ruangan Rapat Staf</w:t>
            </w:r>
          </w:p>
        </w:tc>
        <w:tc>
          <w:tcPr>
            <w:tcW w:w="1417" w:type="dxa"/>
            <w:shd w:val="clear" w:color="auto" w:fill="auto"/>
          </w:tcPr>
          <w:p w14:paraId="696A8B80" w14:textId="5560C60F" w:rsidR="00E15B8C" w:rsidRPr="00983486" w:rsidRDefault="00E15B8C"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Chitose</w:t>
            </w:r>
          </w:p>
        </w:tc>
        <w:tc>
          <w:tcPr>
            <w:tcW w:w="1363" w:type="dxa"/>
            <w:shd w:val="clear" w:color="auto" w:fill="auto"/>
          </w:tcPr>
          <w:p w14:paraId="37769461" w14:textId="77777777" w:rsidR="00E15B8C" w:rsidRPr="00983486" w:rsidRDefault="00E15B8C" w:rsidP="00E15B8C">
            <w:pPr>
              <w:pStyle w:val="ListParagraph"/>
              <w:tabs>
                <w:tab w:val="left" w:pos="1440"/>
              </w:tabs>
              <w:spacing w:after="0" w:line="360" w:lineRule="auto"/>
              <w:ind w:left="0"/>
              <w:rPr>
                <w:rFonts w:ascii="Times New Roman" w:hAnsi="Times New Roman" w:cs="Times New Roman"/>
                <w:sz w:val="24"/>
                <w:szCs w:val="24"/>
                <w:lang w:val="fi-FI"/>
              </w:rPr>
            </w:pPr>
          </w:p>
        </w:tc>
        <w:tc>
          <w:tcPr>
            <w:tcW w:w="905" w:type="dxa"/>
            <w:shd w:val="clear" w:color="auto" w:fill="auto"/>
          </w:tcPr>
          <w:p w14:paraId="5B270FC6" w14:textId="24CCAFDC" w:rsidR="00E15B8C" w:rsidRPr="00983486" w:rsidRDefault="00E15B8C"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2008</w:t>
            </w:r>
          </w:p>
        </w:tc>
        <w:tc>
          <w:tcPr>
            <w:tcW w:w="992" w:type="dxa"/>
            <w:shd w:val="clear" w:color="auto" w:fill="auto"/>
          </w:tcPr>
          <w:p w14:paraId="04950429" w14:textId="30C4432B" w:rsidR="00E15B8C" w:rsidRPr="00983486" w:rsidRDefault="00E15B8C"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25</w:t>
            </w:r>
          </w:p>
        </w:tc>
        <w:tc>
          <w:tcPr>
            <w:tcW w:w="1560" w:type="dxa"/>
            <w:shd w:val="clear" w:color="auto" w:fill="auto"/>
          </w:tcPr>
          <w:p w14:paraId="63CD5B94" w14:textId="37681CA2" w:rsidR="00E15B8C" w:rsidRPr="00983486" w:rsidRDefault="00E15B8C"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8.725.000</w:t>
            </w:r>
          </w:p>
        </w:tc>
      </w:tr>
      <w:tr w:rsidR="00E15B8C" w:rsidRPr="007472B6" w14:paraId="74552B91" w14:textId="77777777" w:rsidTr="007E700A">
        <w:tc>
          <w:tcPr>
            <w:tcW w:w="510" w:type="dxa"/>
            <w:shd w:val="clear" w:color="auto" w:fill="auto"/>
          </w:tcPr>
          <w:p w14:paraId="0B1E9E46" w14:textId="3F20FA7F" w:rsidR="00E15B8C" w:rsidRPr="007472B6" w:rsidRDefault="00543834" w:rsidP="00E15B8C">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t>23</w:t>
            </w:r>
          </w:p>
        </w:tc>
        <w:tc>
          <w:tcPr>
            <w:tcW w:w="1468" w:type="dxa"/>
            <w:shd w:val="clear" w:color="auto" w:fill="auto"/>
          </w:tcPr>
          <w:p w14:paraId="30AA8A9E" w14:textId="7BDC6A6D" w:rsidR="00E15B8C" w:rsidRPr="00983486" w:rsidRDefault="00543834"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Microphone/Wireless MIC</w:t>
            </w:r>
          </w:p>
        </w:tc>
        <w:tc>
          <w:tcPr>
            <w:tcW w:w="1417" w:type="dxa"/>
            <w:shd w:val="clear" w:color="auto" w:fill="auto"/>
          </w:tcPr>
          <w:p w14:paraId="1994A92A" w14:textId="1A0A9DDB" w:rsidR="00E15B8C" w:rsidRPr="00983486" w:rsidRDefault="00E15B8C" w:rsidP="00E15B8C">
            <w:pPr>
              <w:pStyle w:val="ListParagraph"/>
              <w:tabs>
                <w:tab w:val="left" w:pos="1440"/>
              </w:tabs>
              <w:spacing w:after="0" w:line="360" w:lineRule="auto"/>
              <w:ind w:left="0"/>
              <w:rPr>
                <w:rFonts w:ascii="Times New Roman" w:hAnsi="Times New Roman" w:cs="Times New Roman"/>
                <w:sz w:val="24"/>
                <w:szCs w:val="24"/>
                <w:lang w:val="fi-FI"/>
              </w:rPr>
            </w:pPr>
          </w:p>
        </w:tc>
        <w:tc>
          <w:tcPr>
            <w:tcW w:w="1363" w:type="dxa"/>
            <w:shd w:val="clear" w:color="auto" w:fill="auto"/>
          </w:tcPr>
          <w:p w14:paraId="772A7AF5" w14:textId="24569D8C" w:rsidR="00E15B8C" w:rsidRPr="00983486" w:rsidRDefault="00543834"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BESI/PLASTI K</w:t>
            </w:r>
          </w:p>
        </w:tc>
        <w:tc>
          <w:tcPr>
            <w:tcW w:w="905" w:type="dxa"/>
            <w:shd w:val="clear" w:color="auto" w:fill="auto"/>
          </w:tcPr>
          <w:p w14:paraId="33BC0CE1" w14:textId="0822971A" w:rsidR="00E15B8C" w:rsidRPr="00983486" w:rsidRDefault="00543834"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2002</w:t>
            </w:r>
          </w:p>
        </w:tc>
        <w:tc>
          <w:tcPr>
            <w:tcW w:w="992" w:type="dxa"/>
            <w:shd w:val="clear" w:color="auto" w:fill="auto"/>
          </w:tcPr>
          <w:p w14:paraId="5046E197" w14:textId="7B90803B" w:rsidR="00E15B8C" w:rsidRPr="00983486" w:rsidRDefault="00543834"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11</w:t>
            </w:r>
          </w:p>
        </w:tc>
        <w:tc>
          <w:tcPr>
            <w:tcW w:w="1560" w:type="dxa"/>
            <w:shd w:val="clear" w:color="auto" w:fill="auto"/>
          </w:tcPr>
          <w:p w14:paraId="4A492D21" w14:textId="058CAD7E" w:rsidR="00E15B8C" w:rsidRPr="00983486" w:rsidRDefault="00543834"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490.000</w:t>
            </w:r>
          </w:p>
        </w:tc>
      </w:tr>
      <w:tr w:rsidR="00E15B8C" w:rsidRPr="007472B6" w14:paraId="7289B534" w14:textId="77777777" w:rsidTr="007E700A">
        <w:tc>
          <w:tcPr>
            <w:tcW w:w="510" w:type="dxa"/>
            <w:shd w:val="clear" w:color="auto" w:fill="auto"/>
          </w:tcPr>
          <w:p w14:paraId="02755F0D" w14:textId="233EE742" w:rsidR="00E15B8C" w:rsidRPr="007472B6" w:rsidRDefault="00111FB6" w:rsidP="00E15B8C">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t>24</w:t>
            </w:r>
          </w:p>
        </w:tc>
        <w:tc>
          <w:tcPr>
            <w:tcW w:w="1468" w:type="dxa"/>
            <w:shd w:val="clear" w:color="auto" w:fill="auto"/>
          </w:tcPr>
          <w:p w14:paraId="6BCC357C" w14:textId="5D736D78"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Microphone/Boom Stand</w:t>
            </w:r>
          </w:p>
        </w:tc>
        <w:tc>
          <w:tcPr>
            <w:tcW w:w="1417" w:type="dxa"/>
            <w:shd w:val="clear" w:color="auto" w:fill="auto"/>
          </w:tcPr>
          <w:p w14:paraId="142CC5FF" w14:textId="788A97D4"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Stand Mic</w:t>
            </w:r>
          </w:p>
        </w:tc>
        <w:tc>
          <w:tcPr>
            <w:tcW w:w="1363" w:type="dxa"/>
            <w:shd w:val="clear" w:color="auto" w:fill="auto"/>
          </w:tcPr>
          <w:p w14:paraId="14B47A11" w14:textId="63484266"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Besi/Platik</w:t>
            </w:r>
          </w:p>
        </w:tc>
        <w:tc>
          <w:tcPr>
            <w:tcW w:w="905" w:type="dxa"/>
            <w:shd w:val="clear" w:color="auto" w:fill="auto"/>
          </w:tcPr>
          <w:p w14:paraId="6ABB9B04" w14:textId="088BD3AE"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2019</w:t>
            </w:r>
          </w:p>
        </w:tc>
        <w:tc>
          <w:tcPr>
            <w:tcW w:w="992" w:type="dxa"/>
            <w:shd w:val="clear" w:color="auto" w:fill="auto"/>
          </w:tcPr>
          <w:p w14:paraId="3A36D52D" w14:textId="4571EB29"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8</w:t>
            </w:r>
          </w:p>
        </w:tc>
        <w:tc>
          <w:tcPr>
            <w:tcW w:w="1560" w:type="dxa"/>
            <w:shd w:val="clear" w:color="auto" w:fill="auto"/>
          </w:tcPr>
          <w:p w14:paraId="649CE853" w14:textId="279A2C66"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2.800.000</w:t>
            </w:r>
          </w:p>
        </w:tc>
      </w:tr>
      <w:tr w:rsidR="00E15B8C" w:rsidRPr="007472B6" w14:paraId="4787E27C" w14:textId="77777777" w:rsidTr="007E700A">
        <w:tc>
          <w:tcPr>
            <w:tcW w:w="510" w:type="dxa"/>
            <w:shd w:val="clear" w:color="auto" w:fill="auto"/>
          </w:tcPr>
          <w:p w14:paraId="22555B50" w14:textId="3CB2358B" w:rsidR="00E15B8C" w:rsidRPr="007472B6" w:rsidRDefault="00111FB6" w:rsidP="00E15B8C">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t>25</w:t>
            </w:r>
          </w:p>
        </w:tc>
        <w:tc>
          <w:tcPr>
            <w:tcW w:w="1468" w:type="dxa"/>
            <w:shd w:val="clear" w:color="auto" w:fill="auto"/>
          </w:tcPr>
          <w:p w14:paraId="3F9CDC63" w14:textId="4EA70487"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peralatan studio audio lainnya (dst)</w:t>
            </w:r>
          </w:p>
        </w:tc>
        <w:tc>
          <w:tcPr>
            <w:tcW w:w="1417" w:type="dxa"/>
            <w:shd w:val="clear" w:color="auto" w:fill="auto"/>
          </w:tcPr>
          <w:p w14:paraId="7FBF9103" w14:textId="7B93C5F5"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en-US"/>
              </w:rPr>
            </w:pPr>
            <w:r w:rsidRPr="00983486">
              <w:rPr>
                <w:rFonts w:ascii="Times New Roman" w:hAnsi="Times New Roman" w:cs="Times New Roman"/>
                <w:sz w:val="24"/>
                <w:szCs w:val="24"/>
              </w:rPr>
              <w:t>KIPAS ANGIN</w:t>
            </w:r>
            <w:r w:rsidRPr="00983486">
              <w:rPr>
                <w:rFonts w:ascii="Times New Roman" w:hAnsi="Times New Roman" w:cs="Times New Roman"/>
                <w:sz w:val="24"/>
                <w:szCs w:val="24"/>
                <w:lang w:val="en-US"/>
              </w:rPr>
              <w:t xml:space="preserve"> dan </w:t>
            </w:r>
            <w:r w:rsidRPr="00983486">
              <w:rPr>
                <w:rFonts w:ascii="Times New Roman" w:hAnsi="Times New Roman" w:cs="Times New Roman"/>
                <w:sz w:val="24"/>
                <w:szCs w:val="24"/>
              </w:rPr>
              <w:t>Corong ZH-2015</w:t>
            </w:r>
          </w:p>
        </w:tc>
        <w:tc>
          <w:tcPr>
            <w:tcW w:w="1363" w:type="dxa"/>
            <w:shd w:val="clear" w:color="auto" w:fill="auto"/>
          </w:tcPr>
          <w:p w14:paraId="732B1221" w14:textId="77777777" w:rsidR="00E15B8C" w:rsidRPr="00983486" w:rsidRDefault="00E15B8C" w:rsidP="00E15B8C">
            <w:pPr>
              <w:pStyle w:val="ListParagraph"/>
              <w:tabs>
                <w:tab w:val="left" w:pos="1440"/>
              </w:tabs>
              <w:spacing w:after="0" w:line="360" w:lineRule="auto"/>
              <w:ind w:left="0"/>
              <w:rPr>
                <w:rFonts w:ascii="Times New Roman" w:hAnsi="Times New Roman" w:cs="Times New Roman"/>
                <w:sz w:val="24"/>
                <w:szCs w:val="24"/>
                <w:lang w:val="fi-FI"/>
              </w:rPr>
            </w:pPr>
          </w:p>
        </w:tc>
        <w:tc>
          <w:tcPr>
            <w:tcW w:w="905" w:type="dxa"/>
            <w:shd w:val="clear" w:color="auto" w:fill="auto"/>
          </w:tcPr>
          <w:p w14:paraId="56636782" w14:textId="0B60C518"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2007,2010, 2012</w:t>
            </w:r>
          </w:p>
        </w:tc>
        <w:tc>
          <w:tcPr>
            <w:tcW w:w="992" w:type="dxa"/>
            <w:shd w:val="clear" w:color="auto" w:fill="auto"/>
          </w:tcPr>
          <w:p w14:paraId="3E86D93E" w14:textId="36C4D810"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25</w:t>
            </w:r>
          </w:p>
        </w:tc>
        <w:tc>
          <w:tcPr>
            <w:tcW w:w="1560" w:type="dxa"/>
            <w:shd w:val="clear" w:color="auto" w:fill="auto"/>
          </w:tcPr>
          <w:p w14:paraId="5648F265" w14:textId="16D59062"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7.905.000</w:t>
            </w:r>
          </w:p>
        </w:tc>
      </w:tr>
      <w:tr w:rsidR="00E15B8C" w:rsidRPr="007472B6" w14:paraId="0EB506E0" w14:textId="77777777" w:rsidTr="007E700A">
        <w:tc>
          <w:tcPr>
            <w:tcW w:w="510" w:type="dxa"/>
            <w:shd w:val="clear" w:color="auto" w:fill="auto"/>
          </w:tcPr>
          <w:p w14:paraId="43088810" w14:textId="778507E1" w:rsidR="00E15B8C" w:rsidRPr="007472B6" w:rsidRDefault="00111FB6" w:rsidP="00E15B8C">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t>26</w:t>
            </w:r>
          </w:p>
        </w:tc>
        <w:tc>
          <w:tcPr>
            <w:tcW w:w="1468" w:type="dxa"/>
            <w:shd w:val="clear" w:color="auto" w:fill="auto"/>
          </w:tcPr>
          <w:p w14:paraId="39589F8F" w14:textId="7EA9F388"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Head Set</w:t>
            </w:r>
          </w:p>
        </w:tc>
        <w:tc>
          <w:tcPr>
            <w:tcW w:w="1417" w:type="dxa"/>
            <w:shd w:val="clear" w:color="auto" w:fill="auto"/>
          </w:tcPr>
          <w:p w14:paraId="17EE114F" w14:textId="481AF9F5"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SENNHEISER / RS 30</w:t>
            </w:r>
          </w:p>
        </w:tc>
        <w:tc>
          <w:tcPr>
            <w:tcW w:w="1363" w:type="dxa"/>
            <w:shd w:val="clear" w:color="auto" w:fill="auto"/>
          </w:tcPr>
          <w:p w14:paraId="231ACDCE" w14:textId="772CC5A1"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PLASTIK</w:t>
            </w:r>
          </w:p>
        </w:tc>
        <w:tc>
          <w:tcPr>
            <w:tcW w:w="905" w:type="dxa"/>
            <w:shd w:val="clear" w:color="auto" w:fill="auto"/>
          </w:tcPr>
          <w:p w14:paraId="565623F6" w14:textId="4D99CEAC"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2006</w:t>
            </w:r>
          </w:p>
        </w:tc>
        <w:tc>
          <w:tcPr>
            <w:tcW w:w="992" w:type="dxa"/>
            <w:shd w:val="clear" w:color="auto" w:fill="auto"/>
          </w:tcPr>
          <w:p w14:paraId="41AE8330" w14:textId="0901310E"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1</w:t>
            </w:r>
          </w:p>
        </w:tc>
        <w:tc>
          <w:tcPr>
            <w:tcW w:w="1560" w:type="dxa"/>
            <w:shd w:val="clear" w:color="auto" w:fill="auto"/>
          </w:tcPr>
          <w:p w14:paraId="5EEB94B7" w14:textId="28D1F0E1"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420.000</w:t>
            </w:r>
          </w:p>
        </w:tc>
      </w:tr>
      <w:tr w:rsidR="00E15B8C" w:rsidRPr="007472B6" w14:paraId="126C274C" w14:textId="77777777" w:rsidTr="007E700A">
        <w:tc>
          <w:tcPr>
            <w:tcW w:w="510" w:type="dxa"/>
            <w:shd w:val="clear" w:color="auto" w:fill="auto"/>
          </w:tcPr>
          <w:p w14:paraId="51D58369" w14:textId="2C638985" w:rsidR="00E15B8C" w:rsidRPr="007472B6" w:rsidRDefault="00111FB6" w:rsidP="00E15B8C">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t>27</w:t>
            </w:r>
          </w:p>
        </w:tc>
        <w:tc>
          <w:tcPr>
            <w:tcW w:w="1468" w:type="dxa"/>
            <w:shd w:val="clear" w:color="auto" w:fill="auto"/>
          </w:tcPr>
          <w:p w14:paraId="071F2A4A" w14:textId="650EEFE7"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Alat Studio Video Lainnya</w:t>
            </w:r>
          </w:p>
        </w:tc>
        <w:tc>
          <w:tcPr>
            <w:tcW w:w="1417" w:type="dxa"/>
            <w:shd w:val="clear" w:color="auto" w:fill="auto"/>
          </w:tcPr>
          <w:p w14:paraId="51A615E0" w14:textId="0268692A"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Box Hardcase</w:t>
            </w:r>
          </w:p>
        </w:tc>
        <w:tc>
          <w:tcPr>
            <w:tcW w:w="1363" w:type="dxa"/>
            <w:shd w:val="clear" w:color="auto" w:fill="auto"/>
          </w:tcPr>
          <w:p w14:paraId="6BA206AB" w14:textId="472A47F1"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Besi</w:t>
            </w:r>
          </w:p>
        </w:tc>
        <w:tc>
          <w:tcPr>
            <w:tcW w:w="905" w:type="dxa"/>
            <w:shd w:val="clear" w:color="auto" w:fill="auto"/>
          </w:tcPr>
          <w:p w14:paraId="41E6B539" w14:textId="4566C86D"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2019</w:t>
            </w:r>
          </w:p>
        </w:tc>
        <w:tc>
          <w:tcPr>
            <w:tcW w:w="992" w:type="dxa"/>
            <w:shd w:val="clear" w:color="auto" w:fill="auto"/>
          </w:tcPr>
          <w:p w14:paraId="4AC32326" w14:textId="5F0FA05B"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2</w:t>
            </w:r>
          </w:p>
        </w:tc>
        <w:tc>
          <w:tcPr>
            <w:tcW w:w="1560" w:type="dxa"/>
            <w:shd w:val="clear" w:color="auto" w:fill="auto"/>
          </w:tcPr>
          <w:p w14:paraId="3B2841AC" w14:textId="0945E363"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649.000</w:t>
            </w:r>
          </w:p>
        </w:tc>
      </w:tr>
      <w:tr w:rsidR="00E15B8C" w:rsidRPr="007472B6" w14:paraId="494823CD" w14:textId="77777777" w:rsidTr="007E700A">
        <w:tc>
          <w:tcPr>
            <w:tcW w:w="510" w:type="dxa"/>
            <w:shd w:val="clear" w:color="auto" w:fill="auto"/>
          </w:tcPr>
          <w:p w14:paraId="5A2C50D8" w14:textId="2679466B" w:rsidR="00E15B8C" w:rsidRPr="007472B6" w:rsidRDefault="00111FB6" w:rsidP="00E15B8C">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t>28</w:t>
            </w:r>
          </w:p>
        </w:tc>
        <w:tc>
          <w:tcPr>
            <w:tcW w:w="1468" w:type="dxa"/>
            <w:shd w:val="clear" w:color="auto" w:fill="auto"/>
          </w:tcPr>
          <w:p w14:paraId="71265E2F" w14:textId="2B0FD523"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Telephone Mobile</w:t>
            </w:r>
          </w:p>
        </w:tc>
        <w:tc>
          <w:tcPr>
            <w:tcW w:w="1417" w:type="dxa"/>
            <w:shd w:val="clear" w:color="auto" w:fill="auto"/>
          </w:tcPr>
          <w:p w14:paraId="67F82A9B" w14:textId="146C4282"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Flexi</w:t>
            </w:r>
          </w:p>
        </w:tc>
        <w:tc>
          <w:tcPr>
            <w:tcW w:w="1363" w:type="dxa"/>
            <w:shd w:val="clear" w:color="auto" w:fill="auto"/>
          </w:tcPr>
          <w:p w14:paraId="36876E20" w14:textId="03D99925"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PLASTIK</w:t>
            </w:r>
          </w:p>
        </w:tc>
        <w:tc>
          <w:tcPr>
            <w:tcW w:w="905" w:type="dxa"/>
            <w:shd w:val="clear" w:color="auto" w:fill="auto"/>
          </w:tcPr>
          <w:p w14:paraId="04989819" w14:textId="011A1D10"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2010</w:t>
            </w:r>
          </w:p>
        </w:tc>
        <w:tc>
          <w:tcPr>
            <w:tcW w:w="992" w:type="dxa"/>
            <w:shd w:val="clear" w:color="auto" w:fill="auto"/>
          </w:tcPr>
          <w:p w14:paraId="6D0F9BB8" w14:textId="45A50BCC"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1</w:t>
            </w:r>
          </w:p>
        </w:tc>
        <w:tc>
          <w:tcPr>
            <w:tcW w:w="1560" w:type="dxa"/>
            <w:shd w:val="clear" w:color="auto" w:fill="auto"/>
          </w:tcPr>
          <w:p w14:paraId="0AD5DB3B" w14:textId="5FE2EC01"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349.999</w:t>
            </w:r>
          </w:p>
        </w:tc>
      </w:tr>
      <w:tr w:rsidR="00E15B8C" w:rsidRPr="007472B6" w14:paraId="59D3D212" w14:textId="77777777" w:rsidTr="007E700A">
        <w:tc>
          <w:tcPr>
            <w:tcW w:w="510" w:type="dxa"/>
            <w:shd w:val="clear" w:color="auto" w:fill="auto"/>
          </w:tcPr>
          <w:p w14:paraId="6F92403E" w14:textId="48448CF4" w:rsidR="00E15B8C" w:rsidRPr="007472B6" w:rsidRDefault="00111FB6" w:rsidP="00E15B8C">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lastRenderedPageBreak/>
              <w:t>29</w:t>
            </w:r>
          </w:p>
        </w:tc>
        <w:tc>
          <w:tcPr>
            <w:tcW w:w="1468" w:type="dxa"/>
            <w:shd w:val="clear" w:color="auto" w:fill="auto"/>
          </w:tcPr>
          <w:p w14:paraId="58B78362" w14:textId="43463BBD"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alat komunikasi sosial lainnya (dst)</w:t>
            </w:r>
          </w:p>
        </w:tc>
        <w:tc>
          <w:tcPr>
            <w:tcW w:w="1417" w:type="dxa"/>
            <w:shd w:val="clear" w:color="auto" w:fill="auto"/>
          </w:tcPr>
          <w:p w14:paraId="13381FFE" w14:textId="77777777" w:rsidR="00E15B8C" w:rsidRPr="00983486" w:rsidRDefault="00E15B8C" w:rsidP="00E15B8C">
            <w:pPr>
              <w:pStyle w:val="ListParagraph"/>
              <w:tabs>
                <w:tab w:val="left" w:pos="1440"/>
              </w:tabs>
              <w:spacing w:after="0" w:line="360" w:lineRule="auto"/>
              <w:ind w:left="0"/>
              <w:rPr>
                <w:rFonts w:ascii="Times New Roman" w:hAnsi="Times New Roman" w:cs="Times New Roman"/>
                <w:sz w:val="24"/>
                <w:szCs w:val="24"/>
                <w:lang w:val="fi-FI"/>
              </w:rPr>
            </w:pPr>
          </w:p>
        </w:tc>
        <w:tc>
          <w:tcPr>
            <w:tcW w:w="1363" w:type="dxa"/>
            <w:shd w:val="clear" w:color="auto" w:fill="auto"/>
          </w:tcPr>
          <w:p w14:paraId="6B30217F" w14:textId="645B462D"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BESI/PLASTI K</w:t>
            </w:r>
          </w:p>
        </w:tc>
        <w:tc>
          <w:tcPr>
            <w:tcW w:w="905" w:type="dxa"/>
            <w:shd w:val="clear" w:color="auto" w:fill="auto"/>
          </w:tcPr>
          <w:p w14:paraId="3081F741" w14:textId="3B9D1B36"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2002 dan 2003</w:t>
            </w:r>
          </w:p>
        </w:tc>
        <w:tc>
          <w:tcPr>
            <w:tcW w:w="992" w:type="dxa"/>
            <w:shd w:val="clear" w:color="auto" w:fill="auto"/>
          </w:tcPr>
          <w:p w14:paraId="04F744AB" w14:textId="7BA412E0"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29</w:t>
            </w:r>
          </w:p>
        </w:tc>
        <w:tc>
          <w:tcPr>
            <w:tcW w:w="1560" w:type="dxa"/>
            <w:shd w:val="clear" w:color="auto" w:fill="auto"/>
          </w:tcPr>
          <w:p w14:paraId="1D12159C" w14:textId="639079C4" w:rsidR="00E15B8C" w:rsidRPr="00983486" w:rsidRDefault="00111FB6"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4.062.930</w:t>
            </w:r>
          </w:p>
        </w:tc>
      </w:tr>
      <w:tr w:rsidR="00E15B8C" w:rsidRPr="007472B6" w14:paraId="5D531F3B" w14:textId="77777777" w:rsidTr="007E700A">
        <w:tc>
          <w:tcPr>
            <w:tcW w:w="510" w:type="dxa"/>
            <w:shd w:val="clear" w:color="auto" w:fill="auto"/>
          </w:tcPr>
          <w:p w14:paraId="2E2ED28F" w14:textId="4FD68E96" w:rsidR="00E15B8C" w:rsidRPr="007472B6" w:rsidRDefault="00215774" w:rsidP="00E15B8C">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t>30</w:t>
            </w:r>
          </w:p>
        </w:tc>
        <w:tc>
          <w:tcPr>
            <w:tcW w:w="1468" w:type="dxa"/>
            <w:shd w:val="clear" w:color="auto" w:fill="auto"/>
          </w:tcPr>
          <w:p w14:paraId="55507F81" w14:textId="1649C5C4" w:rsidR="00E15B8C" w:rsidRPr="00983486" w:rsidRDefault="00215774"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Serial Printer</w:t>
            </w:r>
          </w:p>
        </w:tc>
        <w:tc>
          <w:tcPr>
            <w:tcW w:w="1417" w:type="dxa"/>
            <w:shd w:val="clear" w:color="auto" w:fill="auto"/>
          </w:tcPr>
          <w:p w14:paraId="0C38639D" w14:textId="4078AD42" w:rsidR="00E15B8C" w:rsidRPr="00983486" w:rsidRDefault="00215774"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UMAX / 4900</w:t>
            </w:r>
          </w:p>
        </w:tc>
        <w:tc>
          <w:tcPr>
            <w:tcW w:w="1363" w:type="dxa"/>
            <w:shd w:val="clear" w:color="auto" w:fill="auto"/>
          </w:tcPr>
          <w:p w14:paraId="6A523927" w14:textId="0B80A2B5" w:rsidR="00E15B8C" w:rsidRPr="00983486" w:rsidRDefault="00215774"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BESI/PLASTI K</w:t>
            </w:r>
          </w:p>
        </w:tc>
        <w:tc>
          <w:tcPr>
            <w:tcW w:w="905" w:type="dxa"/>
            <w:shd w:val="clear" w:color="auto" w:fill="auto"/>
          </w:tcPr>
          <w:p w14:paraId="6F677311" w14:textId="3AF8ACF8" w:rsidR="00E15B8C" w:rsidRPr="00983486" w:rsidRDefault="00215774"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2003</w:t>
            </w:r>
          </w:p>
        </w:tc>
        <w:tc>
          <w:tcPr>
            <w:tcW w:w="992" w:type="dxa"/>
            <w:shd w:val="clear" w:color="auto" w:fill="auto"/>
          </w:tcPr>
          <w:p w14:paraId="6EB65493" w14:textId="3F0EE94B" w:rsidR="00E15B8C" w:rsidRPr="00983486" w:rsidRDefault="00215774"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1</w:t>
            </w:r>
          </w:p>
        </w:tc>
        <w:tc>
          <w:tcPr>
            <w:tcW w:w="1560" w:type="dxa"/>
            <w:shd w:val="clear" w:color="auto" w:fill="auto"/>
          </w:tcPr>
          <w:p w14:paraId="63D77FEA" w14:textId="29EF81B9" w:rsidR="00E15B8C" w:rsidRPr="00983486" w:rsidRDefault="00215774"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400.000</w:t>
            </w:r>
          </w:p>
        </w:tc>
      </w:tr>
      <w:tr w:rsidR="00E15B8C" w:rsidRPr="007472B6" w14:paraId="5E96D2FE" w14:textId="77777777" w:rsidTr="007E700A">
        <w:tc>
          <w:tcPr>
            <w:tcW w:w="510" w:type="dxa"/>
            <w:shd w:val="clear" w:color="auto" w:fill="auto"/>
          </w:tcPr>
          <w:p w14:paraId="58E1F180" w14:textId="5596220F" w:rsidR="00E15B8C" w:rsidRPr="007472B6" w:rsidRDefault="00215774" w:rsidP="00E15B8C">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t>31</w:t>
            </w:r>
          </w:p>
        </w:tc>
        <w:tc>
          <w:tcPr>
            <w:tcW w:w="1468" w:type="dxa"/>
            <w:shd w:val="clear" w:color="auto" w:fill="auto"/>
          </w:tcPr>
          <w:p w14:paraId="6EFA97E2" w14:textId="7591CC43" w:rsidR="00E15B8C" w:rsidRPr="00983486" w:rsidRDefault="00215774"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Peralatan Personal Komputer lainnya</w:t>
            </w:r>
          </w:p>
        </w:tc>
        <w:tc>
          <w:tcPr>
            <w:tcW w:w="1417" w:type="dxa"/>
            <w:shd w:val="clear" w:color="auto" w:fill="auto"/>
          </w:tcPr>
          <w:p w14:paraId="1EA1B7E2" w14:textId="04556C16" w:rsidR="00E15B8C" w:rsidRPr="00983486" w:rsidRDefault="00215774" w:rsidP="00E15B8C">
            <w:pPr>
              <w:pStyle w:val="ListParagraph"/>
              <w:tabs>
                <w:tab w:val="left" w:pos="1440"/>
              </w:tabs>
              <w:spacing w:after="0" w:line="360" w:lineRule="auto"/>
              <w:ind w:left="0"/>
              <w:rPr>
                <w:rFonts w:ascii="Times New Roman" w:hAnsi="Times New Roman" w:cs="Times New Roman"/>
                <w:sz w:val="24"/>
                <w:szCs w:val="24"/>
                <w:lang w:val="en-US"/>
              </w:rPr>
            </w:pPr>
            <w:r w:rsidRPr="00983486">
              <w:rPr>
                <w:rFonts w:ascii="Times New Roman" w:hAnsi="Times New Roman" w:cs="Times New Roman"/>
                <w:sz w:val="24"/>
                <w:szCs w:val="24"/>
              </w:rPr>
              <w:t>FLASH DISK</w:t>
            </w:r>
            <w:r w:rsidRPr="00983486">
              <w:rPr>
                <w:rFonts w:ascii="Times New Roman" w:hAnsi="Times New Roman" w:cs="Times New Roman"/>
                <w:sz w:val="24"/>
                <w:szCs w:val="24"/>
                <w:lang w:val="en-US"/>
              </w:rPr>
              <w:t xml:space="preserve">, </w:t>
            </w:r>
            <w:r w:rsidRPr="00983486">
              <w:rPr>
                <w:rFonts w:ascii="Times New Roman" w:hAnsi="Times New Roman" w:cs="Times New Roman"/>
                <w:sz w:val="24"/>
                <w:szCs w:val="24"/>
              </w:rPr>
              <w:t>Logitech wireless mouse</w:t>
            </w:r>
            <w:r w:rsidRPr="00983486">
              <w:rPr>
                <w:rFonts w:ascii="Times New Roman" w:hAnsi="Times New Roman" w:cs="Times New Roman"/>
                <w:sz w:val="24"/>
                <w:szCs w:val="24"/>
                <w:lang w:val="en-US"/>
              </w:rPr>
              <w:t xml:space="preserve">, </w:t>
            </w:r>
            <w:r w:rsidRPr="00983486">
              <w:rPr>
                <w:rFonts w:ascii="Times New Roman" w:hAnsi="Times New Roman" w:cs="Times New Roman"/>
                <w:sz w:val="24"/>
                <w:szCs w:val="24"/>
              </w:rPr>
              <w:t>Mouse wireless logitech</w:t>
            </w:r>
            <w:r w:rsidRPr="00983486">
              <w:rPr>
                <w:rFonts w:ascii="Times New Roman" w:hAnsi="Times New Roman" w:cs="Times New Roman"/>
                <w:sz w:val="24"/>
                <w:szCs w:val="24"/>
                <w:lang w:val="en-US"/>
              </w:rPr>
              <w:t xml:space="preserve">,  </w:t>
            </w:r>
            <w:r w:rsidRPr="00983486">
              <w:rPr>
                <w:rFonts w:ascii="Times New Roman" w:hAnsi="Times New Roman" w:cs="Times New Roman"/>
                <w:sz w:val="24"/>
                <w:szCs w:val="24"/>
              </w:rPr>
              <w:t>HDMI Splitter / UHD 4Kx2K</w:t>
            </w:r>
            <w:r w:rsidRPr="00983486">
              <w:rPr>
                <w:rFonts w:ascii="Times New Roman" w:hAnsi="Times New Roman" w:cs="Times New Roman"/>
                <w:sz w:val="24"/>
                <w:szCs w:val="24"/>
                <w:lang w:val="en-US"/>
              </w:rPr>
              <w:t xml:space="preserve">,  dan </w:t>
            </w:r>
            <w:r w:rsidRPr="00983486">
              <w:rPr>
                <w:rFonts w:ascii="Times New Roman" w:hAnsi="Times New Roman" w:cs="Times New Roman"/>
                <w:sz w:val="24"/>
                <w:szCs w:val="24"/>
              </w:rPr>
              <w:t>HDTV Cable / HDTV 1080P</w:t>
            </w:r>
          </w:p>
        </w:tc>
        <w:tc>
          <w:tcPr>
            <w:tcW w:w="1363" w:type="dxa"/>
            <w:shd w:val="clear" w:color="auto" w:fill="auto"/>
          </w:tcPr>
          <w:p w14:paraId="3D181977" w14:textId="77777777" w:rsidR="00E15B8C" w:rsidRPr="00983486" w:rsidRDefault="00E15B8C" w:rsidP="00E15B8C">
            <w:pPr>
              <w:pStyle w:val="ListParagraph"/>
              <w:tabs>
                <w:tab w:val="left" w:pos="1440"/>
              </w:tabs>
              <w:spacing w:after="0" w:line="360" w:lineRule="auto"/>
              <w:ind w:left="0"/>
              <w:rPr>
                <w:rFonts w:ascii="Times New Roman" w:hAnsi="Times New Roman" w:cs="Times New Roman"/>
                <w:sz w:val="24"/>
                <w:szCs w:val="24"/>
                <w:lang w:val="fi-FI"/>
              </w:rPr>
            </w:pPr>
          </w:p>
        </w:tc>
        <w:tc>
          <w:tcPr>
            <w:tcW w:w="905" w:type="dxa"/>
            <w:shd w:val="clear" w:color="auto" w:fill="auto"/>
          </w:tcPr>
          <w:p w14:paraId="6095C531" w14:textId="6A3F2D48" w:rsidR="00E15B8C" w:rsidRPr="00983486" w:rsidRDefault="00215774"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2007, 2009, 2010, 2014, 2016, 2021</w:t>
            </w:r>
          </w:p>
        </w:tc>
        <w:tc>
          <w:tcPr>
            <w:tcW w:w="992" w:type="dxa"/>
            <w:shd w:val="clear" w:color="auto" w:fill="auto"/>
          </w:tcPr>
          <w:p w14:paraId="6CBAD645" w14:textId="1CBFE761" w:rsidR="00E15B8C" w:rsidRPr="00983486" w:rsidRDefault="00215774"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56</w:t>
            </w:r>
          </w:p>
        </w:tc>
        <w:tc>
          <w:tcPr>
            <w:tcW w:w="1560" w:type="dxa"/>
            <w:shd w:val="clear" w:color="auto" w:fill="auto"/>
          </w:tcPr>
          <w:p w14:paraId="56BAFD5E" w14:textId="577F340F" w:rsidR="00E15B8C" w:rsidRPr="00983486" w:rsidRDefault="00215774"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18.220.000</w:t>
            </w:r>
          </w:p>
        </w:tc>
      </w:tr>
      <w:tr w:rsidR="00E15B8C" w:rsidRPr="007472B6" w14:paraId="27EBE3B7" w14:textId="77777777" w:rsidTr="007E700A">
        <w:tc>
          <w:tcPr>
            <w:tcW w:w="510" w:type="dxa"/>
            <w:shd w:val="clear" w:color="auto" w:fill="auto"/>
          </w:tcPr>
          <w:p w14:paraId="5B293DED" w14:textId="1AB4FDDD" w:rsidR="00E15B8C" w:rsidRPr="007472B6" w:rsidRDefault="00215774" w:rsidP="00E15B8C">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t>32</w:t>
            </w:r>
          </w:p>
        </w:tc>
        <w:tc>
          <w:tcPr>
            <w:tcW w:w="1468" w:type="dxa"/>
            <w:shd w:val="clear" w:color="auto" w:fill="auto"/>
          </w:tcPr>
          <w:p w14:paraId="58399D44" w14:textId="775061B0" w:rsidR="00E15B8C" w:rsidRPr="00983486" w:rsidRDefault="00215774"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Switch</w:t>
            </w:r>
          </w:p>
        </w:tc>
        <w:tc>
          <w:tcPr>
            <w:tcW w:w="1417" w:type="dxa"/>
            <w:shd w:val="clear" w:color="auto" w:fill="auto"/>
          </w:tcPr>
          <w:p w14:paraId="35531052" w14:textId="40876B04" w:rsidR="00E15B8C" w:rsidRPr="00983486" w:rsidRDefault="00215774"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D-Link / DGS-108GL</w:t>
            </w:r>
          </w:p>
        </w:tc>
        <w:tc>
          <w:tcPr>
            <w:tcW w:w="1363" w:type="dxa"/>
            <w:shd w:val="clear" w:color="auto" w:fill="auto"/>
          </w:tcPr>
          <w:p w14:paraId="4EA5F2BA" w14:textId="7CBEBF40" w:rsidR="00E15B8C" w:rsidRPr="00983486" w:rsidRDefault="00215774"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Besi</w:t>
            </w:r>
          </w:p>
        </w:tc>
        <w:tc>
          <w:tcPr>
            <w:tcW w:w="905" w:type="dxa"/>
            <w:shd w:val="clear" w:color="auto" w:fill="auto"/>
          </w:tcPr>
          <w:p w14:paraId="4F5DBAB6" w14:textId="2DEBBB12" w:rsidR="00E15B8C" w:rsidRPr="00983486" w:rsidRDefault="00215774"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2022</w:t>
            </w:r>
          </w:p>
        </w:tc>
        <w:tc>
          <w:tcPr>
            <w:tcW w:w="992" w:type="dxa"/>
            <w:shd w:val="clear" w:color="auto" w:fill="auto"/>
          </w:tcPr>
          <w:p w14:paraId="59D0BC98" w14:textId="43123390" w:rsidR="00E15B8C" w:rsidRPr="00983486" w:rsidRDefault="00215774"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9</w:t>
            </w:r>
          </w:p>
        </w:tc>
        <w:tc>
          <w:tcPr>
            <w:tcW w:w="1560" w:type="dxa"/>
            <w:shd w:val="clear" w:color="auto" w:fill="auto"/>
          </w:tcPr>
          <w:p w14:paraId="37E00350" w14:textId="60480390" w:rsidR="00E15B8C" w:rsidRPr="00983486" w:rsidRDefault="00215774"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3.801.000</w:t>
            </w:r>
          </w:p>
        </w:tc>
      </w:tr>
      <w:tr w:rsidR="00E15B8C" w:rsidRPr="007472B6" w14:paraId="33AAE9DA" w14:textId="77777777" w:rsidTr="007E700A">
        <w:tc>
          <w:tcPr>
            <w:tcW w:w="510" w:type="dxa"/>
            <w:shd w:val="clear" w:color="auto" w:fill="auto"/>
          </w:tcPr>
          <w:p w14:paraId="1F8B9A2E" w14:textId="0BB766C8" w:rsidR="00E15B8C" w:rsidRPr="007472B6" w:rsidRDefault="00433957" w:rsidP="00E15B8C">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t>33</w:t>
            </w:r>
          </w:p>
        </w:tc>
        <w:tc>
          <w:tcPr>
            <w:tcW w:w="1468" w:type="dxa"/>
            <w:shd w:val="clear" w:color="auto" w:fill="auto"/>
          </w:tcPr>
          <w:p w14:paraId="49A6A11D" w14:textId="0B08A2F5" w:rsidR="00E15B8C" w:rsidRPr="00983486" w:rsidRDefault="00433957"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Peralatan Jaringan lainnya</w:t>
            </w:r>
          </w:p>
        </w:tc>
        <w:tc>
          <w:tcPr>
            <w:tcW w:w="1417" w:type="dxa"/>
            <w:shd w:val="clear" w:color="auto" w:fill="auto"/>
          </w:tcPr>
          <w:p w14:paraId="187FBD8A" w14:textId="3ABB69ED" w:rsidR="00E15B8C" w:rsidRPr="00983486" w:rsidRDefault="00433957" w:rsidP="00E15B8C">
            <w:pPr>
              <w:pStyle w:val="ListParagraph"/>
              <w:tabs>
                <w:tab w:val="left" w:pos="1440"/>
              </w:tabs>
              <w:spacing w:after="0" w:line="360" w:lineRule="auto"/>
              <w:ind w:left="0"/>
              <w:rPr>
                <w:rFonts w:ascii="Times New Roman" w:hAnsi="Times New Roman" w:cs="Times New Roman"/>
                <w:sz w:val="24"/>
                <w:szCs w:val="24"/>
                <w:lang w:val="en-US"/>
              </w:rPr>
            </w:pPr>
            <w:r w:rsidRPr="00983486">
              <w:rPr>
                <w:rFonts w:ascii="Times New Roman" w:hAnsi="Times New Roman" w:cs="Times New Roman"/>
                <w:sz w:val="24"/>
                <w:szCs w:val="24"/>
              </w:rPr>
              <w:t>D-Link / DGS-108</w:t>
            </w:r>
            <w:r w:rsidRPr="00983486">
              <w:rPr>
                <w:rFonts w:ascii="Times New Roman" w:hAnsi="Times New Roman" w:cs="Times New Roman"/>
                <w:sz w:val="24"/>
                <w:szCs w:val="24"/>
                <w:lang w:val="en-US"/>
              </w:rPr>
              <w:t xml:space="preserve">, </w:t>
            </w:r>
            <w:r w:rsidRPr="00983486">
              <w:rPr>
                <w:rFonts w:ascii="Times New Roman" w:hAnsi="Times New Roman" w:cs="Times New Roman"/>
                <w:sz w:val="24"/>
                <w:szCs w:val="24"/>
              </w:rPr>
              <w:t>Pathcord Singlemode</w:t>
            </w:r>
            <w:r w:rsidRPr="00983486">
              <w:rPr>
                <w:rFonts w:ascii="Times New Roman" w:hAnsi="Times New Roman" w:cs="Times New Roman"/>
                <w:sz w:val="24"/>
                <w:szCs w:val="24"/>
                <w:lang w:val="en-US"/>
              </w:rPr>
              <w:t xml:space="preserve">, </w:t>
            </w:r>
            <w:r w:rsidRPr="00983486">
              <w:rPr>
                <w:rFonts w:ascii="Times New Roman" w:hAnsi="Times New Roman" w:cs="Times New Roman"/>
                <w:sz w:val="24"/>
                <w:szCs w:val="24"/>
              </w:rPr>
              <w:t>U GREEN</w:t>
            </w:r>
            <w:r w:rsidRPr="00983486">
              <w:rPr>
                <w:rFonts w:ascii="Times New Roman" w:hAnsi="Times New Roman" w:cs="Times New Roman"/>
                <w:sz w:val="24"/>
                <w:szCs w:val="24"/>
                <w:lang w:val="en-US"/>
              </w:rPr>
              <w:t xml:space="preserve">, </w:t>
            </w:r>
            <w:r w:rsidRPr="00983486">
              <w:rPr>
                <w:rFonts w:ascii="Times New Roman" w:hAnsi="Times New Roman" w:cs="Times New Roman"/>
                <w:sz w:val="24"/>
                <w:szCs w:val="24"/>
              </w:rPr>
              <w:t>mikrobits / SFP1.25G1310N M</w:t>
            </w:r>
          </w:p>
        </w:tc>
        <w:tc>
          <w:tcPr>
            <w:tcW w:w="1363" w:type="dxa"/>
            <w:shd w:val="clear" w:color="auto" w:fill="auto"/>
          </w:tcPr>
          <w:p w14:paraId="77970F1A" w14:textId="2CF403C6" w:rsidR="00E15B8C" w:rsidRPr="00983486" w:rsidRDefault="00433957"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 xml:space="preserve">Besi dan plastik </w:t>
            </w:r>
          </w:p>
        </w:tc>
        <w:tc>
          <w:tcPr>
            <w:tcW w:w="905" w:type="dxa"/>
            <w:shd w:val="clear" w:color="auto" w:fill="auto"/>
          </w:tcPr>
          <w:p w14:paraId="792B4C95" w14:textId="49803CF2" w:rsidR="00E15B8C" w:rsidRPr="00983486" w:rsidRDefault="00433957"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2009, 2018, 2022, 2024</w:t>
            </w:r>
          </w:p>
        </w:tc>
        <w:tc>
          <w:tcPr>
            <w:tcW w:w="992" w:type="dxa"/>
            <w:shd w:val="clear" w:color="auto" w:fill="auto"/>
          </w:tcPr>
          <w:p w14:paraId="0D25DEF4" w14:textId="1DF8B480" w:rsidR="00E15B8C" w:rsidRPr="00983486" w:rsidRDefault="002D4D7A"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27</w:t>
            </w:r>
          </w:p>
        </w:tc>
        <w:tc>
          <w:tcPr>
            <w:tcW w:w="1560" w:type="dxa"/>
            <w:shd w:val="clear" w:color="auto" w:fill="auto"/>
          </w:tcPr>
          <w:p w14:paraId="00E6DCA2" w14:textId="34FDF1C5" w:rsidR="00E15B8C" w:rsidRPr="00983486" w:rsidRDefault="002D4D7A"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10.379.400</w:t>
            </w:r>
          </w:p>
        </w:tc>
      </w:tr>
      <w:tr w:rsidR="00E15B8C" w:rsidRPr="007472B6" w14:paraId="7FDCC627" w14:textId="77777777" w:rsidTr="007E700A">
        <w:tc>
          <w:tcPr>
            <w:tcW w:w="510" w:type="dxa"/>
            <w:shd w:val="clear" w:color="auto" w:fill="auto"/>
          </w:tcPr>
          <w:p w14:paraId="3EDA101C" w14:textId="264796C6" w:rsidR="00E15B8C" w:rsidRPr="007472B6" w:rsidRDefault="00804B8E" w:rsidP="00E15B8C">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lastRenderedPageBreak/>
              <w:t>34</w:t>
            </w:r>
          </w:p>
        </w:tc>
        <w:tc>
          <w:tcPr>
            <w:tcW w:w="1468" w:type="dxa"/>
            <w:shd w:val="clear" w:color="auto" w:fill="auto"/>
          </w:tcPr>
          <w:p w14:paraId="4EA8E530" w14:textId="52715095" w:rsidR="00E15B8C" w:rsidRPr="00983486" w:rsidRDefault="00804B8E"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Peralatan dan Mesin Rusak Berat</w:t>
            </w:r>
          </w:p>
        </w:tc>
        <w:tc>
          <w:tcPr>
            <w:tcW w:w="1417" w:type="dxa"/>
            <w:shd w:val="clear" w:color="auto" w:fill="auto"/>
          </w:tcPr>
          <w:p w14:paraId="406D50E2" w14:textId="30EA15DB" w:rsidR="00E15B8C" w:rsidRPr="00983486" w:rsidRDefault="00804B8E" w:rsidP="00E15B8C">
            <w:pPr>
              <w:pStyle w:val="ListParagraph"/>
              <w:tabs>
                <w:tab w:val="left" w:pos="1440"/>
              </w:tabs>
              <w:spacing w:after="0" w:line="360" w:lineRule="auto"/>
              <w:ind w:left="0"/>
              <w:rPr>
                <w:rFonts w:ascii="Times New Roman" w:hAnsi="Times New Roman" w:cs="Times New Roman"/>
                <w:sz w:val="24"/>
                <w:szCs w:val="24"/>
                <w:lang w:val="en-US"/>
              </w:rPr>
            </w:pPr>
            <w:r w:rsidRPr="00983486">
              <w:rPr>
                <w:rFonts w:ascii="Times New Roman" w:hAnsi="Times New Roman" w:cs="Times New Roman"/>
                <w:sz w:val="24"/>
                <w:szCs w:val="24"/>
              </w:rPr>
              <w:t>CHITOSE</w:t>
            </w:r>
            <w:r w:rsidRPr="00983486">
              <w:rPr>
                <w:rFonts w:ascii="Times New Roman" w:hAnsi="Times New Roman" w:cs="Times New Roman"/>
                <w:sz w:val="24"/>
                <w:szCs w:val="24"/>
                <w:lang w:val="en-US"/>
              </w:rPr>
              <w:t xml:space="preserve">,  </w:t>
            </w:r>
            <w:r w:rsidRPr="00983486">
              <w:rPr>
                <w:rFonts w:ascii="Times New Roman" w:hAnsi="Times New Roman" w:cs="Times New Roman"/>
                <w:sz w:val="24"/>
                <w:szCs w:val="24"/>
              </w:rPr>
              <w:t>SANITEL</w:t>
            </w:r>
            <w:r w:rsidRPr="00983486">
              <w:rPr>
                <w:rFonts w:ascii="Times New Roman" w:hAnsi="Times New Roman" w:cs="Times New Roman"/>
                <w:sz w:val="24"/>
                <w:szCs w:val="24"/>
                <w:lang w:val="en-US"/>
              </w:rPr>
              <w:t xml:space="preserve">, </w:t>
            </w:r>
            <w:r w:rsidRPr="00983486">
              <w:rPr>
                <w:rFonts w:ascii="Times New Roman" w:hAnsi="Times New Roman" w:cs="Times New Roman"/>
                <w:sz w:val="24"/>
                <w:szCs w:val="24"/>
              </w:rPr>
              <w:t>TERMINAL KABEL</w:t>
            </w:r>
            <w:r w:rsidRPr="00983486">
              <w:rPr>
                <w:rFonts w:ascii="Times New Roman" w:hAnsi="Times New Roman" w:cs="Times New Roman"/>
                <w:sz w:val="24"/>
                <w:szCs w:val="24"/>
                <w:lang w:val="en-US"/>
              </w:rPr>
              <w:t xml:space="preserve">, </w:t>
            </w:r>
            <w:r w:rsidRPr="00983486">
              <w:rPr>
                <w:rFonts w:ascii="Times New Roman" w:hAnsi="Times New Roman" w:cs="Times New Roman"/>
                <w:sz w:val="24"/>
                <w:szCs w:val="24"/>
              </w:rPr>
              <w:t>KABEL ROLL</w:t>
            </w:r>
            <w:r w:rsidRPr="00983486">
              <w:rPr>
                <w:rFonts w:ascii="Times New Roman" w:hAnsi="Times New Roman" w:cs="Times New Roman"/>
                <w:sz w:val="24"/>
                <w:szCs w:val="24"/>
                <w:lang w:val="en-US"/>
              </w:rPr>
              <w:t xml:space="preserve">, </w:t>
            </w:r>
            <w:r w:rsidRPr="00983486">
              <w:rPr>
                <w:rFonts w:ascii="Times New Roman" w:hAnsi="Times New Roman" w:cs="Times New Roman"/>
                <w:sz w:val="24"/>
                <w:szCs w:val="24"/>
              </w:rPr>
              <w:t>8 GB</w:t>
            </w:r>
            <w:r w:rsidRPr="00983486">
              <w:rPr>
                <w:rFonts w:ascii="Times New Roman" w:hAnsi="Times New Roman" w:cs="Times New Roman"/>
                <w:sz w:val="24"/>
                <w:szCs w:val="24"/>
                <w:lang w:val="en-US"/>
              </w:rPr>
              <w:t xml:space="preserve">, dan </w:t>
            </w:r>
            <w:r w:rsidRPr="00983486">
              <w:rPr>
                <w:rFonts w:ascii="Times New Roman" w:hAnsi="Times New Roman" w:cs="Times New Roman"/>
                <w:sz w:val="24"/>
                <w:szCs w:val="24"/>
              </w:rPr>
              <w:t>Mouse wireless logitech</w:t>
            </w:r>
          </w:p>
        </w:tc>
        <w:tc>
          <w:tcPr>
            <w:tcW w:w="1363" w:type="dxa"/>
            <w:shd w:val="clear" w:color="auto" w:fill="auto"/>
          </w:tcPr>
          <w:p w14:paraId="3CC4BDE7" w14:textId="1DFF1A07" w:rsidR="00E15B8C" w:rsidRPr="00983486" w:rsidRDefault="00804B8E"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BESI/PLASTI K</w:t>
            </w:r>
          </w:p>
        </w:tc>
        <w:tc>
          <w:tcPr>
            <w:tcW w:w="905" w:type="dxa"/>
            <w:shd w:val="clear" w:color="auto" w:fill="auto"/>
          </w:tcPr>
          <w:p w14:paraId="62B60B8D" w14:textId="4E8C4E81" w:rsidR="00E15B8C" w:rsidRPr="00983486" w:rsidRDefault="00804B8E"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 xml:space="preserve">2001, </w:t>
            </w:r>
            <w:r w:rsidR="0097168E" w:rsidRPr="00983486">
              <w:rPr>
                <w:rFonts w:ascii="Times New Roman" w:hAnsi="Times New Roman" w:cs="Times New Roman"/>
                <w:sz w:val="24"/>
                <w:szCs w:val="24"/>
                <w:lang w:val="fi-FI"/>
              </w:rPr>
              <w:t>2002, 2003, 2005, 2006, 2007,  2008, 2009, 2010, 2011,  2016</w:t>
            </w:r>
          </w:p>
        </w:tc>
        <w:tc>
          <w:tcPr>
            <w:tcW w:w="992" w:type="dxa"/>
            <w:shd w:val="clear" w:color="auto" w:fill="auto"/>
          </w:tcPr>
          <w:p w14:paraId="7CE608BF" w14:textId="5FC77E33" w:rsidR="00E15B8C" w:rsidRPr="00983486" w:rsidRDefault="0097168E"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772</w:t>
            </w:r>
          </w:p>
        </w:tc>
        <w:tc>
          <w:tcPr>
            <w:tcW w:w="1560" w:type="dxa"/>
            <w:shd w:val="clear" w:color="auto" w:fill="auto"/>
          </w:tcPr>
          <w:p w14:paraId="1FEA7024" w14:textId="122D6F35" w:rsidR="00E15B8C" w:rsidRPr="00983486" w:rsidRDefault="0097168E"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20.858.186,40</w:t>
            </w:r>
          </w:p>
        </w:tc>
      </w:tr>
      <w:tr w:rsidR="00E15B8C" w:rsidRPr="007472B6" w14:paraId="77077C81" w14:textId="77777777" w:rsidTr="007E700A">
        <w:tc>
          <w:tcPr>
            <w:tcW w:w="510" w:type="dxa"/>
            <w:shd w:val="clear" w:color="auto" w:fill="auto"/>
          </w:tcPr>
          <w:p w14:paraId="53AAC565" w14:textId="03180010" w:rsidR="00E15B8C" w:rsidRPr="007472B6" w:rsidRDefault="0097168E" w:rsidP="00E15B8C">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t>35</w:t>
            </w:r>
          </w:p>
        </w:tc>
        <w:tc>
          <w:tcPr>
            <w:tcW w:w="1468" w:type="dxa"/>
            <w:shd w:val="clear" w:color="auto" w:fill="auto"/>
          </w:tcPr>
          <w:p w14:paraId="59639E03" w14:textId="5338EC47" w:rsidR="00E15B8C" w:rsidRPr="00983486" w:rsidRDefault="0097168E"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Buku Umum Lain-lain</w:t>
            </w:r>
          </w:p>
        </w:tc>
        <w:tc>
          <w:tcPr>
            <w:tcW w:w="1417" w:type="dxa"/>
            <w:shd w:val="clear" w:color="auto" w:fill="auto"/>
          </w:tcPr>
          <w:p w14:paraId="5DB1CFA0" w14:textId="77777777" w:rsidR="00E15B8C" w:rsidRPr="00983486" w:rsidRDefault="00E15B8C" w:rsidP="00E15B8C">
            <w:pPr>
              <w:pStyle w:val="ListParagraph"/>
              <w:tabs>
                <w:tab w:val="left" w:pos="1440"/>
              </w:tabs>
              <w:spacing w:after="0" w:line="360" w:lineRule="auto"/>
              <w:ind w:left="0"/>
              <w:rPr>
                <w:rFonts w:ascii="Times New Roman" w:hAnsi="Times New Roman" w:cs="Times New Roman"/>
                <w:sz w:val="24"/>
                <w:szCs w:val="24"/>
                <w:lang w:val="fi-FI"/>
              </w:rPr>
            </w:pPr>
          </w:p>
        </w:tc>
        <w:tc>
          <w:tcPr>
            <w:tcW w:w="1363" w:type="dxa"/>
            <w:shd w:val="clear" w:color="auto" w:fill="auto"/>
          </w:tcPr>
          <w:p w14:paraId="0977149B" w14:textId="77777777" w:rsidR="00E15B8C" w:rsidRPr="00983486" w:rsidRDefault="00E15B8C" w:rsidP="00E15B8C">
            <w:pPr>
              <w:pStyle w:val="ListParagraph"/>
              <w:tabs>
                <w:tab w:val="left" w:pos="1440"/>
              </w:tabs>
              <w:spacing w:after="0" w:line="360" w:lineRule="auto"/>
              <w:ind w:left="0"/>
              <w:rPr>
                <w:rFonts w:ascii="Times New Roman" w:hAnsi="Times New Roman" w:cs="Times New Roman"/>
                <w:sz w:val="24"/>
                <w:szCs w:val="24"/>
                <w:lang w:val="fi-FI"/>
              </w:rPr>
            </w:pPr>
          </w:p>
        </w:tc>
        <w:tc>
          <w:tcPr>
            <w:tcW w:w="905" w:type="dxa"/>
            <w:shd w:val="clear" w:color="auto" w:fill="auto"/>
          </w:tcPr>
          <w:p w14:paraId="385E2BDE" w14:textId="3EDD4049" w:rsidR="00E15B8C" w:rsidRPr="00983486" w:rsidRDefault="0097168E"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2011 dan 2018</w:t>
            </w:r>
          </w:p>
        </w:tc>
        <w:tc>
          <w:tcPr>
            <w:tcW w:w="992" w:type="dxa"/>
            <w:shd w:val="clear" w:color="auto" w:fill="auto"/>
          </w:tcPr>
          <w:p w14:paraId="0FC5A7E9" w14:textId="70392B81" w:rsidR="00E15B8C" w:rsidRPr="00983486" w:rsidRDefault="0097168E"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24</w:t>
            </w:r>
          </w:p>
        </w:tc>
        <w:tc>
          <w:tcPr>
            <w:tcW w:w="1560" w:type="dxa"/>
            <w:shd w:val="clear" w:color="auto" w:fill="auto"/>
          </w:tcPr>
          <w:p w14:paraId="2CC75B54" w14:textId="1DF511DD" w:rsidR="00E15B8C" w:rsidRPr="00983486" w:rsidRDefault="0097168E"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1.778.800</w:t>
            </w:r>
          </w:p>
        </w:tc>
      </w:tr>
      <w:tr w:rsidR="00E15B8C" w:rsidRPr="007472B6" w14:paraId="01BF1502" w14:textId="77777777" w:rsidTr="007E700A">
        <w:tc>
          <w:tcPr>
            <w:tcW w:w="510" w:type="dxa"/>
            <w:shd w:val="clear" w:color="auto" w:fill="auto"/>
          </w:tcPr>
          <w:p w14:paraId="75405CA4" w14:textId="1DF82810" w:rsidR="00E15B8C" w:rsidRPr="007472B6" w:rsidRDefault="0097168E" w:rsidP="00E15B8C">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t>36</w:t>
            </w:r>
          </w:p>
        </w:tc>
        <w:tc>
          <w:tcPr>
            <w:tcW w:w="1468" w:type="dxa"/>
            <w:shd w:val="clear" w:color="auto" w:fill="auto"/>
          </w:tcPr>
          <w:p w14:paraId="412F027A" w14:textId="40C9CFCC" w:rsidR="00E15B8C" w:rsidRPr="00983486" w:rsidRDefault="0097168E"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Agama Hindu</w:t>
            </w:r>
          </w:p>
        </w:tc>
        <w:tc>
          <w:tcPr>
            <w:tcW w:w="1417" w:type="dxa"/>
            <w:shd w:val="clear" w:color="auto" w:fill="auto"/>
          </w:tcPr>
          <w:p w14:paraId="437EE8BF" w14:textId="77777777" w:rsidR="00E15B8C" w:rsidRPr="00983486" w:rsidRDefault="00E15B8C" w:rsidP="00E15B8C">
            <w:pPr>
              <w:pStyle w:val="ListParagraph"/>
              <w:tabs>
                <w:tab w:val="left" w:pos="1440"/>
              </w:tabs>
              <w:spacing w:after="0" w:line="360" w:lineRule="auto"/>
              <w:ind w:left="0"/>
              <w:rPr>
                <w:rFonts w:ascii="Times New Roman" w:hAnsi="Times New Roman" w:cs="Times New Roman"/>
                <w:sz w:val="24"/>
                <w:szCs w:val="24"/>
                <w:lang w:val="fi-FI"/>
              </w:rPr>
            </w:pPr>
          </w:p>
        </w:tc>
        <w:tc>
          <w:tcPr>
            <w:tcW w:w="1363" w:type="dxa"/>
            <w:shd w:val="clear" w:color="auto" w:fill="auto"/>
          </w:tcPr>
          <w:p w14:paraId="76B3CCD6" w14:textId="77777777" w:rsidR="00E15B8C" w:rsidRPr="00983486" w:rsidRDefault="00E15B8C" w:rsidP="00E15B8C">
            <w:pPr>
              <w:pStyle w:val="ListParagraph"/>
              <w:tabs>
                <w:tab w:val="left" w:pos="1440"/>
              </w:tabs>
              <w:spacing w:after="0" w:line="360" w:lineRule="auto"/>
              <w:ind w:left="0"/>
              <w:rPr>
                <w:rFonts w:ascii="Times New Roman" w:hAnsi="Times New Roman" w:cs="Times New Roman"/>
                <w:sz w:val="24"/>
                <w:szCs w:val="24"/>
                <w:lang w:val="fi-FI"/>
              </w:rPr>
            </w:pPr>
          </w:p>
        </w:tc>
        <w:tc>
          <w:tcPr>
            <w:tcW w:w="905" w:type="dxa"/>
            <w:shd w:val="clear" w:color="auto" w:fill="auto"/>
          </w:tcPr>
          <w:p w14:paraId="6AC62BB2" w14:textId="6ABB4A72" w:rsidR="00E15B8C" w:rsidRPr="00983486" w:rsidRDefault="0097168E"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2018</w:t>
            </w:r>
          </w:p>
        </w:tc>
        <w:tc>
          <w:tcPr>
            <w:tcW w:w="992" w:type="dxa"/>
            <w:shd w:val="clear" w:color="auto" w:fill="auto"/>
          </w:tcPr>
          <w:p w14:paraId="4F87328A" w14:textId="37634A17" w:rsidR="00E15B8C" w:rsidRPr="00983486" w:rsidRDefault="0097168E"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8</w:t>
            </w:r>
          </w:p>
        </w:tc>
        <w:tc>
          <w:tcPr>
            <w:tcW w:w="1560" w:type="dxa"/>
            <w:shd w:val="clear" w:color="auto" w:fill="auto"/>
          </w:tcPr>
          <w:p w14:paraId="10AAC11C" w14:textId="517DCE61" w:rsidR="00E15B8C" w:rsidRPr="00983486" w:rsidRDefault="0097168E"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581.000</w:t>
            </w:r>
          </w:p>
        </w:tc>
      </w:tr>
      <w:tr w:rsidR="00E15B8C" w:rsidRPr="007472B6" w14:paraId="37347B80" w14:textId="77777777" w:rsidTr="007E700A">
        <w:tc>
          <w:tcPr>
            <w:tcW w:w="510" w:type="dxa"/>
            <w:shd w:val="clear" w:color="auto" w:fill="auto"/>
          </w:tcPr>
          <w:p w14:paraId="1A95AC4B" w14:textId="47B9CB3B" w:rsidR="00E15B8C" w:rsidRPr="007472B6" w:rsidRDefault="0097168E" w:rsidP="00E15B8C">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t>37</w:t>
            </w:r>
          </w:p>
        </w:tc>
        <w:tc>
          <w:tcPr>
            <w:tcW w:w="1468" w:type="dxa"/>
            <w:shd w:val="clear" w:color="auto" w:fill="auto"/>
          </w:tcPr>
          <w:p w14:paraId="7AFF866C" w14:textId="5B78D576" w:rsidR="00E15B8C" w:rsidRPr="00983486" w:rsidRDefault="0097168E"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buku agama lainnya (dst)</w:t>
            </w:r>
          </w:p>
        </w:tc>
        <w:tc>
          <w:tcPr>
            <w:tcW w:w="1417" w:type="dxa"/>
            <w:shd w:val="clear" w:color="auto" w:fill="auto"/>
          </w:tcPr>
          <w:p w14:paraId="37D4D186" w14:textId="77777777" w:rsidR="00E15B8C" w:rsidRPr="00983486" w:rsidRDefault="00E15B8C" w:rsidP="00E15B8C">
            <w:pPr>
              <w:pStyle w:val="ListParagraph"/>
              <w:tabs>
                <w:tab w:val="left" w:pos="1440"/>
              </w:tabs>
              <w:spacing w:after="0" w:line="360" w:lineRule="auto"/>
              <w:ind w:left="0"/>
              <w:rPr>
                <w:rFonts w:ascii="Times New Roman" w:hAnsi="Times New Roman" w:cs="Times New Roman"/>
                <w:sz w:val="24"/>
                <w:szCs w:val="24"/>
                <w:lang w:val="fi-FI"/>
              </w:rPr>
            </w:pPr>
          </w:p>
        </w:tc>
        <w:tc>
          <w:tcPr>
            <w:tcW w:w="1363" w:type="dxa"/>
            <w:shd w:val="clear" w:color="auto" w:fill="auto"/>
          </w:tcPr>
          <w:p w14:paraId="7A76D7EB" w14:textId="77777777" w:rsidR="00E15B8C" w:rsidRPr="00983486" w:rsidRDefault="00E15B8C" w:rsidP="00E15B8C">
            <w:pPr>
              <w:pStyle w:val="ListParagraph"/>
              <w:tabs>
                <w:tab w:val="left" w:pos="1440"/>
              </w:tabs>
              <w:spacing w:after="0" w:line="360" w:lineRule="auto"/>
              <w:ind w:left="0"/>
              <w:rPr>
                <w:rFonts w:ascii="Times New Roman" w:hAnsi="Times New Roman" w:cs="Times New Roman"/>
                <w:sz w:val="24"/>
                <w:szCs w:val="24"/>
                <w:lang w:val="fi-FI"/>
              </w:rPr>
            </w:pPr>
          </w:p>
        </w:tc>
        <w:tc>
          <w:tcPr>
            <w:tcW w:w="905" w:type="dxa"/>
            <w:shd w:val="clear" w:color="auto" w:fill="auto"/>
          </w:tcPr>
          <w:p w14:paraId="3C465532" w14:textId="02057578" w:rsidR="00E15B8C" w:rsidRPr="00983486" w:rsidRDefault="0097168E"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2018</w:t>
            </w:r>
          </w:p>
        </w:tc>
        <w:tc>
          <w:tcPr>
            <w:tcW w:w="992" w:type="dxa"/>
            <w:shd w:val="clear" w:color="auto" w:fill="auto"/>
          </w:tcPr>
          <w:p w14:paraId="713F3EB2" w14:textId="771E274C" w:rsidR="00E15B8C" w:rsidRPr="00983486" w:rsidRDefault="0097168E"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1</w:t>
            </w:r>
          </w:p>
        </w:tc>
        <w:tc>
          <w:tcPr>
            <w:tcW w:w="1560" w:type="dxa"/>
            <w:shd w:val="clear" w:color="auto" w:fill="auto"/>
          </w:tcPr>
          <w:p w14:paraId="22552335" w14:textId="2F28723E" w:rsidR="00E15B8C" w:rsidRPr="00983486" w:rsidRDefault="0097168E"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85.000</w:t>
            </w:r>
          </w:p>
        </w:tc>
      </w:tr>
      <w:tr w:rsidR="00E15B8C" w:rsidRPr="007472B6" w14:paraId="7EA41A36" w14:textId="77777777" w:rsidTr="007E700A">
        <w:tc>
          <w:tcPr>
            <w:tcW w:w="510" w:type="dxa"/>
            <w:shd w:val="clear" w:color="auto" w:fill="auto"/>
          </w:tcPr>
          <w:p w14:paraId="7372AFC5" w14:textId="1077151B" w:rsidR="00E15B8C" w:rsidRPr="007472B6" w:rsidRDefault="0097168E" w:rsidP="00E15B8C">
            <w:pPr>
              <w:pStyle w:val="ListParagraph"/>
              <w:tabs>
                <w:tab w:val="left" w:pos="1440"/>
              </w:tabs>
              <w:spacing w:after="0" w:line="360" w:lineRule="auto"/>
              <w:ind w:left="0"/>
              <w:rPr>
                <w:rFonts w:ascii="Times New Roman" w:hAnsi="Times New Roman"/>
                <w:sz w:val="24"/>
                <w:szCs w:val="24"/>
                <w:lang w:val="fi-FI"/>
              </w:rPr>
            </w:pPr>
            <w:r>
              <w:rPr>
                <w:rFonts w:ascii="Times New Roman" w:hAnsi="Times New Roman"/>
                <w:sz w:val="24"/>
                <w:szCs w:val="24"/>
                <w:lang w:val="fi-FI"/>
              </w:rPr>
              <w:t>38</w:t>
            </w:r>
          </w:p>
        </w:tc>
        <w:tc>
          <w:tcPr>
            <w:tcW w:w="1468" w:type="dxa"/>
            <w:shd w:val="clear" w:color="auto" w:fill="auto"/>
          </w:tcPr>
          <w:p w14:paraId="11CE0358" w14:textId="0E2E7ACA" w:rsidR="00E15B8C" w:rsidRPr="00983486" w:rsidRDefault="0097168E"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Teknologi</w:t>
            </w:r>
          </w:p>
        </w:tc>
        <w:tc>
          <w:tcPr>
            <w:tcW w:w="1417" w:type="dxa"/>
            <w:shd w:val="clear" w:color="auto" w:fill="auto"/>
          </w:tcPr>
          <w:p w14:paraId="2762F44D" w14:textId="77777777" w:rsidR="00E15B8C" w:rsidRPr="00983486" w:rsidRDefault="00E15B8C" w:rsidP="00E15B8C">
            <w:pPr>
              <w:pStyle w:val="ListParagraph"/>
              <w:tabs>
                <w:tab w:val="left" w:pos="1440"/>
              </w:tabs>
              <w:spacing w:after="0" w:line="360" w:lineRule="auto"/>
              <w:ind w:left="0"/>
              <w:rPr>
                <w:rFonts w:ascii="Times New Roman" w:hAnsi="Times New Roman" w:cs="Times New Roman"/>
                <w:sz w:val="24"/>
                <w:szCs w:val="24"/>
                <w:lang w:val="fi-FI"/>
              </w:rPr>
            </w:pPr>
          </w:p>
        </w:tc>
        <w:tc>
          <w:tcPr>
            <w:tcW w:w="1363" w:type="dxa"/>
            <w:shd w:val="clear" w:color="auto" w:fill="auto"/>
          </w:tcPr>
          <w:p w14:paraId="1A4303B1" w14:textId="77777777" w:rsidR="00E15B8C" w:rsidRPr="00983486" w:rsidRDefault="00E15B8C" w:rsidP="00E15B8C">
            <w:pPr>
              <w:pStyle w:val="ListParagraph"/>
              <w:tabs>
                <w:tab w:val="left" w:pos="1440"/>
              </w:tabs>
              <w:spacing w:after="0" w:line="360" w:lineRule="auto"/>
              <w:ind w:left="0"/>
              <w:rPr>
                <w:rFonts w:ascii="Times New Roman" w:hAnsi="Times New Roman" w:cs="Times New Roman"/>
                <w:sz w:val="24"/>
                <w:szCs w:val="24"/>
                <w:lang w:val="fi-FI"/>
              </w:rPr>
            </w:pPr>
          </w:p>
        </w:tc>
        <w:tc>
          <w:tcPr>
            <w:tcW w:w="905" w:type="dxa"/>
            <w:shd w:val="clear" w:color="auto" w:fill="auto"/>
          </w:tcPr>
          <w:p w14:paraId="17F16F5A" w14:textId="7BA9AD1E" w:rsidR="00E15B8C" w:rsidRPr="00983486" w:rsidRDefault="0097168E"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2016</w:t>
            </w:r>
          </w:p>
        </w:tc>
        <w:tc>
          <w:tcPr>
            <w:tcW w:w="992" w:type="dxa"/>
            <w:shd w:val="clear" w:color="auto" w:fill="auto"/>
          </w:tcPr>
          <w:p w14:paraId="24497F34" w14:textId="74A1AE56" w:rsidR="00E15B8C" w:rsidRPr="00983486" w:rsidRDefault="0097168E"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lang w:val="fi-FI"/>
              </w:rPr>
              <w:t>58</w:t>
            </w:r>
          </w:p>
        </w:tc>
        <w:tc>
          <w:tcPr>
            <w:tcW w:w="1560" w:type="dxa"/>
            <w:shd w:val="clear" w:color="auto" w:fill="auto"/>
          </w:tcPr>
          <w:p w14:paraId="32A1A783" w14:textId="1EC53899" w:rsidR="00E15B8C" w:rsidRPr="00983486" w:rsidRDefault="0097168E" w:rsidP="00E15B8C">
            <w:pPr>
              <w:pStyle w:val="ListParagraph"/>
              <w:tabs>
                <w:tab w:val="left" w:pos="1440"/>
              </w:tabs>
              <w:spacing w:after="0" w:line="360" w:lineRule="auto"/>
              <w:ind w:left="0"/>
              <w:rPr>
                <w:rFonts w:ascii="Times New Roman" w:hAnsi="Times New Roman" w:cs="Times New Roman"/>
                <w:sz w:val="24"/>
                <w:szCs w:val="24"/>
                <w:lang w:val="fi-FI"/>
              </w:rPr>
            </w:pPr>
            <w:r w:rsidRPr="00983486">
              <w:rPr>
                <w:rFonts w:ascii="Times New Roman" w:hAnsi="Times New Roman" w:cs="Times New Roman"/>
                <w:sz w:val="24"/>
                <w:szCs w:val="24"/>
              </w:rPr>
              <w:t>4.176.260</w:t>
            </w:r>
          </w:p>
        </w:tc>
      </w:tr>
    </w:tbl>
    <w:p w14:paraId="3C7AC92E" w14:textId="77777777" w:rsidR="0000250B" w:rsidRDefault="0000250B" w:rsidP="0000250B">
      <w:pPr>
        <w:tabs>
          <w:tab w:val="left" w:pos="1457"/>
        </w:tabs>
        <w:spacing w:line="360" w:lineRule="auto"/>
        <w:jc w:val="center"/>
        <w:rPr>
          <w:rFonts w:ascii="Times New Roman" w:hAnsi="Times New Roman" w:cs="Times New Roman"/>
          <w:b/>
          <w:sz w:val="24"/>
          <w:szCs w:val="24"/>
          <w:highlight w:val="yellow"/>
        </w:rPr>
      </w:pPr>
    </w:p>
    <w:p w14:paraId="4EF3746E" w14:textId="77777777" w:rsidR="0000250B" w:rsidRDefault="0000250B" w:rsidP="00E72B70">
      <w:pPr>
        <w:tabs>
          <w:tab w:val="left" w:pos="1457"/>
        </w:tabs>
        <w:spacing w:line="360" w:lineRule="auto"/>
        <w:jc w:val="center"/>
        <w:rPr>
          <w:rFonts w:ascii="Times New Roman" w:hAnsi="Times New Roman" w:cs="Times New Roman"/>
          <w:b/>
          <w:sz w:val="24"/>
          <w:szCs w:val="24"/>
          <w:highlight w:val="yellow"/>
        </w:rPr>
      </w:pPr>
    </w:p>
    <w:p w14:paraId="6A7EC6D4" w14:textId="77777777" w:rsidR="005E7ED6" w:rsidRDefault="005E7ED6" w:rsidP="00E72B70">
      <w:pPr>
        <w:tabs>
          <w:tab w:val="left" w:pos="1457"/>
        </w:tabs>
        <w:spacing w:line="360" w:lineRule="auto"/>
        <w:jc w:val="center"/>
        <w:rPr>
          <w:rFonts w:ascii="Times New Roman" w:hAnsi="Times New Roman" w:cs="Times New Roman"/>
          <w:b/>
          <w:sz w:val="24"/>
          <w:szCs w:val="24"/>
          <w:highlight w:val="yellow"/>
        </w:rPr>
      </w:pPr>
    </w:p>
    <w:p w14:paraId="67F70D00" w14:textId="7FC13EED" w:rsidR="005F478C" w:rsidRDefault="005F478C" w:rsidP="007E663B">
      <w:pPr>
        <w:pStyle w:val="Heading1"/>
        <w:rPr>
          <w:highlight w:val="yellow"/>
        </w:rPr>
        <w:sectPr w:rsidR="005F478C" w:rsidSect="0089571A">
          <w:pgSz w:w="11906" w:h="16838"/>
          <w:pgMar w:top="810" w:right="1556" w:bottom="1701" w:left="1701" w:header="708" w:footer="708" w:gutter="0"/>
          <w:cols w:space="708"/>
          <w:docGrid w:linePitch="360"/>
        </w:sectPr>
      </w:pPr>
      <w:bookmarkStart w:id="18" w:name="_Toc124875538"/>
    </w:p>
    <w:p w14:paraId="22AAB8F7" w14:textId="0A869461" w:rsidR="005F478C" w:rsidRPr="00ED5BAF" w:rsidRDefault="00AB5C74" w:rsidP="007E663B">
      <w:pPr>
        <w:pStyle w:val="Heading1"/>
        <w:rPr>
          <w:lang w:val="en-GB"/>
        </w:rPr>
      </w:pPr>
      <w:r w:rsidRPr="00ED5BAF">
        <w:lastRenderedPageBreak/>
        <w:t>BAB V</w:t>
      </w:r>
      <w:r w:rsidR="007E663B" w:rsidRPr="00ED5BAF">
        <w:rPr>
          <w:lang w:val="en-GB"/>
        </w:rPr>
        <w:t xml:space="preserve"> </w:t>
      </w:r>
    </w:p>
    <w:p w14:paraId="4CA2C126" w14:textId="2E1CD1D6" w:rsidR="00F743A2" w:rsidRPr="00614F0D" w:rsidRDefault="00AB5C74" w:rsidP="007E663B">
      <w:pPr>
        <w:pStyle w:val="Heading1"/>
      </w:pPr>
      <w:r w:rsidRPr="00ED5BAF">
        <w:t>PENUTUP</w:t>
      </w:r>
      <w:bookmarkEnd w:id="18"/>
    </w:p>
    <w:p w14:paraId="1AD8A5A6" w14:textId="0FF274BD" w:rsidR="00AB5C74" w:rsidRPr="004F2263" w:rsidRDefault="002813BE" w:rsidP="00E72B70">
      <w:pPr>
        <w:tabs>
          <w:tab w:val="left" w:pos="567"/>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AB5C74" w:rsidRPr="004F2263">
        <w:rPr>
          <w:rFonts w:ascii="Times New Roman" w:hAnsi="Times New Roman" w:cs="Times New Roman"/>
          <w:sz w:val="24"/>
          <w:szCs w:val="24"/>
        </w:rPr>
        <w:t>Catatan atas Laporan Keuangan (CaLK) Dinas Komunikasi, Informatika dan Statistik Kota D</w:t>
      </w:r>
      <w:r w:rsidR="005B54BF">
        <w:rPr>
          <w:rFonts w:ascii="Times New Roman" w:hAnsi="Times New Roman" w:cs="Times New Roman"/>
          <w:sz w:val="24"/>
          <w:szCs w:val="24"/>
        </w:rPr>
        <w:t>enpasar untuk Tahun Anggaran 202</w:t>
      </w:r>
      <w:r w:rsidR="00440056">
        <w:rPr>
          <w:rFonts w:ascii="Times New Roman" w:hAnsi="Times New Roman" w:cs="Times New Roman"/>
          <w:sz w:val="24"/>
          <w:szCs w:val="24"/>
          <w:lang w:val="en-US"/>
        </w:rPr>
        <w:t>5</w:t>
      </w:r>
      <w:r w:rsidR="00AB5C74" w:rsidRPr="004F2263">
        <w:rPr>
          <w:rFonts w:ascii="Times New Roman" w:hAnsi="Times New Roman" w:cs="Times New Roman"/>
          <w:sz w:val="24"/>
          <w:szCs w:val="24"/>
        </w:rPr>
        <w:t xml:space="preserve">, merupakan bagian yang tidak terpisahkan dengan </w:t>
      </w:r>
      <w:r w:rsidR="00614F0D">
        <w:rPr>
          <w:rFonts w:ascii="Times New Roman" w:hAnsi="Times New Roman" w:cs="Times New Roman"/>
          <w:sz w:val="24"/>
          <w:szCs w:val="24"/>
          <w:lang w:val="en-GB"/>
        </w:rPr>
        <w:t>L</w:t>
      </w:r>
      <w:r w:rsidR="00AB5C74" w:rsidRPr="004F2263">
        <w:rPr>
          <w:rFonts w:ascii="Times New Roman" w:hAnsi="Times New Roman" w:cs="Times New Roman"/>
          <w:sz w:val="24"/>
          <w:szCs w:val="24"/>
        </w:rPr>
        <w:t xml:space="preserve">aporan </w:t>
      </w:r>
      <w:r w:rsidR="00614F0D">
        <w:rPr>
          <w:rFonts w:ascii="Times New Roman" w:hAnsi="Times New Roman" w:cs="Times New Roman"/>
          <w:sz w:val="24"/>
          <w:szCs w:val="24"/>
          <w:lang w:val="en-GB"/>
        </w:rPr>
        <w:t>K</w:t>
      </w:r>
      <w:r w:rsidR="00AB5C74" w:rsidRPr="004F2263">
        <w:rPr>
          <w:rFonts w:ascii="Times New Roman" w:hAnsi="Times New Roman" w:cs="Times New Roman"/>
          <w:sz w:val="24"/>
          <w:szCs w:val="24"/>
        </w:rPr>
        <w:t xml:space="preserve">euangan secara keseluruhan yang terdiri dari Laporan Realisasi Anggaran (LRA), Neraca, Laporan Operasional (LO), Laporan Perubahan Ekuitas (LPE) . Dalam Catatan atas Laporan Keuangan ini, Dapat diambil kesimpulan sebagai berikut : </w:t>
      </w:r>
    </w:p>
    <w:p w14:paraId="045798CA" w14:textId="3598DE17" w:rsidR="00AB5C74" w:rsidRDefault="00AB5C74" w:rsidP="00BE3A61">
      <w:pPr>
        <w:pStyle w:val="ListParagraph"/>
        <w:numPr>
          <w:ilvl w:val="0"/>
          <w:numId w:val="14"/>
        </w:numPr>
        <w:tabs>
          <w:tab w:val="left" w:pos="1457"/>
        </w:tabs>
        <w:spacing w:before="100" w:beforeAutospacing="1" w:after="100" w:afterAutospacing="1" w:line="360" w:lineRule="auto"/>
        <w:jc w:val="both"/>
        <w:rPr>
          <w:rFonts w:ascii="Times New Roman" w:hAnsi="Times New Roman" w:cs="Times New Roman"/>
          <w:sz w:val="24"/>
          <w:szCs w:val="24"/>
        </w:rPr>
      </w:pPr>
      <w:r w:rsidRPr="004F2263">
        <w:rPr>
          <w:rFonts w:ascii="Times New Roman" w:hAnsi="Times New Roman" w:cs="Times New Roman"/>
          <w:sz w:val="24"/>
          <w:szCs w:val="24"/>
        </w:rPr>
        <w:t>Laporan Realisasi Anggaran (LRA), Menyajikan infor</w:t>
      </w:r>
      <w:r w:rsidR="00F74E1D" w:rsidRPr="004F2263">
        <w:rPr>
          <w:rFonts w:ascii="Times New Roman" w:hAnsi="Times New Roman" w:cs="Times New Roman"/>
          <w:sz w:val="24"/>
          <w:szCs w:val="24"/>
        </w:rPr>
        <w:t>masi realisasi pendapatan belan</w:t>
      </w:r>
      <w:r w:rsidR="00510A28">
        <w:rPr>
          <w:rFonts w:ascii="Times New Roman" w:hAnsi="Times New Roman" w:cs="Times New Roman"/>
          <w:sz w:val="24"/>
          <w:szCs w:val="24"/>
        </w:rPr>
        <w:t xml:space="preserve">ja, </w:t>
      </w:r>
      <w:r w:rsidRPr="004F2263">
        <w:rPr>
          <w:rFonts w:ascii="Times New Roman" w:hAnsi="Times New Roman" w:cs="Times New Roman"/>
          <w:sz w:val="24"/>
          <w:szCs w:val="24"/>
        </w:rPr>
        <w:t xml:space="preserve">surplus/defisit, yang masing-masing diperbandingkan dengan anggarannya dalam satu periode. </w:t>
      </w:r>
      <w:r w:rsidR="005B54BF">
        <w:rPr>
          <w:rFonts w:ascii="Times New Roman" w:hAnsi="Times New Roman" w:cs="Times New Roman"/>
          <w:sz w:val="24"/>
          <w:szCs w:val="24"/>
        </w:rPr>
        <w:t>Dalam tahun anggaran 202</w:t>
      </w:r>
      <w:r w:rsidR="00440056">
        <w:rPr>
          <w:rFonts w:ascii="Times New Roman" w:hAnsi="Times New Roman" w:cs="Times New Roman"/>
          <w:sz w:val="24"/>
          <w:szCs w:val="24"/>
          <w:lang w:val="en-US"/>
        </w:rPr>
        <w:t>5</w:t>
      </w:r>
      <w:r w:rsidRPr="002813BE">
        <w:rPr>
          <w:rFonts w:ascii="Times New Roman" w:hAnsi="Times New Roman" w:cs="Times New Roman"/>
          <w:sz w:val="24"/>
          <w:szCs w:val="24"/>
        </w:rPr>
        <w:t xml:space="preserve">, Anggaran belanja </w:t>
      </w:r>
      <w:r w:rsidR="008103B3" w:rsidRPr="002813BE">
        <w:rPr>
          <w:rFonts w:ascii="Times New Roman" w:hAnsi="Times New Roman" w:cs="Times New Roman"/>
          <w:sz w:val="24"/>
          <w:szCs w:val="24"/>
        </w:rPr>
        <w:t>sebesar Rp.</w:t>
      </w:r>
      <w:r w:rsidR="008103B3" w:rsidRPr="002813BE">
        <w:rPr>
          <w:rFonts w:ascii="Times New Roman" w:hAnsi="Times New Roman" w:cs="Times New Roman"/>
          <w:sz w:val="24"/>
          <w:szCs w:val="24"/>
          <w:lang w:val="en-US"/>
        </w:rPr>
        <w:t xml:space="preserve"> </w:t>
      </w:r>
      <w:r w:rsidR="00FE1F8B">
        <w:rPr>
          <w:rFonts w:ascii="Times New Roman" w:hAnsi="Times New Roman" w:cs="Times New Roman"/>
          <w:sz w:val="24"/>
          <w:szCs w:val="24"/>
          <w:lang w:val="en-US"/>
        </w:rPr>
        <w:t>1</w:t>
      </w:r>
      <w:r w:rsidR="00440056">
        <w:rPr>
          <w:rFonts w:ascii="Times New Roman" w:hAnsi="Times New Roman" w:cs="Times New Roman"/>
          <w:sz w:val="24"/>
          <w:szCs w:val="24"/>
          <w:lang w:val="en-US"/>
        </w:rPr>
        <w:t>8.961.239.451</w:t>
      </w:r>
      <w:r w:rsidR="00EF3F12">
        <w:rPr>
          <w:rFonts w:ascii="Times New Roman" w:hAnsi="Times New Roman" w:cs="Times New Roman"/>
          <w:sz w:val="24"/>
          <w:szCs w:val="24"/>
          <w:lang w:val="en-US"/>
        </w:rPr>
        <w:t>,00</w:t>
      </w:r>
      <w:r w:rsidR="00614F0D">
        <w:rPr>
          <w:rFonts w:ascii="Times New Roman" w:hAnsi="Times New Roman" w:cs="Times New Roman"/>
          <w:sz w:val="24"/>
          <w:szCs w:val="24"/>
          <w:lang w:val="en-GB"/>
        </w:rPr>
        <w:t>, t</w:t>
      </w:r>
      <w:r w:rsidR="00F743A2" w:rsidRPr="002813BE">
        <w:rPr>
          <w:rFonts w:ascii="Times New Roman" w:hAnsi="Times New Roman" w:cs="Times New Roman"/>
          <w:sz w:val="24"/>
          <w:szCs w:val="24"/>
        </w:rPr>
        <w:t>e</w:t>
      </w:r>
      <w:r w:rsidRPr="002813BE">
        <w:rPr>
          <w:rFonts w:ascii="Times New Roman" w:hAnsi="Times New Roman" w:cs="Times New Roman"/>
          <w:sz w:val="24"/>
          <w:szCs w:val="24"/>
        </w:rPr>
        <w:t xml:space="preserve">realisasi sebesar Rp. </w:t>
      </w:r>
      <w:r w:rsidR="00FE1F8B">
        <w:rPr>
          <w:rFonts w:ascii="Times New Roman" w:hAnsi="Times New Roman" w:cs="Times New Roman"/>
          <w:sz w:val="24"/>
          <w:szCs w:val="24"/>
          <w:lang w:val="en-US"/>
        </w:rPr>
        <w:t>1</w:t>
      </w:r>
      <w:r w:rsidR="00440056">
        <w:rPr>
          <w:rFonts w:ascii="Times New Roman" w:hAnsi="Times New Roman" w:cs="Times New Roman"/>
          <w:sz w:val="24"/>
          <w:szCs w:val="24"/>
          <w:lang w:val="en-US"/>
        </w:rPr>
        <w:t>5.564.111.804</w:t>
      </w:r>
      <w:r w:rsidR="00F743A2" w:rsidRPr="002813BE">
        <w:rPr>
          <w:rFonts w:ascii="Times New Roman" w:hAnsi="Times New Roman" w:cs="Times New Roman"/>
          <w:sz w:val="24"/>
          <w:szCs w:val="24"/>
        </w:rPr>
        <w:t xml:space="preserve">,00 </w:t>
      </w:r>
      <w:r w:rsidR="002813BE">
        <w:rPr>
          <w:rFonts w:ascii="Times New Roman" w:hAnsi="Times New Roman" w:cs="Times New Roman"/>
          <w:sz w:val="24"/>
          <w:szCs w:val="24"/>
        </w:rPr>
        <w:t xml:space="preserve">Atau mencapai </w:t>
      </w:r>
      <w:r w:rsidR="00440056">
        <w:rPr>
          <w:rFonts w:ascii="Times New Roman" w:hAnsi="Times New Roman" w:cs="Times New Roman"/>
          <w:sz w:val="24"/>
          <w:szCs w:val="24"/>
          <w:lang w:val="en-US"/>
        </w:rPr>
        <w:t>82,08</w:t>
      </w:r>
      <w:r w:rsidR="00806324">
        <w:rPr>
          <w:rFonts w:ascii="Times New Roman" w:hAnsi="Times New Roman" w:cs="Times New Roman"/>
          <w:sz w:val="24"/>
          <w:szCs w:val="24"/>
          <w:lang w:val="en-US"/>
        </w:rPr>
        <w:t xml:space="preserve"> </w:t>
      </w:r>
      <w:r w:rsidR="00E018D9">
        <w:rPr>
          <w:rFonts w:ascii="Times New Roman" w:hAnsi="Times New Roman" w:cs="Times New Roman"/>
          <w:sz w:val="24"/>
          <w:szCs w:val="24"/>
        </w:rPr>
        <w:t>%.</w:t>
      </w:r>
      <w:r w:rsidRPr="002813BE">
        <w:rPr>
          <w:rFonts w:ascii="Times New Roman" w:hAnsi="Times New Roman" w:cs="Times New Roman"/>
          <w:sz w:val="24"/>
          <w:szCs w:val="24"/>
        </w:rPr>
        <w:t>Sehingga terdapat sisa anggaran sebesar Rp.</w:t>
      </w:r>
      <w:r w:rsidR="00AD0DE0">
        <w:rPr>
          <w:rFonts w:ascii="Times New Roman" w:hAnsi="Times New Roman" w:cs="Times New Roman"/>
          <w:sz w:val="24"/>
          <w:szCs w:val="24"/>
        </w:rPr>
        <w:t xml:space="preserve"> </w:t>
      </w:r>
      <w:r w:rsidR="00440056">
        <w:rPr>
          <w:rFonts w:ascii="Times New Roman" w:hAnsi="Times New Roman" w:cs="Times New Roman"/>
          <w:sz w:val="24"/>
          <w:szCs w:val="24"/>
          <w:lang w:val="en-US"/>
        </w:rPr>
        <w:t>3.397.127.647</w:t>
      </w:r>
      <w:r w:rsidR="00AD0DE0">
        <w:rPr>
          <w:rFonts w:ascii="Times New Roman" w:hAnsi="Times New Roman" w:cs="Times New Roman"/>
          <w:sz w:val="24"/>
          <w:szCs w:val="24"/>
        </w:rPr>
        <w:t>,00</w:t>
      </w:r>
    </w:p>
    <w:p w14:paraId="2F8D3BCD" w14:textId="77777777" w:rsidR="00806324" w:rsidRDefault="00806324" w:rsidP="00806324">
      <w:pPr>
        <w:pStyle w:val="ListParagraph"/>
        <w:tabs>
          <w:tab w:val="left" w:pos="1457"/>
        </w:tabs>
        <w:spacing w:before="100" w:beforeAutospacing="1" w:after="100" w:afterAutospacing="1" w:line="360" w:lineRule="auto"/>
        <w:jc w:val="both"/>
        <w:rPr>
          <w:rFonts w:ascii="Times New Roman" w:hAnsi="Times New Roman" w:cs="Times New Roman"/>
          <w:sz w:val="24"/>
          <w:szCs w:val="24"/>
        </w:rPr>
      </w:pPr>
    </w:p>
    <w:p w14:paraId="583BE6B6" w14:textId="2DA9FE73" w:rsidR="002813BE" w:rsidRPr="00510A28" w:rsidRDefault="00AB5C74" w:rsidP="00BE3A61">
      <w:pPr>
        <w:pStyle w:val="ListParagraph"/>
        <w:numPr>
          <w:ilvl w:val="0"/>
          <w:numId w:val="14"/>
        </w:numPr>
        <w:tabs>
          <w:tab w:val="left" w:pos="1457"/>
        </w:tabs>
        <w:spacing w:before="100" w:beforeAutospacing="1" w:after="100" w:afterAutospacing="1" w:line="360" w:lineRule="auto"/>
        <w:jc w:val="both"/>
        <w:rPr>
          <w:rFonts w:ascii="Times New Roman" w:hAnsi="Times New Roman" w:cs="Times New Roman"/>
          <w:sz w:val="24"/>
          <w:szCs w:val="24"/>
        </w:rPr>
      </w:pPr>
      <w:r w:rsidRPr="00510A28">
        <w:rPr>
          <w:rFonts w:ascii="Times New Roman" w:hAnsi="Times New Roman" w:cs="Times New Roman"/>
          <w:sz w:val="24"/>
          <w:szCs w:val="24"/>
        </w:rPr>
        <w:t>Neraca menyajikan informasi posisi keuangan Dinas Komunikasi, Informatika, dan Statistik Kota</w:t>
      </w:r>
      <w:r w:rsidR="00A25581" w:rsidRPr="00510A28">
        <w:rPr>
          <w:rFonts w:ascii="Times New Roman" w:hAnsi="Times New Roman" w:cs="Times New Roman"/>
          <w:sz w:val="24"/>
          <w:szCs w:val="24"/>
          <w:lang w:val="en-ID"/>
        </w:rPr>
        <w:t xml:space="preserve"> </w:t>
      </w:r>
      <w:r w:rsidRPr="00510A28">
        <w:rPr>
          <w:rFonts w:ascii="Times New Roman" w:hAnsi="Times New Roman" w:cs="Times New Roman"/>
          <w:sz w:val="24"/>
          <w:szCs w:val="24"/>
        </w:rPr>
        <w:t xml:space="preserve">Denpasar mengenai </w:t>
      </w:r>
      <w:r w:rsidR="00614F0D" w:rsidRPr="00510A28">
        <w:rPr>
          <w:rFonts w:ascii="Times New Roman" w:hAnsi="Times New Roman" w:cs="Times New Roman"/>
          <w:sz w:val="24"/>
          <w:szCs w:val="24"/>
          <w:lang w:val="en-GB"/>
        </w:rPr>
        <w:t>A</w:t>
      </w:r>
      <w:r w:rsidR="00F2349F" w:rsidRPr="00510A28">
        <w:rPr>
          <w:rFonts w:ascii="Times New Roman" w:hAnsi="Times New Roman" w:cs="Times New Roman"/>
          <w:sz w:val="24"/>
          <w:szCs w:val="24"/>
        </w:rPr>
        <w:t xml:space="preserve">set, </w:t>
      </w:r>
      <w:r w:rsidR="00614F0D" w:rsidRPr="00510A28">
        <w:rPr>
          <w:rFonts w:ascii="Times New Roman" w:hAnsi="Times New Roman" w:cs="Times New Roman"/>
          <w:sz w:val="24"/>
          <w:szCs w:val="24"/>
          <w:lang w:val="en-GB"/>
        </w:rPr>
        <w:t>K</w:t>
      </w:r>
      <w:r w:rsidR="00F2349F" w:rsidRPr="00510A28">
        <w:rPr>
          <w:rFonts w:ascii="Times New Roman" w:hAnsi="Times New Roman" w:cs="Times New Roman"/>
          <w:sz w:val="24"/>
          <w:szCs w:val="24"/>
        </w:rPr>
        <w:t xml:space="preserve">ewajiban dan Ekuitas per </w:t>
      </w:r>
      <w:r w:rsidR="00CF5C84" w:rsidRPr="00510A28">
        <w:rPr>
          <w:rFonts w:ascii="Times New Roman" w:hAnsi="Times New Roman" w:cs="Times New Roman"/>
          <w:sz w:val="24"/>
          <w:szCs w:val="24"/>
        </w:rPr>
        <w:t>31 Desember 202</w:t>
      </w:r>
      <w:r w:rsidR="00440056">
        <w:rPr>
          <w:rFonts w:ascii="Times New Roman" w:hAnsi="Times New Roman" w:cs="Times New Roman"/>
          <w:sz w:val="24"/>
          <w:szCs w:val="24"/>
          <w:lang w:val="en-US"/>
        </w:rPr>
        <w:t>5</w:t>
      </w:r>
      <w:r w:rsidR="00B309E2" w:rsidRPr="00510A28">
        <w:rPr>
          <w:rFonts w:ascii="Times New Roman" w:hAnsi="Times New Roman" w:cs="Times New Roman"/>
          <w:sz w:val="24"/>
          <w:szCs w:val="24"/>
        </w:rPr>
        <w:t>. Jumlah aset sebesar Rp.</w:t>
      </w:r>
      <w:r w:rsidR="00306DDA" w:rsidRPr="00510A28">
        <w:rPr>
          <w:rFonts w:ascii="Times New Roman" w:hAnsi="Times New Roman" w:cs="Times New Roman"/>
          <w:sz w:val="24"/>
          <w:szCs w:val="24"/>
          <w:lang w:val="en-ID"/>
        </w:rPr>
        <w:t xml:space="preserve"> </w:t>
      </w:r>
      <w:r w:rsidR="00614F0D" w:rsidRPr="00510A28">
        <w:rPr>
          <w:rFonts w:ascii="Times New Roman" w:hAnsi="Times New Roman" w:cs="Times New Roman"/>
          <w:sz w:val="24"/>
          <w:szCs w:val="24"/>
          <w:lang w:val="en-ID"/>
        </w:rPr>
        <w:t>2.</w:t>
      </w:r>
      <w:r w:rsidR="00440056">
        <w:rPr>
          <w:rFonts w:ascii="Times New Roman" w:hAnsi="Times New Roman" w:cs="Times New Roman"/>
          <w:sz w:val="24"/>
          <w:szCs w:val="24"/>
          <w:lang w:val="en-ID"/>
        </w:rPr>
        <w:t>649.382.668</w:t>
      </w:r>
      <w:r w:rsidR="00614F0D" w:rsidRPr="00510A28">
        <w:rPr>
          <w:rFonts w:ascii="Times New Roman" w:hAnsi="Times New Roman" w:cs="Times New Roman"/>
          <w:sz w:val="24"/>
          <w:szCs w:val="24"/>
          <w:lang w:val="en-ID"/>
        </w:rPr>
        <w:t>,00</w:t>
      </w:r>
      <w:r w:rsidR="00F2349F" w:rsidRPr="00510A28">
        <w:rPr>
          <w:rFonts w:ascii="Times New Roman" w:hAnsi="Times New Roman" w:cs="Times New Roman"/>
          <w:sz w:val="24"/>
          <w:szCs w:val="24"/>
        </w:rPr>
        <w:t xml:space="preserve">, </w:t>
      </w:r>
      <w:r w:rsidRPr="00510A28">
        <w:rPr>
          <w:rFonts w:ascii="Times New Roman" w:hAnsi="Times New Roman" w:cs="Times New Roman"/>
          <w:sz w:val="24"/>
          <w:szCs w:val="24"/>
        </w:rPr>
        <w:t>sedangk</w:t>
      </w:r>
      <w:r w:rsidR="004942D9">
        <w:rPr>
          <w:rFonts w:ascii="Times New Roman" w:hAnsi="Times New Roman" w:cs="Times New Roman"/>
          <w:sz w:val="24"/>
          <w:szCs w:val="24"/>
        </w:rPr>
        <w:t xml:space="preserve">an </w:t>
      </w:r>
      <w:r w:rsidR="004942D9">
        <w:rPr>
          <w:rFonts w:ascii="Times New Roman" w:hAnsi="Times New Roman" w:cs="Times New Roman"/>
          <w:sz w:val="24"/>
          <w:szCs w:val="24"/>
          <w:lang w:val="en-US"/>
        </w:rPr>
        <w:t>J</w:t>
      </w:r>
      <w:r w:rsidR="004942D9">
        <w:rPr>
          <w:rFonts w:ascii="Times New Roman" w:hAnsi="Times New Roman" w:cs="Times New Roman"/>
          <w:sz w:val="24"/>
          <w:szCs w:val="24"/>
        </w:rPr>
        <w:t xml:space="preserve">umlah </w:t>
      </w:r>
      <w:r w:rsidR="004942D9">
        <w:rPr>
          <w:rFonts w:ascii="Times New Roman" w:hAnsi="Times New Roman" w:cs="Times New Roman"/>
          <w:sz w:val="24"/>
          <w:szCs w:val="24"/>
          <w:lang w:val="en-US"/>
        </w:rPr>
        <w:t>K</w:t>
      </w:r>
      <w:r w:rsidR="00D25DD6" w:rsidRPr="00510A28">
        <w:rPr>
          <w:rFonts w:ascii="Times New Roman" w:hAnsi="Times New Roman" w:cs="Times New Roman"/>
          <w:sz w:val="24"/>
          <w:szCs w:val="24"/>
        </w:rPr>
        <w:t xml:space="preserve">ewajiban sebesar Rp. </w:t>
      </w:r>
      <w:r w:rsidR="00440056">
        <w:rPr>
          <w:rFonts w:ascii="Times New Roman" w:hAnsi="Times New Roman" w:cs="Times New Roman"/>
          <w:sz w:val="24"/>
          <w:szCs w:val="24"/>
          <w:lang w:val="en-ID"/>
        </w:rPr>
        <w:t>1.629.744</w:t>
      </w:r>
      <w:r w:rsidR="004F5596" w:rsidRPr="00510A28">
        <w:rPr>
          <w:rFonts w:ascii="Times New Roman" w:hAnsi="Times New Roman" w:cs="Times New Roman"/>
          <w:sz w:val="24"/>
          <w:szCs w:val="24"/>
          <w:lang w:val="en-ID"/>
        </w:rPr>
        <w:t>,00</w:t>
      </w:r>
      <w:r w:rsidR="004F5596" w:rsidRPr="00510A28">
        <w:rPr>
          <w:rFonts w:ascii="Times New Roman" w:hAnsi="Times New Roman" w:cs="Times New Roman"/>
          <w:sz w:val="24"/>
          <w:szCs w:val="24"/>
        </w:rPr>
        <w:t xml:space="preserve"> </w:t>
      </w:r>
      <w:r w:rsidR="004942D9">
        <w:rPr>
          <w:rFonts w:ascii="Times New Roman" w:hAnsi="Times New Roman" w:cs="Times New Roman"/>
          <w:sz w:val="24"/>
          <w:szCs w:val="24"/>
        </w:rPr>
        <w:t xml:space="preserve">dan </w:t>
      </w:r>
      <w:r w:rsidR="004942D9">
        <w:rPr>
          <w:rFonts w:ascii="Times New Roman" w:hAnsi="Times New Roman" w:cs="Times New Roman"/>
          <w:sz w:val="24"/>
          <w:szCs w:val="24"/>
          <w:lang w:val="en-US"/>
        </w:rPr>
        <w:t>J</w:t>
      </w:r>
      <w:r w:rsidR="004942D9">
        <w:rPr>
          <w:rFonts w:ascii="Times New Roman" w:hAnsi="Times New Roman" w:cs="Times New Roman"/>
          <w:sz w:val="24"/>
          <w:szCs w:val="24"/>
        </w:rPr>
        <w:t xml:space="preserve">umlah Ekuitas </w:t>
      </w:r>
      <w:r w:rsidR="004942D9">
        <w:rPr>
          <w:rFonts w:ascii="Times New Roman" w:hAnsi="Times New Roman" w:cs="Times New Roman"/>
          <w:sz w:val="24"/>
          <w:szCs w:val="24"/>
          <w:lang w:val="en-US"/>
        </w:rPr>
        <w:t>S</w:t>
      </w:r>
      <w:r w:rsidR="00D25DD6" w:rsidRPr="00510A28">
        <w:rPr>
          <w:rFonts w:ascii="Times New Roman" w:hAnsi="Times New Roman" w:cs="Times New Roman"/>
          <w:sz w:val="24"/>
          <w:szCs w:val="24"/>
        </w:rPr>
        <w:t>ebesar</w:t>
      </w:r>
      <w:r w:rsidR="00D25DD6" w:rsidRPr="00510A28">
        <w:rPr>
          <w:rFonts w:ascii="Times New Roman" w:hAnsi="Times New Roman" w:cs="Times New Roman"/>
          <w:sz w:val="24"/>
          <w:szCs w:val="24"/>
          <w:lang w:val="en-ID"/>
        </w:rPr>
        <w:t xml:space="preserve"> </w:t>
      </w:r>
      <w:r w:rsidR="00D25DD6" w:rsidRPr="00510A28">
        <w:rPr>
          <w:rFonts w:ascii="Times New Roman" w:hAnsi="Times New Roman" w:cs="Times New Roman"/>
          <w:sz w:val="24"/>
          <w:szCs w:val="24"/>
        </w:rPr>
        <w:t>Rp.</w:t>
      </w:r>
      <w:r w:rsidR="00D25DD6" w:rsidRPr="00510A28">
        <w:t xml:space="preserve"> </w:t>
      </w:r>
      <w:r w:rsidR="00FE1F8B">
        <w:rPr>
          <w:rFonts w:ascii="Times New Roman" w:hAnsi="Times New Roman" w:cs="Times New Roman"/>
          <w:sz w:val="24"/>
          <w:szCs w:val="24"/>
          <w:lang w:val="en-US"/>
        </w:rPr>
        <w:t>2.</w:t>
      </w:r>
      <w:r w:rsidR="00440056">
        <w:rPr>
          <w:rFonts w:ascii="Times New Roman" w:hAnsi="Times New Roman" w:cs="Times New Roman"/>
          <w:sz w:val="24"/>
          <w:szCs w:val="24"/>
          <w:lang w:val="en-US"/>
        </w:rPr>
        <w:t>647.752.924</w:t>
      </w:r>
      <w:r w:rsidR="004942D9">
        <w:rPr>
          <w:rFonts w:ascii="Times New Roman" w:hAnsi="Times New Roman" w:cs="Times New Roman"/>
          <w:sz w:val="24"/>
          <w:szCs w:val="24"/>
          <w:lang w:val="en-US"/>
        </w:rPr>
        <w:t>,00</w:t>
      </w:r>
      <w:r w:rsidR="00D25DD6" w:rsidRPr="00510A28">
        <w:rPr>
          <w:rFonts w:ascii="Times New Roman" w:hAnsi="Times New Roman" w:cs="Times New Roman"/>
          <w:sz w:val="24"/>
          <w:szCs w:val="24"/>
          <w:lang w:val="en-ID"/>
        </w:rPr>
        <w:t>.</w:t>
      </w:r>
    </w:p>
    <w:p w14:paraId="0D0EB9A6" w14:textId="77777777" w:rsidR="002813BE" w:rsidRPr="002813BE" w:rsidRDefault="002813BE" w:rsidP="00E72B70">
      <w:pPr>
        <w:pStyle w:val="ListParagraph"/>
        <w:spacing w:line="360" w:lineRule="auto"/>
        <w:rPr>
          <w:rFonts w:ascii="Times New Roman" w:hAnsi="Times New Roman" w:cs="Times New Roman"/>
          <w:sz w:val="24"/>
          <w:szCs w:val="24"/>
        </w:rPr>
      </w:pPr>
    </w:p>
    <w:p w14:paraId="08F4CD81" w14:textId="18656C41" w:rsidR="002813BE" w:rsidRPr="005C0832" w:rsidRDefault="00AB5C74" w:rsidP="00BE3A61">
      <w:pPr>
        <w:pStyle w:val="ListParagraph"/>
        <w:numPr>
          <w:ilvl w:val="0"/>
          <w:numId w:val="14"/>
        </w:numPr>
        <w:tabs>
          <w:tab w:val="left" w:pos="1457"/>
        </w:tabs>
        <w:spacing w:before="100" w:beforeAutospacing="1" w:after="100" w:afterAutospacing="1" w:line="360" w:lineRule="auto"/>
        <w:jc w:val="both"/>
        <w:rPr>
          <w:rFonts w:ascii="Times New Roman" w:hAnsi="Times New Roman" w:cs="Times New Roman"/>
          <w:sz w:val="24"/>
          <w:szCs w:val="24"/>
        </w:rPr>
      </w:pPr>
      <w:r w:rsidRPr="005D4584">
        <w:rPr>
          <w:rFonts w:ascii="Times New Roman" w:hAnsi="Times New Roman" w:cs="Times New Roman"/>
          <w:sz w:val="24"/>
          <w:szCs w:val="24"/>
        </w:rPr>
        <w:t>Laporan Operasional (LO), menyajikan</w:t>
      </w:r>
      <w:r w:rsidRPr="005C0832">
        <w:rPr>
          <w:rFonts w:ascii="Times New Roman" w:hAnsi="Times New Roman" w:cs="Times New Roman"/>
          <w:sz w:val="24"/>
          <w:szCs w:val="24"/>
        </w:rPr>
        <w:t xml:space="preserve"> informasi mengenai seluru</w:t>
      </w:r>
      <w:r w:rsidR="00A87852" w:rsidRPr="005C0832">
        <w:rPr>
          <w:rFonts w:ascii="Times New Roman" w:hAnsi="Times New Roman" w:cs="Times New Roman"/>
          <w:sz w:val="24"/>
          <w:szCs w:val="24"/>
        </w:rPr>
        <w:t xml:space="preserve">h kegiatan operasional keuangan </w:t>
      </w:r>
      <w:r w:rsidRPr="005C0832">
        <w:rPr>
          <w:rFonts w:ascii="Times New Roman" w:hAnsi="Times New Roman" w:cs="Times New Roman"/>
          <w:sz w:val="24"/>
          <w:szCs w:val="24"/>
        </w:rPr>
        <w:t>Dinas Komunikasi, Informatika dan Statistik Kota Denpasar yang</w:t>
      </w:r>
      <w:r w:rsidR="00C74E23">
        <w:rPr>
          <w:rFonts w:ascii="Times New Roman" w:hAnsi="Times New Roman" w:cs="Times New Roman"/>
          <w:sz w:val="24"/>
          <w:szCs w:val="24"/>
        </w:rPr>
        <w:t xml:space="preserve"> tercemin dalam </w:t>
      </w:r>
      <w:r w:rsidR="00C74E23">
        <w:rPr>
          <w:rFonts w:ascii="Times New Roman" w:hAnsi="Times New Roman" w:cs="Times New Roman"/>
          <w:sz w:val="24"/>
          <w:szCs w:val="24"/>
          <w:lang w:val="en-US"/>
        </w:rPr>
        <w:t>P</w:t>
      </w:r>
      <w:r w:rsidR="00C74E23">
        <w:rPr>
          <w:rFonts w:ascii="Times New Roman" w:hAnsi="Times New Roman" w:cs="Times New Roman"/>
          <w:sz w:val="24"/>
          <w:szCs w:val="24"/>
        </w:rPr>
        <w:t xml:space="preserve">endapatan-LO, </w:t>
      </w:r>
      <w:r w:rsidR="00C74E23">
        <w:rPr>
          <w:rFonts w:ascii="Times New Roman" w:hAnsi="Times New Roman" w:cs="Times New Roman"/>
          <w:sz w:val="24"/>
          <w:szCs w:val="24"/>
          <w:lang w:val="en-US"/>
        </w:rPr>
        <w:t>B</w:t>
      </w:r>
      <w:r w:rsidR="00C74E23">
        <w:rPr>
          <w:rFonts w:ascii="Times New Roman" w:hAnsi="Times New Roman" w:cs="Times New Roman"/>
          <w:sz w:val="24"/>
          <w:szCs w:val="24"/>
        </w:rPr>
        <w:t xml:space="preserve">eban dan </w:t>
      </w:r>
      <w:r w:rsidR="00C74E23">
        <w:rPr>
          <w:rFonts w:ascii="Times New Roman" w:hAnsi="Times New Roman" w:cs="Times New Roman"/>
          <w:sz w:val="24"/>
          <w:szCs w:val="24"/>
          <w:lang w:val="en-US"/>
        </w:rPr>
        <w:t>S</w:t>
      </w:r>
      <w:r w:rsidR="00C74E23">
        <w:rPr>
          <w:rFonts w:ascii="Times New Roman" w:hAnsi="Times New Roman" w:cs="Times New Roman"/>
          <w:sz w:val="24"/>
          <w:szCs w:val="24"/>
        </w:rPr>
        <w:t>urplus/</w:t>
      </w:r>
      <w:r w:rsidR="00C74E23">
        <w:rPr>
          <w:rFonts w:ascii="Times New Roman" w:hAnsi="Times New Roman" w:cs="Times New Roman"/>
          <w:sz w:val="24"/>
          <w:szCs w:val="24"/>
          <w:lang w:val="en-US"/>
        </w:rPr>
        <w:t>D</w:t>
      </w:r>
      <w:r w:rsidR="00C74E23">
        <w:rPr>
          <w:rFonts w:ascii="Times New Roman" w:hAnsi="Times New Roman" w:cs="Times New Roman"/>
          <w:sz w:val="24"/>
          <w:szCs w:val="24"/>
        </w:rPr>
        <w:t xml:space="preserve">efisit </w:t>
      </w:r>
      <w:r w:rsidR="00C74E23">
        <w:rPr>
          <w:rFonts w:ascii="Times New Roman" w:hAnsi="Times New Roman" w:cs="Times New Roman"/>
          <w:sz w:val="24"/>
          <w:szCs w:val="24"/>
          <w:lang w:val="en-US"/>
        </w:rPr>
        <w:t>O</w:t>
      </w:r>
      <w:r w:rsidRPr="005C0832">
        <w:rPr>
          <w:rFonts w:ascii="Times New Roman" w:hAnsi="Times New Roman" w:cs="Times New Roman"/>
          <w:sz w:val="24"/>
          <w:szCs w:val="24"/>
        </w:rPr>
        <w:t>perasional yang penyajiannya disandingkan dengan periode sebelumnya. Dalam tahun anggaran 20</w:t>
      </w:r>
      <w:r w:rsidR="004F5596">
        <w:rPr>
          <w:rFonts w:ascii="Times New Roman" w:hAnsi="Times New Roman" w:cs="Times New Roman"/>
          <w:sz w:val="24"/>
          <w:szCs w:val="24"/>
          <w:lang w:val="en-ID"/>
        </w:rPr>
        <w:t>2</w:t>
      </w:r>
      <w:r w:rsidR="00440056">
        <w:rPr>
          <w:rFonts w:ascii="Times New Roman" w:hAnsi="Times New Roman" w:cs="Times New Roman"/>
          <w:sz w:val="24"/>
          <w:szCs w:val="24"/>
          <w:lang w:val="en-ID"/>
        </w:rPr>
        <w:t>5</w:t>
      </w:r>
      <w:r w:rsidR="00EE68D2" w:rsidRPr="005C0832">
        <w:rPr>
          <w:rFonts w:ascii="Times New Roman" w:hAnsi="Times New Roman" w:cs="Times New Roman"/>
          <w:sz w:val="24"/>
          <w:szCs w:val="24"/>
        </w:rPr>
        <w:t xml:space="preserve"> jumlah Beban sebesar </w:t>
      </w:r>
      <w:r w:rsidRPr="005C0832">
        <w:rPr>
          <w:rFonts w:ascii="Times New Roman" w:hAnsi="Times New Roman" w:cs="Times New Roman"/>
          <w:sz w:val="24"/>
          <w:szCs w:val="24"/>
        </w:rPr>
        <w:t xml:space="preserve">Rp.  </w:t>
      </w:r>
      <w:r w:rsidR="00FE1F8B">
        <w:rPr>
          <w:rFonts w:ascii="Times New Roman" w:hAnsi="Times New Roman" w:cs="Times New Roman"/>
          <w:sz w:val="24"/>
          <w:szCs w:val="24"/>
          <w:lang w:val="en-US"/>
        </w:rPr>
        <w:t>1</w:t>
      </w:r>
      <w:r w:rsidR="00440056">
        <w:rPr>
          <w:rFonts w:ascii="Times New Roman" w:hAnsi="Times New Roman" w:cs="Times New Roman"/>
          <w:sz w:val="24"/>
          <w:szCs w:val="24"/>
          <w:lang w:val="en-US"/>
        </w:rPr>
        <w:t>5.387.181.807</w:t>
      </w:r>
      <w:r w:rsidR="00794DAE">
        <w:rPr>
          <w:rFonts w:ascii="Times New Roman" w:hAnsi="Times New Roman" w:cs="Times New Roman"/>
          <w:sz w:val="24"/>
          <w:szCs w:val="24"/>
          <w:lang w:val="en-US"/>
        </w:rPr>
        <w:t>,00</w:t>
      </w:r>
      <w:r w:rsidR="0043604B" w:rsidRPr="005C0832">
        <w:rPr>
          <w:rFonts w:ascii="Times New Roman" w:hAnsi="Times New Roman" w:cs="Times New Roman"/>
          <w:sz w:val="24"/>
          <w:szCs w:val="24"/>
        </w:rPr>
        <w:t>,</w:t>
      </w:r>
      <w:r w:rsidR="00A25581" w:rsidRPr="005C0832">
        <w:rPr>
          <w:rFonts w:ascii="Times New Roman" w:hAnsi="Times New Roman" w:cs="Times New Roman"/>
          <w:sz w:val="24"/>
          <w:szCs w:val="24"/>
        </w:rPr>
        <w:t xml:space="preserve"> </w:t>
      </w:r>
      <w:r w:rsidRPr="005C0832">
        <w:rPr>
          <w:rFonts w:ascii="Times New Roman" w:hAnsi="Times New Roman" w:cs="Times New Roman"/>
          <w:sz w:val="24"/>
          <w:szCs w:val="24"/>
        </w:rPr>
        <w:t>sehing</w:t>
      </w:r>
      <w:r w:rsidR="00A25581" w:rsidRPr="005C0832">
        <w:rPr>
          <w:rFonts w:ascii="Times New Roman" w:hAnsi="Times New Roman" w:cs="Times New Roman"/>
          <w:sz w:val="24"/>
          <w:szCs w:val="24"/>
        </w:rPr>
        <w:t xml:space="preserve">ga terdapat defisit-LO sebesar </w:t>
      </w:r>
      <w:r w:rsidR="00F743A2" w:rsidRPr="005C0832">
        <w:rPr>
          <w:rFonts w:ascii="Times New Roman" w:hAnsi="Times New Roman" w:cs="Times New Roman"/>
          <w:sz w:val="24"/>
          <w:szCs w:val="24"/>
        </w:rPr>
        <w:t>(</w:t>
      </w:r>
      <w:r w:rsidRPr="005C0832">
        <w:rPr>
          <w:rFonts w:ascii="Times New Roman" w:hAnsi="Times New Roman" w:cs="Times New Roman"/>
          <w:sz w:val="24"/>
          <w:szCs w:val="24"/>
        </w:rPr>
        <w:t>Rp.</w:t>
      </w:r>
      <w:r w:rsidR="00CF5C84" w:rsidRPr="00CF5C84">
        <w:rPr>
          <w:rFonts w:ascii="Times New Roman" w:hAnsi="Times New Roman" w:cs="Times New Roman"/>
          <w:sz w:val="24"/>
          <w:szCs w:val="24"/>
          <w:lang w:val="en-US"/>
        </w:rPr>
        <w:t xml:space="preserve"> </w:t>
      </w:r>
      <w:r w:rsidR="00440056">
        <w:rPr>
          <w:rFonts w:ascii="Times New Roman" w:hAnsi="Times New Roman" w:cs="Times New Roman"/>
          <w:sz w:val="24"/>
          <w:szCs w:val="24"/>
          <w:lang w:val="en-US"/>
        </w:rPr>
        <w:t>15.387.181.807</w:t>
      </w:r>
      <w:r w:rsidR="00794DAE">
        <w:rPr>
          <w:rFonts w:ascii="Times New Roman" w:hAnsi="Times New Roman" w:cs="Times New Roman"/>
          <w:sz w:val="24"/>
          <w:szCs w:val="24"/>
          <w:lang w:val="en-US"/>
        </w:rPr>
        <w:t>,00</w:t>
      </w:r>
      <w:r w:rsidRPr="005C0832">
        <w:rPr>
          <w:rFonts w:ascii="Times New Roman" w:hAnsi="Times New Roman" w:cs="Times New Roman"/>
          <w:sz w:val="24"/>
          <w:szCs w:val="24"/>
        </w:rPr>
        <w:t>).</w:t>
      </w:r>
      <w:r w:rsidR="00EE68D2" w:rsidRPr="005C0832">
        <w:rPr>
          <w:rFonts w:ascii="Times New Roman" w:hAnsi="Times New Roman" w:cs="Times New Roman"/>
          <w:sz w:val="24"/>
          <w:szCs w:val="24"/>
        </w:rPr>
        <w:t xml:space="preserve"> </w:t>
      </w:r>
      <w:r w:rsidR="00CF5C84">
        <w:rPr>
          <w:rFonts w:ascii="Times New Roman" w:hAnsi="Times New Roman" w:cs="Times New Roman"/>
          <w:sz w:val="24"/>
          <w:szCs w:val="24"/>
        </w:rPr>
        <w:t>Sedangkan dalam Tahun 202</w:t>
      </w:r>
      <w:r w:rsidR="00440056">
        <w:rPr>
          <w:rFonts w:ascii="Times New Roman" w:hAnsi="Times New Roman" w:cs="Times New Roman"/>
          <w:sz w:val="24"/>
          <w:szCs w:val="24"/>
          <w:lang w:val="en-US"/>
        </w:rPr>
        <w:t>4</w:t>
      </w:r>
      <w:r w:rsidRPr="005C0832">
        <w:rPr>
          <w:rFonts w:ascii="Times New Roman" w:hAnsi="Times New Roman" w:cs="Times New Roman"/>
          <w:sz w:val="24"/>
          <w:szCs w:val="24"/>
        </w:rPr>
        <w:t>, jumlah beba</w:t>
      </w:r>
      <w:r w:rsidR="008103B3" w:rsidRPr="005C0832">
        <w:rPr>
          <w:rFonts w:ascii="Times New Roman" w:hAnsi="Times New Roman" w:cs="Times New Roman"/>
          <w:sz w:val="24"/>
          <w:szCs w:val="24"/>
        </w:rPr>
        <w:t>n sebesar Rp.</w:t>
      </w:r>
      <w:r w:rsidR="000356D5" w:rsidRPr="000356D5">
        <w:rPr>
          <w:rFonts w:ascii="Times New Roman" w:hAnsi="Times New Roman" w:cs="Times New Roman"/>
          <w:sz w:val="24"/>
          <w:szCs w:val="24"/>
        </w:rPr>
        <w:t xml:space="preserve"> </w:t>
      </w:r>
      <w:r w:rsidR="00FE1F8B">
        <w:rPr>
          <w:rFonts w:ascii="Times New Roman" w:hAnsi="Times New Roman" w:cs="Times New Roman"/>
          <w:sz w:val="24"/>
          <w:szCs w:val="24"/>
          <w:lang w:val="en-US"/>
        </w:rPr>
        <w:t>1</w:t>
      </w:r>
      <w:r w:rsidR="00440056">
        <w:rPr>
          <w:rFonts w:ascii="Times New Roman" w:hAnsi="Times New Roman" w:cs="Times New Roman"/>
          <w:sz w:val="24"/>
          <w:szCs w:val="24"/>
          <w:lang w:val="en-US"/>
        </w:rPr>
        <w:t>4.509.712.111</w:t>
      </w:r>
      <w:r w:rsidR="008103B3" w:rsidRPr="005C0832">
        <w:rPr>
          <w:rFonts w:ascii="Times New Roman" w:hAnsi="Times New Roman" w:cs="Times New Roman"/>
          <w:sz w:val="24"/>
          <w:szCs w:val="24"/>
        </w:rPr>
        <w:t>,</w:t>
      </w:r>
      <w:r w:rsidR="00FE1F8B">
        <w:rPr>
          <w:rFonts w:ascii="Times New Roman" w:hAnsi="Times New Roman" w:cs="Times New Roman"/>
          <w:sz w:val="24"/>
          <w:szCs w:val="24"/>
          <w:lang w:val="en-US"/>
        </w:rPr>
        <w:t>00</w:t>
      </w:r>
      <w:r w:rsidR="008103B3" w:rsidRPr="005C0832">
        <w:rPr>
          <w:rFonts w:ascii="Times New Roman" w:hAnsi="Times New Roman" w:cs="Times New Roman"/>
          <w:sz w:val="24"/>
          <w:szCs w:val="24"/>
        </w:rPr>
        <w:t xml:space="preserve"> </w:t>
      </w:r>
      <w:r w:rsidR="00EE68D2" w:rsidRPr="005C0832">
        <w:rPr>
          <w:rFonts w:ascii="Times New Roman" w:hAnsi="Times New Roman" w:cs="Times New Roman"/>
          <w:sz w:val="24"/>
          <w:szCs w:val="24"/>
        </w:rPr>
        <w:t xml:space="preserve">terdapat defisit sebesar </w:t>
      </w:r>
      <w:r w:rsidRPr="005C0832">
        <w:rPr>
          <w:rFonts w:ascii="Times New Roman" w:hAnsi="Times New Roman" w:cs="Times New Roman"/>
          <w:sz w:val="24"/>
          <w:szCs w:val="24"/>
        </w:rPr>
        <w:t>(Rp.</w:t>
      </w:r>
      <w:r w:rsidR="00FE1F8B" w:rsidRPr="00FE1F8B">
        <w:rPr>
          <w:rFonts w:ascii="Times New Roman" w:hAnsi="Times New Roman" w:cs="Times New Roman"/>
          <w:sz w:val="24"/>
          <w:szCs w:val="24"/>
          <w:lang w:val="en-US"/>
        </w:rPr>
        <w:t xml:space="preserve"> </w:t>
      </w:r>
      <w:r w:rsidR="00FE1F8B">
        <w:rPr>
          <w:rFonts w:ascii="Times New Roman" w:hAnsi="Times New Roman" w:cs="Times New Roman"/>
          <w:sz w:val="24"/>
          <w:szCs w:val="24"/>
          <w:lang w:val="en-US"/>
        </w:rPr>
        <w:t>1</w:t>
      </w:r>
      <w:r w:rsidR="00440056">
        <w:rPr>
          <w:rFonts w:ascii="Times New Roman" w:hAnsi="Times New Roman" w:cs="Times New Roman"/>
          <w:sz w:val="24"/>
          <w:szCs w:val="24"/>
          <w:lang w:val="en-US"/>
        </w:rPr>
        <w:t>4.509.712.111</w:t>
      </w:r>
      <w:r w:rsidR="00FE1F8B" w:rsidRPr="005C0832">
        <w:rPr>
          <w:rFonts w:ascii="Times New Roman" w:hAnsi="Times New Roman" w:cs="Times New Roman"/>
          <w:sz w:val="24"/>
          <w:szCs w:val="24"/>
        </w:rPr>
        <w:t>,</w:t>
      </w:r>
      <w:r w:rsidR="00FE1F8B">
        <w:rPr>
          <w:rFonts w:ascii="Times New Roman" w:hAnsi="Times New Roman" w:cs="Times New Roman"/>
          <w:sz w:val="24"/>
          <w:szCs w:val="24"/>
          <w:lang w:val="en-US"/>
        </w:rPr>
        <w:t>00</w:t>
      </w:r>
      <w:r w:rsidR="00794DAE">
        <w:rPr>
          <w:rFonts w:ascii="Times New Roman" w:hAnsi="Times New Roman" w:cs="Times New Roman"/>
          <w:sz w:val="24"/>
          <w:szCs w:val="24"/>
        </w:rPr>
        <w:t xml:space="preserve">). </w:t>
      </w:r>
      <w:r w:rsidRPr="005C0832">
        <w:rPr>
          <w:rFonts w:ascii="Times New Roman" w:hAnsi="Times New Roman" w:cs="Times New Roman"/>
          <w:sz w:val="24"/>
          <w:szCs w:val="24"/>
        </w:rPr>
        <w:t xml:space="preserve">Jika dibandingkan dengan Jumlah beban tahun </w:t>
      </w:r>
      <w:r w:rsidR="004F5596">
        <w:rPr>
          <w:rFonts w:ascii="Times New Roman" w:hAnsi="Times New Roman" w:cs="Times New Roman"/>
          <w:sz w:val="24"/>
          <w:szCs w:val="24"/>
          <w:lang w:val="en-ID"/>
        </w:rPr>
        <w:t>202</w:t>
      </w:r>
      <w:r w:rsidR="00440056">
        <w:rPr>
          <w:rFonts w:ascii="Times New Roman" w:hAnsi="Times New Roman" w:cs="Times New Roman"/>
          <w:sz w:val="24"/>
          <w:szCs w:val="24"/>
          <w:lang w:val="en-ID"/>
        </w:rPr>
        <w:t>4</w:t>
      </w:r>
      <w:r w:rsidRPr="005C0832">
        <w:rPr>
          <w:rFonts w:ascii="Times New Roman" w:hAnsi="Times New Roman" w:cs="Times New Roman"/>
          <w:sz w:val="24"/>
          <w:szCs w:val="24"/>
        </w:rPr>
        <w:t xml:space="preserve">, </w:t>
      </w:r>
      <w:r w:rsidR="00CF5C84">
        <w:rPr>
          <w:rFonts w:ascii="Times New Roman" w:hAnsi="Times New Roman" w:cs="Times New Roman"/>
          <w:sz w:val="24"/>
          <w:szCs w:val="24"/>
        </w:rPr>
        <w:t>pada Tahun 202</w:t>
      </w:r>
      <w:r w:rsidR="00440056">
        <w:rPr>
          <w:rFonts w:ascii="Times New Roman" w:hAnsi="Times New Roman" w:cs="Times New Roman"/>
          <w:sz w:val="24"/>
          <w:szCs w:val="24"/>
          <w:lang w:val="en-ID"/>
        </w:rPr>
        <w:t>5</w:t>
      </w:r>
      <w:r w:rsidR="00F743A2" w:rsidRPr="005C0832">
        <w:rPr>
          <w:rFonts w:ascii="Times New Roman" w:hAnsi="Times New Roman" w:cs="Times New Roman"/>
          <w:sz w:val="24"/>
          <w:szCs w:val="24"/>
        </w:rPr>
        <w:t xml:space="preserve"> </w:t>
      </w:r>
      <w:r w:rsidRPr="005C0832">
        <w:rPr>
          <w:rFonts w:ascii="Times New Roman" w:hAnsi="Times New Roman" w:cs="Times New Roman"/>
          <w:sz w:val="24"/>
          <w:szCs w:val="24"/>
        </w:rPr>
        <w:t xml:space="preserve">terdapat </w:t>
      </w:r>
      <w:r w:rsidR="00794DAE">
        <w:rPr>
          <w:rFonts w:ascii="Times New Roman" w:hAnsi="Times New Roman" w:cs="Times New Roman"/>
          <w:sz w:val="24"/>
          <w:szCs w:val="24"/>
          <w:lang w:val="en-ID"/>
        </w:rPr>
        <w:t>kenaikan</w:t>
      </w:r>
      <w:r w:rsidR="002270AD" w:rsidRPr="005C0832">
        <w:rPr>
          <w:rFonts w:ascii="Times New Roman" w:hAnsi="Times New Roman" w:cs="Times New Roman"/>
          <w:sz w:val="24"/>
          <w:szCs w:val="24"/>
        </w:rPr>
        <w:t xml:space="preserve"> jumlah beban sebesar Rp. </w:t>
      </w:r>
      <w:r w:rsidR="00440056">
        <w:rPr>
          <w:rFonts w:ascii="Times New Roman" w:hAnsi="Times New Roman" w:cs="Times New Roman"/>
          <w:sz w:val="24"/>
          <w:szCs w:val="24"/>
          <w:lang w:val="en-ID"/>
        </w:rPr>
        <w:t>877.469.696</w:t>
      </w:r>
      <w:r w:rsidR="00794DAE">
        <w:rPr>
          <w:rFonts w:ascii="Times New Roman" w:hAnsi="Times New Roman" w:cs="Times New Roman"/>
          <w:sz w:val="24"/>
          <w:szCs w:val="24"/>
          <w:lang w:val="en-ID"/>
        </w:rPr>
        <w:t xml:space="preserve">,00 </w:t>
      </w:r>
      <w:r w:rsidR="00F743A2" w:rsidRPr="005C0832">
        <w:rPr>
          <w:rFonts w:ascii="Times New Roman" w:hAnsi="Times New Roman" w:cs="Times New Roman"/>
          <w:sz w:val="24"/>
          <w:szCs w:val="24"/>
        </w:rPr>
        <w:t xml:space="preserve">atau </w:t>
      </w:r>
      <w:r w:rsidR="00440056">
        <w:rPr>
          <w:rFonts w:ascii="Times New Roman" w:hAnsi="Times New Roman" w:cs="Times New Roman"/>
          <w:sz w:val="24"/>
          <w:szCs w:val="24"/>
          <w:lang w:val="en-ID"/>
        </w:rPr>
        <w:t>5,7</w:t>
      </w:r>
      <w:r w:rsidR="00794DAE">
        <w:rPr>
          <w:rFonts w:ascii="Times New Roman" w:hAnsi="Times New Roman" w:cs="Times New Roman"/>
          <w:sz w:val="24"/>
          <w:szCs w:val="24"/>
          <w:lang w:val="en-ID"/>
        </w:rPr>
        <w:t xml:space="preserve"> </w:t>
      </w:r>
      <w:r w:rsidR="00F743A2" w:rsidRPr="005C0832">
        <w:rPr>
          <w:rFonts w:ascii="Times New Roman" w:hAnsi="Times New Roman" w:cs="Times New Roman"/>
          <w:sz w:val="24"/>
          <w:szCs w:val="24"/>
        </w:rPr>
        <w:t>%.</w:t>
      </w:r>
      <w:r w:rsidR="00F42625" w:rsidRPr="005C0832">
        <w:rPr>
          <w:rFonts w:ascii="Times New Roman" w:hAnsi="Times New Roman" w:cs="Times New Roman"/>
          <w:sz w:val="24"/>
          <w:szCs w:val="24"/>
          <w:lang w:val="en-ID"/>
        </w:rPr>
        <w:t xml:space="preserve"> </w:t>
      </w:r>
      <w:r w:rsidR="00794DAE">
        <w:rPr>
          <w:rFonts w:ascii="Times New Roman" w:hAnsi="Times New Roman" w:cs="Times New Roman"/>
          <w:sz w:val="24"/>
          <w:szCs w:val="24"/>
          <w:lang w:val="en-ID"/>
        </w:rPr>
        <w:t xml:space="preserve">Kenaikan </w:t>
      </w:r>
      <w:r w:rsidR="00F42625" w:rsidRPr="005C0832">
        <w:rPr>
          <w:rFonts w:ascii="Times New Roman" w:hAnsi="Times New Roman" w:cs="Times New Roman"/>
          <w:sz w:val="24"/>
          <w:szCs w:val="24"/>
          <w:lang w:val="en-ID"/>
        </w:rPr>
        <w:t xml:space="preserve">jumlah beban tersebut disebabkan karena adanya </w:t>
      </w:r>
      <w:r w:rsidR="00794DAE">
        <w:rPr>
          <w:rFonts w:ascii="Times New Roman" w:hAnsi="Times New Roman" w:cs="Times New Roman"/>
          <w:sz w:val="24"/>
          <w:szCs w:val="24"/>
          <w:lang w:val="en-ID"/>
        </w:rPr>
        <w:t>Kenaikan</w:t>
      </w:r>
      <w:r w:rsidR="00F42625" w:rsidRPr="005C0832">
        <w:rPr>
          <w:rFonts w:ascii="Times New Roman" w:hAnsi="Times New Roman" w:cs="Times New Roman"/>
          <w:sz w:val="24"/>
          <w:szCs w:val="24"/>
          <w:lang w:val="en-ID"/>
        </w:rPr>
        <w:t xml:space="preserve"> nilai penyus</w:t>
      </w:r>
      <w:r w:rsidR="00CF5C84">
        <w:rPr>
          <w:rFonts w:ascii="Times New Roman" w:hAnsi="Times New Roman" w:cs="Times New Roman"/>
          <w:sz w:val="24"/>
          <w:szCs w:val="24"/>
          <w:lang w:val="en-ID"/>
        </w:rPr>
        <w:t>utan aset pada Tahun Anggaran 202</w:t>
      </w:r>
      <w:r w:rsidR="00440056">
        <w:rPr>
          <w:rFonts w:ascii="Times New Roman" w:hAnsi="Times New Roman" w:cs="Times New Roman"/>
          <w:sz w:val="24"/>
          <w:szCs w:val="24"/>
          <w:lang w:val="en-ID"/>
        </w:rPr>
        <w:t>5</w:t>
      </w:r>
      <w:r w:rsidR="00F42625" w:rsidRPr="005C0832">
        <w:rPr>
          <w:rFonts w:ascii="Times New Roman" w:hAnsi="Times New Roman" w:cs="Times New Roman"/>
          <w:sz w:val="24"/>
          <w:szCs w:val="24"/>
          <w:lang w:val="en-ID"/>
        </w:rPr>
        <w:t xml:space="preserve">, hal ini secara langsung mempengaruhi Aset dan Penyusutan Dinas Komunikasi, Informatika dan Statistik Kota Denpasar. </w:t>
      </w:r>
    </w:p>
    <w:p w14:paraId="327C8A2F" w14:textId="77777777" w:rsidR="002813BE" w:rsidRPr="002813BE" w:rsidRDefault="002813BE" w:rsidP="00E72B70">
      <w:pPr>
        <w:pStyle w:val="ListParagraph"/>
        <w:spacing w:line="360" w:lineRule="auto"/>
        <w:rPr>
          <w:rFonts w:ascii="Times New Roman" w:hAnsi="Times New Roman" w:cs="Times New Roman"/>
          <w:sz w:val="24"/>
          <w:szCs w:val="24"/>
        </w:rPr>
      </w:pPr>
    </w:p>
    <w:p w14:paraId="6ECDE904" w14:textId="5AC53686" w:rsidR="002813BE" w:rsidRDefault="00AB5C74" w:rsidP="00BE3A61">
      <w:pPr>
        <w:pStyle w:val="ListParagraph"/>
        <w:numPr>
          <w:ilvl w:val="0"/>
          <w:numId w:val="14"/>
        </w:numPr>
        <w:tabs>
          <w:tab w:val="left" w:pos="1457"/>
        </w:tabs>
        <w:spacing w:before="100" w:beforeAutospacing="1" w:after="100" w:afterAutospacing="1" w:line="360" w:lineRule="auto"/>
        <w:jc w:val="both"/>
        <w:rPr>
          <w:rFonts w:ascii="Times New Roman" w:hAnsi="Times New Roman" w:cs="Times New Roman"/>
          <w:sz w:val="24"/>
          <w:szCs w:val="24"/>
        </w:rPr>
      </w:pPr>
      <w:r w:rsidRPr="007F2BCA">
        <w:rPr>
          <w:rFonts w:ascii="Times New Roman" w:hAnsi="Times New Roman" w:cs="Times New Roman"/>
          <w:sz w:val="24"/>
          <w:szCs w:val="24"/>
        </w:rPr>
        <w:lastRenderedPageBreak/>
        <w:t>Laporan Perubahan Ekuit</w:t>
      </w:r>
      <w:r w:rsidR="002813BE" w:rsidRPr="007F2BCA">
        <w:rPr>
          <w:rFonts w:ascii="Times New Roman" w:hAnsi="Times New Roman" w:cs="Times New Roman"/>
          <w:sz w:val="24"/>
          <w:szCs w:val="24"/>
        </w:rPr>
        <w:t>as (LPE), menyajikan informasi m</w:t>
      </w:r>
      <w:r w:rsidRPr="007F2BCA">
        <w:rPr>
          <w:rFonts w:ascii="Times New Roman" w:hAnsi="Times New Roman" w:cs="Times New Roman"/>
          <w:sz w:val="24"/>
          <w:szCs w:val="24"/>
        </w:rPr>
        <w:t>engenai</w:t>
      </w:r>
      <w:r w:rsidRPr="002813BE">
        <w:rPr>
          <w:rFonts w:ascii="Times New Roman" w:hAnsi="Times New Roman" w:cs="Times New Roman"/>
          <w:sz w:val="24"/>
          <w:szCs w:val="24"/>
        </w:rPr>
        <w:t xml:space="preserve"> perubahan ekuitas y</w:t>
      </w:r>
      <w:r w:rsidR="00F93F02">
        <w:rPr>
          <w:rFonts w:ascii="Times New Roman" w:hAnsi="Times New Roman" w:cs="Times New Roman"/>
          <w:sz w:val="24"/>
          <w:szCs w:val="24"/>
        </w:rPr>
        <w:t xml:space="preserve">ang terdiri dari ekuitas awal, </w:t>
      </w:r>
      <w:r w:rsidR="00F93F02">
        <w:rPr>
          <w:rFonts w:ascii="Times New Roman" w:hAnsi="Times New Roman" w:cs="Times New Roman"/>
          <w:sz w:val="24"/>
          <w:szCs w:val="24"/>
          <w:lang w:val="en-US"/>
        </w:rPr>
        <w:t>S</w:t>
      </w:r>
      <w:r w:rsidR="00F93F02">
        <w:rPr>
          <w:rFonts w:ascii="Times New Roman" w:hAnsi="Times New Roman" w:cs="Times New Roman"/>
          <w:sz w:val="24"/>
          <w:szCs w:val="24"/>
        </w:rPr>
        <w:t>urplus/</w:t>
      </w:r>
      <w:r w:rsidR="00F93F02">
        <w:rPr>
          <w:rFonts w:ascii="Times New Roman" w:hAnsi="Times New Roman" w:cs="Times New Roman"/>
          <w:sz w:val="24"/>
          <w:szCs w:val="24"/>
          <w:lang w:val="en-US"/>
        </w:rPr>
        <w:t>D</w:t>
      </w:r>
      <w:r w:rsidR="00F93F02">
        <w:rPr>
          <w:rFonts w:ascii="Times New Roman" w:hAnsi="Times New Roman" w:cs="Times New Roman"/>
          <w:sz w:val="24"/>
          <w:szCs w:val="24"/>
        </w:rPr>
        <w:t xml:space="preserve">efisit-LO dan </w:t>
      </w:r>
      <w:r w:rsidR="00F93F02">
        <w:rPr>
          <w:rFonts w:ascii="Times New Roman" w:hAnsi="Times New Roman" w:cs="Times New Roman"/>
          <w:sz w:val="24"/>
          <w:szCs w:val="24"/>
          <w:lang w:val="en-US"/>
        </w:rPr>
        <w:t>E</w:t>
      </w:r>
      <w:r w:rsidR="00F93F02">
        <w:rPr>
          <w:rFonts w:ascii="Times New Roman" w:hAnsi="Times New Roman" w:cs="Times New Roman"/>
          <w:sz w:val="24"/>
          <w:szCs w:val="24"/>
        </w:rPr>
        <w:t xml:space="preserve">kuitas </w:t>
      </w:r>
      <w:r w:rsidR="00F93F02">
        <w:rPr>
          <w:rFonts w:ascii="Times New Roman" w:hAnsi="Times New Roman" w:cs="Times New Roman"/>
          <w:sz w:val="24"/>
          <w:szCs w:val="24"/>
          <w:lang w:val="en-US"/>
        </w:rPr>
        <w:t>A</w:t>
      </w:r>
      <w:r w:rsidRPr="002813BE">
        <w:rPr>
          <w:rFonts w:ascii="Times New Roman" w:hAnsi="Times New Roman" w:cs="Times New Roman"/>
          <w:sz w:val="24"/>
          <w:szCs w:val="24"/>
        </w:rPr>
        <w:t>k</w:t>
      </w:r>
      <w:r w:rsidR="00F2349F" w:rsidRPr="002813BE">
        <w:rPr>
          <w:rFonts w:ascii="Times New Roman" w:hAnsi="Times New Roman" w:cs="Times New Roman"/>
          <w:sz w:val="24"/>
          <w:szCs w:val="24"/>
        </w:rPr>
        <w:t>hir. Jumlah Ek</w:t>
      </w:r>
      <w:r w:rsidR="002813BE" w:rsidRPr="002813BE">
        <w:rPr>
          <w:rFonts w:ascii="Times New Roman" w:hAnsi="Times New Roman" w:cs="Times New Roman"/>
          <w:sz w:val="24"/>
          <w:szCs w:val="24"/>
          <w:lang w:val="en-ID"/>
        </w:rPr>
        <w:t>u</w:t>
      </w:r>
      <w:r w:rsidR="00F2349F" w:rsidRPr="002813BE">
        <w:rPr>
          <w:rFonts w:ascii="Times New Roman" w:hAnsi="Times New Roman" w:cs="Times New Roman"/>
          <w:sz w:val="24"/>
          <w:szCs w:val="24"/>
        </w:rPr>
        <w:t xml:space="preserve">itas </w:t>
      </w:r>
      <w:r w:rsidR="00F93F02">
        <w:rPr>
          <w:rFonts w:ascii="Times New Roman" w:hAnsi="Times New Roman" w:cs="Times New Roman"/>
          <w:sz w:val="24"/>
          <w:szCs w:val="24"/>
          <w:lang w:val="en-US"/>
        </w:rPr>
        <w:t>A</w:t>
      </w:r>
      <w:r w:rsidR="00F2349F" w:rsidRPr="002813BE">
        <w:rPr>
          <w:rFonts w:ascii="Times New Roman" w:hAnsi="Times New Roman" w:cs="Times New Roman"/>
          <w:sz w:val="24"/>
          <w:szCs w:val="24"/>
        </w:rPr>
        <w:t xml:space="preserve">wal sebesar </w:t>
      </w:r>
      <w:r w:rsidR="003B5472" w:rsidRPr="002813BE">
        <w:rPr>
          <w:rFonts w:ascii="Times New Roman" w:hAnsi="Times New Roman" w:cs="Times New Roman"/>
          <w:sz w:val="24"/>
          <w:szCs w:val="24"/>
        </w:rPr>
        <w:t xml:space="preserve">  </w:t>
      </w:r>
      <w:r w:rsidRPr="002813BE">
        <w:rPr>
          <w:rFonts w:ascii="Times New Roman" w:hAnsi="Times New Roman" w:cs="Times New Roman"/>
          <w:sz w:val="24"/>
          <w:szCs w:val="24"/>
        </w:rPr>
        <w:t>Rp.</w:t>
      </w:r>
      <w:r w:rsidR="002813BE" w:rsidRPr="002813BE">
        <w:rPr>
          <w:rFonts w:ascii="Times New Roman" w:hAnsi="Times New Roman" w:cs="Times New Roman"/>
          <w:sz w:val="24"/>
          <w:szCs w:val="24"/>
        </w:rPr>
        <w:t xml:space="preserve"> </w:t>
      </w:r>
      <w:r w:rsidR="00440056">
        <w:rPr>
          <w:rFonts w:ascii="Times New Roman" w:hAnsi="Times New Roman" w:cs="Times New Roman"/>
          <w:sz w:val="24"/>
          <w:szCs w:val="24"/>
          <w:lang w:val="en-US"/>
        </w:rPr>
        <w:t>2.550.549.427</w:t>
      </w:r>
      <w:r w:rsidR="00F93F02">
        <w:rPr>
          <w:rFonts w:ascii="Times New Roman" w:hAnsi="Times New Roman" w:cs="Times New Roman"/>
          <w:sz w:val="24"/>
          <w:szCs w:val="24"/>
          <w:lang w:val="en-US"/>
        </w:rPr>
        <w:t>,00</w:t>
      </w:r>
      <w:r w:rsidR="003B5472" w:rsidRPr="002813BE">
        <w:rPr>
          <w:rFonts w:ascii="Times New Roman" w:hAnsi="Times New Roman" w:cs="Times New Roman"/>
          <w:sz w:val="24"/>
          <w:szCs w:val="24"/>
        </w:rPr>
        <w:t xml:space="preserve">, </w:t>
      </w:r>
      <w:r w:rsidRPr="002813BE">
        <w:rPr>
          <w:rFonts w:ascii="Times New Roman" w:hAnsi="Times New Roman" w:cs="Times New Roman"/>
          <w:sz w:val="24"/>
          <w:szCs w:val="24"/>
        </w:rPr>
        <w:t>seda</w:t>
      </w:r>
      <w:r w:rsidR="003B5472" w:rsidRPr="002813BE">
        <w:rPr>
          <w:rFonts w:ascii="Times New Roman" w:hAnsi="Times New Roman" w:cs="Times New Roman"/>
          <w:sz w:val="24"/>
          <w:szCs w:val="24"/>
        </w:rPr>
        <w:t>n</w:t>
      </w:r>
      <w:r w:rsidRPr="002813BE">
        <w:rPr>
          <w:rFonts w:ascii="Times New Roman" w:hAnsi="Times New Roman" w:cs="Times New Roman"/>
          <w:sz w:val="24"/>
          <w:szCs w:val="24"/>
        </w:rPr>
        <w:t>gka</w:t>
      </w:r>
      <w:r w:rsidR="00F93F02">
        <w:rPr>
          <w:rFonts w:ascii="Times New Roman" w:hAnsi="Times New Roman" w:cs="Times New Roman"/>
          <w:sz w:val="24"/>
          <w:szCs w:val="24"/>
        </w:rPr>
        <w:t xml:space="preserve">n </w:t>
      </w:r>
      <w:r w:rsidR="00F93F02">
        <w:rPr>
          <w:rFonts w:ascii="Times New Roman" w:hAnsi="Times New Roman" w:cs="Times New Roman"/>
          <w:sz w:val="24"/>
          <w:szCs w:val="24"/>
          <w:lang w:val="en-US"/>
        </w:rPr>
        <w:t>J</w:t>
      </w:r>
      <w:r w:rsidR="00F93F02">
        <w:rPr>
          <w:rFonts w:ascii="Times New Roman" w:hAnsi="Times New Roman" w:cs="Times New Roman"/>
          <w:sz w:val="24"/>
          <w:szCs w:val="24"/>
        </w:rPr>
        <w:t xml:space="preserve">umlah </w:t>
      </w:r>
      <w:r w:rsidR="00F93F02">
        <w:rPr>
          <w:rFonts w:ascii="Times New Roman" w:hAnsi="Times New Roman" w:cs="Times New Roman"/>
          <w:sz w:val="24"/>
          <w:szCs w:val="24"/>
          <w:lang w:val="en-US"/>
        </w:rPr>
        <w:t>E</w:t>
      </w:r>
      <w:r w:rsidR="00F93F02">
        <w:rPr>
          <w:rFonts w:ascii="Times New Roman" w:hAnsi="Times New Roman" w:cs="Times New Roman"/>
          <w:sz w:val="24"/>
          <w:szCs w:val="24"/>
        </w:rPr>
        <w:t xml:space="preserve">kuitas </w:t>
      </w:r>
      <w:r w:rsidR="00F93F02">
        <w:rPr>
          <w:rFonts w:ascii="Times New Roman" w:hAnsi="Times New Roman" w:cs="Times New Roman"/>
          <w:sz w:val="24"/>
          <w:szCs w:val="24"/>
          <w:lang w:val="en-US"/>
        </w:rPr>
        <w:t>A</w:t>
      </w:r>
      <w:r w:rsidR="00F93F02">
        <w:rPr>
          <w:rFonts w:ascii="Times New Roman" w:hAnsi="Times New Roman" w:cs="Times New Roman"/>
          <w:sz w:val="24"/>
          <w:szCs w:val="24"/>
        </w:rPr>
        <w:t xml:space="preserve">khir </w:t>
      </w:r>
      <w:r w:rsidR="00F93F02">
        <w:rPr>
          <w:rFonts w:ascii="Times New Roman" w:hAnsi="Times New Roman" w:cs="Times New Roman"/>
          <w:sz w:val="24"/>
          <w:szCs w:val="24"/>
          <w:lang w:val="en-US"/>
        </w:rPr>
        <w:t>T</w:t>
      </w:r>
      <w:r w:rsidR="00F24FA6">
        <w:rPr>
          <w:rFonts w:ascii="Times New Roman" w:hAnsi="Times New Roman" w:cs="Times New Roman"/>
          <w:sz w:val="24"/>
          <w:szCs w:val="24"/>
        </w:rPr>
        <w:t>ahun 202</w:t>
      </w:r>
      <w:r w:rsidR="001A6634">
        <w:rPr>
          <w:rFonts w:ascii="Times New Roman" w:hAnsi="Times New Roman" w:cs="Times New Roman"/>
          <w:sz w:val="24"/>
          <w:szCs w:val="24"/>
          <w:lang w:val="en-US"/>
        </w:rPr>
        <w:t>5</w:t>
      </w:r>
      <w:r w:rsidRPr="002813BE">
        <w:rPr>
          <w:rFonts w:ascii="Times New Roman" w:hAnsi="Times New Roman" w:cs="Times New Roman"/>
          <w:sz w:val="24"/>
          <w:szCs w:val="24"/>
        </w:rPr>
        <w:t xml:space="preserve"> sebesar Rp. </w:t>
      </w:r>
      <w:r w:rsidR="00440056">
        <w:rPr>
          <w:rFonts w:ascii="Times New Roman" w:hAnsi="Times New Roman" w:cs="Times New Roman"/>
          <w:sz w:val="24"/>
          <w:szCs w:val="24"/>
          <w:lang w:val="en-US"/>
        </w:rPr>
        <w:t>2.647.752.924</w:t>
      </w:r>
      <w:r w:rsidR="0053151D">
        <w:rPr>
          <w:rFonts w:ascii="Times New Roman" w:hAnsi="Times New Roman" w:cs="Times New Roman"/>
          <w:sz w:val="24"/>
          <w:szCs w:val="24"/>
          <w:lang w:val="en-US"/>
        </w:rPr>
        <w:t>,00</w:t>
      </w:r>
      <w:r w:rsidR="003B5472" w:rsidRPr="002813BE">
        <w:rPr>
          <w:rFonts w:ascii="Times New Roman" w:hAnsi="Times New Roman" w:cs="Times New Roman"/>
          <w:sz w:val="24"/>
          <w:szCs w:val="24"/>
        </w:rPr>
        <w:t xml:space="preserve">. </w:t>
      </w:r>
      <w:r w:rsidRPr="002813BE">
        <w:rPr>
          <w:rFonts w:ascii="Times New Roman" w:hAnsi="Times New Roman" w:cs="Times New Roman"/>
          <w:sz w:val="24"/>
          <w:szCs w:val="24"/>
        </w:rPr>
        <w:t>Sehingga terdapat perubahan ekuitas sebesar Rp</w:t>
      </w:r>
      <w:r w:rsidR="00440056">
        <w:rPr>
          <w:rFonts w:ascii="Times New Roman" w:hAnsi="Times New Roman" w:cs="Times New Roman"/>
          <w:sz w:val="24"/>
          <w:szCs w:val="24"/>
          <w:lang w:val="en-US"/>
        </w:rPr>
        <w:t>.97.203.497</w:t>
      </w:r>
      <w:r w:rsidR="00F93F02">
        <w:rPr>
          <w:rFonts w:ascii="Times New Roman" w:hAnsi="Times New Roman" w:cs="Times New Roman"/>
          <w:sz w:val="24"/>
          <w:szCs w:val="24"/>
          <w:lang w:val="en-ID"/>
        </w:rPr>
        <w:t>,00.</w:t>
      </w:r>
      <w:r w:rsidRPr="002813BE">
        <w:rPr>
          <w:rFonts w:ascii="Times New Roman" w:hAnsi="Times New Roman" w:cs="Times New Roman"/>
          <w:sz w:val="24"/>
          <w:szCs w:val="24"/>
        </w:rPr>
        <w:tab/>
      </w:r>
    </w:p>
    <w:p w14:paraId="6C712447" w14:textId="77777777" w:rsidR="002813BE" w:rsidRPr="002813BE" w:rsidRDefault="002813BE" w:rsidP="00E72B70">
      <w:pPr>
        <w:pStyle w:val="ListParagraph"/>
        <w:spacing w:line="360" w:lineRule="auto"/>
        <w:rPr>
          <w:rFonts w:ascii="Times New Roman" w:hAnsi="Times New Roman" w:cs="Times New Roman"/>
          <w:sz w:val="24"/>
          <w:szCs w:val="24"/>
        </w:rPr>
      </w:pPr>
    </w:p>
    <w:p w14:paraId="4B89B24D" w14:textId="77777777" w:rsidR="002813BE" w:rsidRPr="002813BE" w:rsidRDefault="00AB5C74" w:rsidP="00BE3A61">
      <w:pPr>
        <w:pStyle w:val="ListParagraph"/>
        <w:numPr>
          <w:ilvl w:val="0"/>
          <w:numId w:val="14"/>
        </w:numPr>
        <w:tabs>
          <w:tab w:val="left" w:pos="1457"/>
        </w:tabs>
        <w:spacing w:before="100" w:beforeAutospacing="1" w:after="100" w:afterAutospacing="1" w:line="360" w:lineRule="auto"/>
        <w:jc w:val="both"/>
        <w:rPr>
          <w:rFonts w:ascii="Times New Roman" w:hAnsi="Times New Roman" w:cs="Times New Roman"/>
          <w:sz w:val="24"/>
          <w:szCs w:val="24"/>
        </w:rPr>
      </w:pPr>
      <w:r w:rsidRPr="002813BE">
        <w:rPr>
          <w:rFonts w:ascii="Times New Roman" w:hAnsi="Times New Roman" w:cs="Times New Roman"/>
          <w:sz w:val="24"/>
          <w:szCs w:val="24"/>
        </w:rPr>
        <w:t xml:space="preserve">Catatan atas Laporan Keuangan (CaLK), menyajikan informasi tentang penjelasan atau daftar terincian atau analisis atas nilai suatu pos yang disajikan dalam Laporan Realisasi Anggaran (LRA), Neraca, Laporan Operasional (LO) dan Laporan Perubahan Ekuitas (LPE) dalam rangka pengungkapan yang memandai. </w:t>
      </w:r>
    </w:p>
    <w:p w14:paraId="7C8A0D35" w14:textId="41558F0F" w:rsidR="00AB5C74" w:rsidRPr="002813BE" w:rsidRDefault="00AB5C74" w:rsidP="00E72B70">
      <w:pPr>
        <w:spacing w:line="360" w:lineRule="auto"/>
        <w:ind w:firstLine="720"/>
        <w:jc w:val="both"/>
        <w:rPr>
          <w:rFonts w:ascii="Times New Roman" w:hAnsi="Times New Roman" w:cs="Times New Roman"/>
          <w:sz w:val="24"/>
          <w:szCs w:val="24"/>
          <w:lang w:val="en-ID"/>
        </w:rPr>
      </w:pPr>
      <w:r w:rsidRPr="002813BE">
        <w:rPr>
          <w:rFonts w:ascii="Times New Roman" w:hAnsi="Times New Roman" w:cs="Times New Roman"/>
          <w:sz w:val="24"/>
          <w:szCs w:val="24"/>
        </w:rPr>
        <w:t>Demikian Catatan atas Laporan Keuangan Dinas Komunikasi, Informatika dan S</w:t>
      </w:r>
      <w:r w:rsidR="00F24FA6">
        <w:rPr>
          <w:rFonts w:ascii="Times New Roman" w:hAnsi="Times New Roman" w:cs="Times New Roman"/>
          <w:sz w:val="24"/>
          <w:szCs w:val="24"/>
        </w:rPr>
        <w:t>tatistik Kota Denpasar tahun 202</w:t>
      </w:r>
      <w:r w:rsidR="001A6634">
        <w:rPr>
          <w:rFonts w:ascii="Times New Roman" w:hAnsi="Times New Roman" w:cs="Times New Roman"/>
          <w:sz w:val="24"/>
          <w:szCs w:val="24"/>
          <w:lang w:val="en-US"/>
        </w:rPr>
        <w:t>5</w:t>
      </w:r>
      <w:r w:rsidR="002813BE">
        <w:rPr>
          <w:rFonts w:ascii="Times New Roman" w:hAnsi="Times New Roman" w:cs="Times New Roman"/>
          <w:sz w:val="24"/>
          <w:szCs w:val="24"/>
        </w:rPr>
        <w:t xml:space="preserve"> yang dapat </w:t>
      </w:r>
      <w:r w:rsidR="002813BE">
        <w:rPr>
          <w:rFonts w:ascii="Times New Roman" w:hAnsi="Times New Roman" w:cs="Times New Roman"/>
          <w:sz w:val="24"/>
          <w:szCs w:val="24"/>
          <w:lang w:val="en-ID"/>
        </w:rPr>
        <w:t xml:space="preserve">kami </w:t>
      </w:r>
      <w:r w:rsidR="002813BE">
        <w:rPr>
          <w:rFonts w:ascii="Times New Roman" w:hAnsi="Times New Roman" w:cs="Times New Roman"/>
          <w:sz w:val="24"/>
          <w:szCs w:val="24"/>
        </w:rPr>
        <w:t>jelaskan</w:t>
      </w:r>
      <w:r w:rsidR="002813BE">
        <w:rPr>
          <w:rFonts w:ascii="Times New Roman" w:hAnsi="Times New Roman" w:cs="Times New Roman"/>
          <w:sz w:val="24"/>
          <w:szCs w:val="24"/>
          <w:lang w:val="en-ID"/>
        </w:rPr>
        <w:t xml:space="preserve"> dengan sebenarnya</w:t>
      </w:r>
      <w:r w:rsidR="002813BE">
        <w:rPr>
          <w:rFonts w:ascii="Times New Roman" w:hAnsi="Times New Roman" w:cs="Times New Roman"/>
          <w:sz w:val="24"/>
          <w:szCs w:val="24"/>
        </w:rPr>
        <w:t>.</w:t>
      </w:r>
    </w:p>
    <w:p w14:paraId="5729B745" w14:textId="77777777" w:rsidR="00AB5C74" w:rsidRDefault="00AB5C74" w:rsidP="00E72B70">
      <w:pPr>
        <w:spacing w:line="360" w:lineRule="auto"/>
        <w:jc w:val="both"/>
        <w:rPr>
          <w:rFonts w:ascii="Times New Roman" w:hAnsi="Times New Roman" w:cs="Times New Roman"/>
          <w:sz w:val="24"/>
          <w:szCs w:val="24"/>
        </w:rPr>
      </w:pPr>
    </w:p>
    <w:p w14:paraId="7668A635" w14:textId="77777777" w:rsidR="0056155F" w:rsidRDefault="0056155F" w:rsidP="00E72B70">
      <w:pPr>
        <w:spacing w:line="360" w:lineRule="auto"/>
        <w:jc w:val="both"/>
        <w:rPr>
          <w:rFonts w:ascii="Times New Roman" w:hAnsi="Times New Roman" w:cs="Times New Roman"/>
          <w:sz w:val="24"/>
          <w:szCs w:val="24"/>
        </w:rPr>
      </w:pPr>
    </w:p>
    <w:p w14:paraId="1D799044" w14:textId="527AE20A" w:rsidR="00482DBF" w:rsidRPr="00482DBF" w:rsidRDefault="00EC4A85" w:rsidP="00482DB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Denpasar, 31 Desember 202</w:t>
      </w:r>
      <w:r w:rsidR="001A6634">
        <w:rPr>
          <w:rFonts w:ascii="Times New Roman" w:hAnsi="Times New Roman" w:cs="Times New Roman"/>
          <w:sz w:val="24"/>
          <w:szCs w:val="24"/>
        </w:rPr>
        <w:t>5</w:t>
      </w:r>
    </w:p>
    <w:p w14:paraId="5BA050E0" w14:textId="1D4A8CCF" w:rsidR="00482DBF" w:rsidRPr="00482DBF" w:rsidRDefault="00482DBF" w:rsidP="00482DBF">
      <w:pPr>
        <w:spacing w:after="0" w:line="240" w:lineRule="auto"/>
        <w:jc w:val="center"/>
        <w:rPr>
          <w:rFonts w:ascii="Times New Roman" w:hAnsi="Times New Roman" w:cs="Times New Roman"/>
          <w:sz w:val="24"/>
          <w:szCs w:val="24"/>
        </w:rPr>
      </w:pPr>
      <w:r w:rsidRPr="00482DBF">
        <w:rPr>
          <w:rFonts w:ascii="Times New Roman" w:hAnsi="Times New Roman" w:cs="Times New Roman"/>
          <w:sz w:val="24"/>
          <w:szCs w:val="24"/>
        </w:rPr>
        <w:t>Kepala Dinas Komunikasi, Informatika dan Statistik</w:t>
      </w:r>
    </w:p>
    <w:p w14:paraId="304B88DA" w14:textId="5008993F" w:rsidR="00482DBF" w:rsidRPr="00482DBF" w:rsidRDefault="00482DBF" w:rsidP="00482DBF">
      <w:pPr>
        <w:spacing w:after="0" w:line="240" w:lineRule="auto"/>
        <w:jc w:val="center"/>
        <w:rPr>
          <w:rFonts w:ascii="Times New Roman" w:hAnsi="Times New Roman" w:cs="Times New Roman"/>
          <w:sz w:val="24"/>
          <w:szCs w:val="24"/>
        </w:rPr>
      </w:pPr>
      <w:r w:rsidRPr="00482DBF">
        <w:rPr>
          <w:rFonts w:ascii="Times New Roman" w:hAnsi="Times New Roman" w:cs="Times New Roman"/>
          <w:sz w:val="24"/>
          <w:szCs w:val="24"/>
        </w:rPr>
        <w:t>Kota Denpasar</w:t>
      </w:r>
    </w:p>
    <w:p w14:paraId="5CCDE71D" w14:textId="74EBDAA1" w:rsidR="00482DBF" w:rsidRPr="00482DBF" w:rsidRDefault="00482DBF" w:rsidP="00482DBF">
      <w:pPr>
        <w:spacing w:after="0" w:line="240" w:lineRule="auto"/>
        <w:jc w:val="center"/>
        <w:rPr>
          <w:rFonts w:ascii="Times New Roman" w:hAnsi="Times New Roman" w:cs="Times New Roman"/>
          <w:sz w:val="24"/>
          <w:szCs w:val="24"/>
        </w:rPr>
      </w:pPr>
    </w:p>
    <w:p w14:paraId="62282E28" w14:textId="172F3D0A" w:rsidR="00482DBF" w:rsidRPr="00482DBF" w:rsidRDefault="00482DBF" w:rsidP="00482DBF">
      <w:pPr>
        <w:spacing w:after="0" w:line="240" w:lineRule="auto"/>
        <w:jc w:val="center"/>
        <w:rPr>
          <w:rFonts w:ascii="Times New Roman" w:hAnsi="Times New Roman" w:cs="Times New Roman"/>
          <w:sz w:val="24"/>
          <w:szCs w:val="24"/>
        </w:rPr>
      </w:pPr>
    </w:p>
    <w:p w14:paraId="3A7FA094" w14:textId="384178B1" w:rsidR="00482DBF" w:rsidRDefault="00482DBF" w:rsidP="00482DBF">
      <w:pPr>
        <w:spacing w:after="0" w:line="240" w:lineRule="auto"/>
        <w:jc w:val="center"/>
        <w:rPr>
          <w:rFonts w:ascii="Times New Roman" w:hAnsi="Times New Roman" w:cs="Times New Roman"/>
          <w:sz w:val="24"/>
          <w:szCs w:val="24"/>
          <w:u w:val="single"/>
        </w:rPr>
      </w:pPr>
    </w:p>
    <w:p w14:paraId="42BFED33" w14:textId="66742B7C" w:rsidR="00482DBF" w:rsidRDefault="00482DBF" w:rsidP="00482DBF">
      <w:pPr>
        <w:spacing w:after="0" w:line="240" w:lineRule="auto"/>
        <w:jc w:val="center"/>
        <w:rPr>
          <w:rFonts w:ascii="Times New Roman" w:hAnsi="Times New Roman" w:cs="Times New Roman"/>
          <w:sz w:val="24"/>
          <w:szCs w:val="24"/>
          <w:u w:val="single"/>
        </w:rPr>
      </w:pPr>
    </w:p>
    <w:p w14:paraId="11B513F5" w14:textId="77777777" w:rsidR="00482DBF" w:rsidRPr="00482DBF" w:rsidRDefault="00482DBF" w:rsidP="00482DBF">
      <w:pPr>
        <w:spacing w:after="0" w:line="240" w:lineRule="auto"/>
        <w:jc w:val="center"/>
        <w:rPr>
          <w:rFonts w:ascii="Times New Roman" w:hAnsi="Times New Roman" w:cs="Times New Roman"/>
          <w:sz w:val="24"/>
          <w:szCs w:val="24"/>
          <w:u w:val="single"/>
        </w:rPr>
      </w:pPr>
    </w:p>
    <w:p w14:paraId="4D4024C2" w14:textId="332A422C" w:rsidR="00482DBF" w:rsidRPr="00482DBF" w:rsidRDefault="001A6634" w:rsidP="00482DBF">
      <w:pPr>
        <w:spacing w:after="0" w:line="240" w:lineRule="auto"/>
        <w:jc w:val="center"/>
        <w:rPr>
          <w:rFonts w:ascii="Times New Roman" w:hAnsi="Times New Roman" w:cs="Times New Roman"/>
          <w:sz w:val="24"/>
          <w:szCs w:val="24"/>
          <w:u w:val="single"/>
        </w:rPr>
      </w:pPr>
      <w:r>
        <w:rPr>
          <w:rFonts w:ascii="Times New Roman" w:hAnsi="Times New Roman" w:cs="Times New Roman"/>
          <w:sz w:val="24"/>
          <w:szCs w:val="24"/>
          <w:u w:val="single"/>
        </w:rPr>
        <w:t>Gde Wirakusuma Wahyudi, S.Sos</w:t>
      </w:r>
    </w:p>
    <w:p w14:paraId="27BD3EC9" w14:textId="58FF0D9E" w:rsidR="0056155F" w:rsidRDefault="00482DBF" w:rsidP="00482DBF">
      <w:pPr>
        <w:spacing w:after="0" w:line="240" w:lineRule="auto"/>
        <w:jc w:val="center"/>
        <w:rPr>
          <w:rFonts w:ascii="Times New Roman" w:hAnsi="Times New Roman" w:cs="Times New Roman"/>
          <w:sz w:val="24"/>
          <w:szCs w:val="24"/>
        </w:rPr>
      </w:pPr>
      <w:r w:rsidRPr="00482DBF">
        <w:rPr>
          <w:rFonts w:ascii="Times New Roman" w:hAnsi="Times New Roman" w:cs="Times New Roman"/>
          <w:sz w:val="24"/>
          <w:szCs w:val="24"/>
        </w:rPr>
        <w:t xml:space="preserve">NIP. </w:t>
      </w:r>
      <w:r w:rsidR="001A6634" w:rsidRPr="001A6634">
        <w:rPr>
          <w:rFonts w:ascii="Times New Roman" w:hAnsi="Times New Roman" w:cs="Times New Roman"/>
          <w:sz w:val="24"/>
          <w:szCs w:val="24"/>
        </w:rPr>
        <w:t>19740205199931010</w:t>
      </w:r>
    </w:p>
    <w:p w14:paraId="221E5E7E" w14:textId="77777777" w:rsidR="0056155F" w:rsidRDefault="0056155F" w:rsidP="00482DBF">
      <w:pPr>
        <w:spacing w:line="240" w:lineRule="auto"/>
        <w:jc w:val="center"/>
        <w:rPr>
          <w:rFonts w:ascii="Times New Roman" w:hAnsi="Times New Roman" w:cs="Times New Roman"/>
          <w:sz w:val="24"/>
          <w:szCs w:val="24"/>
        </w:rPr>
      </w:pPr>
    </w:p>
    <w:p w14:paraId="021BC777" w14:textId="77777777" w:rsidR="0056155F" w:rsidRDefault="0056155F" w:rsidP="00482DBF">
      <w:pPr>
        <w:spacing w:line="240" w:lineRule="auto"/>
        <w:jc w:val="center"/>
        <w:rPr>
          <w:rFonts w:ascii="Times New Roman" w:hAnsi="Times New Roman" w:cs="Times New Roman"/>
          <w:sz w:val="24"/>
          <w:szCs w:val="24"/>
        </w:rPr>
      </w:pPr>
    </w:p>
    <w:p w14:paraId="7EBFE2D7" w14:textId="77777777" w:rsidR="0056155F" w:rsidRDefault="0056155F" w:rsidP="00E72B70">
      <w:pPr>
        <w:spacing w:line="360" w:lineRule="auto"/>
        <w:jc w:val="both"/>
        <w:rPr>
          <w:rFonts w:ascii="Times New Roman" w:hAnsi="Times New Roman" w:cs="Times New Roman"/>
          <w:sz w:val="24"/>
          <w:szCs w:val="24"/>
        </w:rPr>
      </w:pPr>
    </w:p>
    <w:p w14:paraId="226E3E4E" w14:textId="77777777" w:rsidR="0056155F" w:rsidRDefault="0056155F" w:rsidP="00E72B70">
      <w:pPr>
        <w:spacing w:line="360" w:lineRule="auto"/>
        <w:jc w:val="both"/>
        <w:rPr>
          <w:rFonts w:ascii="Times New Roman" w:hAnsi="Times New Roman" w:cs="Times New Roman"/>
          <w:sz w:val="24"/>
          <w:szCs w:val="24"/>
        </w:rPr>
      </w:pPr>
    </w:p>
    <w:p w14:paraId="7A590BFA" w14:textId="77777777" w:rsidR="0056155F" w:rsidRDefault="0056155F" w:rsidP="00E72B70">
      <w:pPr>
        <w:spacing w:line="360" w:lineRule="auto"/>
        <w:jc w:val="both"/>
        <w:rPr>
          <w:rFonts w:ascii="Times New Roman" w:hAnsi="Times New Roman" w:cs="Times New Roman"/>
          <w:sz w:val="24"/>
          <w:szCs w:val="24"/>
        </w:rPr>
      </w:pPr>
    </w:p>
    <w:p w14:paraId="452D6743" w14:textId="77777777" w:rsidR="0056155F" w:rsidRDefault="0056155F" w:rsidP="00E72B70">
      <w:pPr>
        <w:spacing w:line="360" w:lineRule="auto"/>
        <w:jc w:val="both"/>
        <w:rPr>
          <w:rFonts w:ascii="Times New Roman" w:hAnsi="Times New Roman" w:cs="Times New Roman"/>
          <w:sz w:val="24"/>
          <w:szCs w:val="24"/>
        </w:rPr>
      </w:pPr>
    </w:p>
    <w:p w14:paraId="79DF4F7A" w14:textId="77777777" w:rsidR="0056155F" w:rsidRDefault="0056155F" w:rsidP="00E72B70">
      <w:pPr>
        <w:spacing w:line="360" w:lineRule="auto"/>
        <w:jc w:val="both"/>
        <w:rPr>
          <w:rFonts w:ascii="Times New Roman" w:hAnsi="Times New Roman" w:cs="Times New Roman"/>
          <w:sz w:val="24"/>
          <w:szCs w:val="24"/>
        </w:rPr>
      </w:pPr>
    </w:p>
    <w:p w14:paraId="5DDA4A89" w14:textId="77777777" w:rsidR="009C47D4" w:rsidRDefault="009C47D4" w:rsidP="007A4E50">
      <w:pPr>
        <w:spacing w:line="360" w:lineRule="auto"/>
        <w:rPr>
          <w:rFonts w:ascii="Times New Roman" w:hAnsi="Times New Roman" w:cs="Times New Roman"/>
          <w:b/>
          <w:bCs/>
          <w:sz w:val="24"/>
          <w:szCs w:val="24"/>
        </w:rPr>
      </w:pPr>
    </w:p>
    <w:p w14:paraId="2586B80E" w14:textId="56E9AE8D" w:rsidR="00AB5C74" w:rsidRPr="00D727D1" w:rsidRDefault="00AB5C74" w:rsidP="00D727D1">
      <w:pPr>
        <w:spacing w:line="360" w:lineRule="auto"/>
        <w:jc w:val="center"/>
        <w:rPr>
          <w:rFonts w:ascii="Times New Roman" w:hAnsi="Times New Roman" w:cs="Times New Roman"/>
          <w:b/>
          <w:bCs/>
          <w:sz w:val="24"/>
          <w:szCs w:val="24"/>
        </w:rPr>
      </w:pPr>
      <w:r w:rsidRPr="00D727D1">
        <w:rPr>
          <w:rFonts w:ascii="Times New Roman" w:hAnsi="Times New Roman" w:cs="Times New Roman"/>
          <w:b/>
          <w:bCs/>
          <w:sz w:val="24"/>
          <w:szCs w:val="24"/>
        </w:rPr>
        <w:lastRenderedPageBreak/>
        <w:t>DAFTAR LAMPIRAN</w:t>
      </w:r>
    </w:p>
    <w:p w14:paraId="3C4FA683" w14:textId="77777777" w:rsidR="00AB5C74" w:rsidRDefault="00AB5C74" w:rsidP="00BE3A61">
      <w:pPr>
        <w:pStyle w:val="ListParagraph"/>
        <w:numPr>
          <w:ilvl w:val="0"/>
          <w:numId w:val="15"/>
        </w:numPr>
        <w:spacing w:before="100" w:beforeAutospacing="1" w:after="100" w:afterAutospacing="1" w:line="360" w:lineRule="auto"/>
        <w:jc w:val="both"/>
        <w:rPr>
          <w:rFonts w:ascii="Times New Roman" w:hAnsi="Times New Roman" w:cs="Times New Roman"/>
          <w:sz w:val="24"/>
          <w:szCs w:val="24"/>
        </w:rPr>
      </w:pPr>
      <w:r w:rsidRPr="00294298">
        <w:rPr>
          <w:rFonts w:ascii="Times New Roman" w:hAnsi="Times New Roman" w:cs="Times New Roman"/>
          <w:sz w:val="24"/>
          <w:szCs w:val="24"/>
        </w:rPr>
        <w:t>Lampiran 1 : Berita acara Penutupan Kas,</w:t>
      </w:r>
      <w:r>
        <w:rPr>
          <w:rFonts w:ascii="Times New Roman" w:hAnsi="Times New Roman" w:cs="Times New Roman"/>
          <w:sz w:val="24"/>
          <w:szCs w:val="24"/>
        </w:rPr>
        <w:t xml:space="preserve"> Rekening Koran per 31 Desember</w:t>
      </w:r>
    </w:p>
    <w:p w14:paraId="56B3B69F" w14:textId="64AD04F3" w:rsidR="00AB5C74" w:rsidRPr="00E46736" w:rsidRDefault="00AB5C74" w:rsidP="00E72B70">
      <w:pPr>
        <w:pStyle w:val="ListParagraph"/>
        <w:spacing w:line="360" w:lineRule="auto"/>
        <w:jc w:val="both"/>
        <w:rPr>
          <w:rFonts w:ascii="Times New Roman" w:hAnsi="Times New Roman" w:cs="Times New Roman"/>
          <w:sz w:val="24"/>
          <w:szCs w:val="24"/>
          <w:lang w:val="en-US"/>
        </w:rPr>
      </w:pPr>
      <w:r>
        <w:rPr>
          <w:rFonts w:ascii="Times New Roman" w:hAnsi="Times New Roman" w:cs="Times New Roman"/>
          <w:sz w:val="24"/>
          <w:szCs w:val="24"/>
        </w:rPr>
        <w:tab/>
        <w:t xml:space="preserve">         </w:t>
      </w:r>
      <w:r w:rsidR="005F2292">
        <w:rPr>
          <w:rFonts w:ascii="Times New Roman" w:hAnsi="Times New Roman" w:cs="Times New Roman"/>
          <w:sz w:val="24"/>
          <w:szCs w:val="24"/>
        </w:rPr>
        <w:t>202</w:t>
      </w:r>
      <w:r w:rsidR="00A42E8C">
        <w:rPr>
          <w:rFonts w:ascii="Times New Roman" w:hAnsi="Times New Roman" w:cs="Times New Roman"/>
          <w:sz w:val="24"/>
          <w:szCs w:val="24"/>
          <w:lang w:val="en-US"/>
        </w:rPr>
        <w:t>4</w:t>
      </w:r>
      <w:r w:rsidRPr="00294298">
        <w:rPr>
          <w:rFonts w:ascii="Times New Roman" w:hAnsi="Times New Roman" w:cs="Times New Roman"/>
          <w:sz w:val="24"/>
          <w:szCs w:val="24"/>
        </w:rPr>
        <w:t xml:space="preserve"> dan Bu</w:t>
      </w:r>
      <w:r w:rsidR="005F2292">
        <w:rPr>
          <w:rFonts w:ascii="Times New Roman" w:hAnsi="Times New Roman" w:cs="Times New Roman"/>
          <w:sz w:val="24"/>
          <w:szCs w:val="24"/>
        </w:rPr>
        <w:t>ku kas Umum per 31 Desember 202</w:t>
      </w:r>
      <w:r w:rsidR="00A42E8C">
        <w:rPr>
          <w:rFonts w:ascii="Times New Roman" w:hAnsi="Times New Roman" w:cs="Times New Roman"/>
          <w:sz w:val="24"/>
          <w:szCs w:val="24"/>
          <w:lang w:val="en-US"/>
        </w:rPr>
        <w:t>5</w:t>
      </w:r>
    </w:p>
    <w:p w14:paraId="4771D318" w14:textId="0FD568D5" w:rsidR="00AB5C74" w:rsidRDefault="00AB5C74" w:rsidP="00BE3A61">
      <w:pPr>
        <w:pStyle w:val="ListParagraph"/>
        <w:numPr>
          <w:ilvl w:val="0"/>
          <w:numId w:val="15"/>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Lampiran 2 : Data</w:t>
      </w:r>
      <w:r w:rsidR="005F2292">
        <w:rPr>
          <w:rFonts w:ascii="Times New Roman" w:hAnsi="Times New Roman" w:cs="Times New Roman"/>
          <w:sz w:val="24"/>
          <w:szCs w:val="24"/>
        </w:rPr>
        <w:t xml:space="preserve"> Persediaan per 31 Desember 202</w:t>
      </w:r>
      <w:r w:rsidR="00A42E8C">
        <w:rPr>
          <w:rFonts w:ascii="Times New Roman" w:hAnsi="Times New Roman" w:cs="Times New Roman"/>
          <w:sz w:val="24"/>
          <w:szCs w:val="24"/>
          <w:lang w:val="en-US"/>
        </w:rPr>
        <w:t>5</w:t>
      </w:r>
    </w:p>
    <w:p w14:paraId="74BC17AF" w14:textId="2F58A3C8" w:rsidR="00AB5C74" w:rsidRPr="00294298" w:rsidRDefault="00AB5C74" w:rsidP="00BE3A61">
      <w:pPr>
        <w:pStyle w:val="ListParagraph"/>
        <w:numPr>
          <w:ilvl w:val="0"/>
          <w:numId w:val="15"/>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Lampiran 3 : Data </w:t>
      </w:r>
      <w:r w:rsidR="005F2292">
        <w:rPr>
          <w:rFonts w:ascii="Times New Roman" w:hAnsi="Times New Roman" w:cs="Times New Roman"/>
          <w:sz w:val="24"/>
          <w:szCs w:val="24"/>
        </w:rPr>
        <w:t>Aset tetap  per 31 Desember 202</w:t>
      </w:r>
      <w:r w:rsidR="00A42E8C">
        <w:rPr>
          <w:rFonts w:ascii="Times New Roman" w:hAnsi="Times New Roman" w:cs="Times New Roman"/>
          <w:sz w:val="24"/>
          <w:szCs w:val="24"/>
          <w:lang w:val="en-US"/>
        </w:rPr>
        <w:t>5</w:t>
      </w:r>
    </w:p>
    <w:p w14:paraId="6EE577DA" w14:textId="77777777" w:rsidR="00AB5C74" w:rsidRDefault="00AB5C74" w:rsidP="00BE3A61">
      <w:pPr>
        <w:pStyle w:val="ListParagraph"/>
        <w:numPr>
          <w:ilvl w:val="0"/>
          <w:numId w:val="15"/>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Lampiran 4 : Data Penyusutan </w:t>
      </w:r>
    </w:p>
    <w:p w14:paraId="7433D9F5" w14:textId="77777777" w:rsidR="00AB5C74" w:rsidRDefault="00AB5C74" w:rsidP="00BE3A61">
      <w:pPr>
        <w:pStyle w:val="ListParagraph"/>
        <w:numPr>
          <w:ilvl w:val="0"/>
          <w:numId w:val="15"/>
        </w:num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Lampiran 5 : Data Kewajiaban / Hutang</w:t>
      </w:r>
    </w:p>
    <w:p w14:paraId="043D7E46" w14:textId="77777777" w:rsidR="00E46736" w:rsidRPr="00E46736" w:rsidRDefault="00E46736" w:rsidP="00E46736">
      <w:pPr>
        <w:spacing w:before="100" w:beforeAutospacing="1" w:after="100" w:afterAutospacing="1" w:line="360" w:lineRule="auto"/>
        <w:ind w:left="360"/>
        <w:jc w:val="both"/>
        <w:rPr>
          <w:rFonts w:ascii="Times New Roman" w:hAnsi="Times New Roman" w:cs="Times New Roman"/>
          <w:sz w:val="24"/>
          <w:szCs w:val="24"/>
        </w:rPr>
      </w:pPr>
    </w:p>
    <w:p w14:paraId="4621F70E" w14:textId="77777777" w:rsidR="003F637D" w:rsidRDefault="003F637D" w:rsidP="00E72B70">
      <w:pPr>
        <w:pStyle w:val="ListParagraph"/>
        <w:spacing w:line="360" w:lineRule="auto"/>
        <w:ind w:left="1276"/>
        <w:jc w:val="both"/>
        <w:rPr>
          <w:rFonts w:ascii="Times New Roman" w:hAnsi="Times New Roman" w:cs="Times New Roman"/>
          <w:sz w:val="28"/>
          <w:szCs w:val="28"/>
        </w:rPr>
      </w:pPr>
    </w:p>
    <w:p w14:paraId="200FB3B2" w14:textId="77777777" w:rsidR="003F637D" w:rsidRDefault="003F637D" w:rsidP="00E72B70">
      <w:pPr>
        <w:pStyle w:val="ListParagraph"/>
        <w:spacing w:line="360" w:lineRule="auto"/>
        <w:ind w:left="851"/>
        <w:jc w:val="both"/>
        <w:rPr>
          <w:rFonts w:ascii="Times New Roman" w:hAnsi="Times New Roman" w:cs="Times New Roman"/>
          <w:sz w:val="28"/>
          <w:szCs w:val="28"/>
        </w:rPr>
      </w:pPr>
    </w:p>
    <w:p w14:paraId="156D84D0" w14:textId="77777777" w:rsidR="003F637D" w:rsidRDefault="003F637D" w:rsidP="00E72B70">
      <w:pPr>
        <w:pStyle w:val="ListParagraph"/>
        <w:spacing w:line="360" w:lineRule="auto"/>
        <w:ind w:left="1985"/>
        <w:jc w:val="both"/>
        <w:rPr>
          <w:rFonts w:ascii="Times New Roman" w:hAnsi="Times New Roman" w:cs="Times New Roman"/>
          <w:sz w:val="28"/>
          <w:szCs w:val="28"/>
        </w:rPr>
      </w:pPr>
    </w:p>
    <w:p w14:paraId="258CEE8A" w14:textId="77777777" w:rsidR="003F637D" w:rsidRPr="003F637D" w:rsidRDefault="003F637D" w:rsidP="00E72B70">
      <w:pPr>
        <w:spacing w:line="360" w:lineRule="auto"/>
        <w:jc w:val="both"/>
        <w:rPr>
          <w:rFonts w:ascii="Times New Roman" w:hAnsi="Times New Roman" w:cs="Times New Roman"/>
          <w:sz w:val="28"/>
          <w:szCs w:val="28"/>
        </w:rPr>
      </w:pPr>
    </w:p>
    <w:p w14:paraId="2AA7E8D8" w14:textId="77777777" w:rsidR="003F637D" w:rsidRPr="003F637D" w:rsidRDefault="003F637D" w:rsidP="00E72B70">
      <w:pPr>
        <w:pStyle w:val="ListParagraph"/>
        <w:spacing w:line="360" w:lineRule="auto"/>
        <w:ind w:left="1985"/>
        <w:jc w:val="both"/>
        <w:rPr>
          <w:rFonts w:ascii="Times New Roman" w:hAnsi="Times New Roman" w:cs="Times New Roman"/>
          <w:sz w:val="28"/>
          <w:szCs w:val="28"/>
        </w:rPr>
      </w:pPr>
    </w:p>
    <w:p w14:paraId="069C6F9A" w14:textId="77777777" w:rsidR="00E4354C" w:rsidRPr="00E4354C" w:rsidRDefault="00E4354C" w:rsidP="00E72B70">
      <w:pPr>
        <w:pStyle w:val="ListParagraph"/>
        <w:spacing w:line="360" w:lineRule="auto"/>
        <w:ind w:left="2487"/>
        <w:jc w:val="both"/>
        <w:rPr>
          <w:rFonts w:ascii="Times New Roman" w:hAnsi="Times New Roman" w:cs="Times New Roman"/>
          <w:sz w:val="28"/>
          <w:szCs w:val="28"/>
        </w:rPr>
      </w:pPr>
    </w:p>
    <w:p w14:paraId="3A722536" w14:textId="77777777" w:rsidR="009A19A5" w:rsidRPr="001B1908" w:rsidRDefault="009A19A5" w:rsidP="00E72B70">
      <w:pPr>
        <w:pStyle w:val="ListParagraph"/>
        <w:spacing w:line="360" w:lineRule="auto"/>
        <w:ind w:left="2694"/>
        <w:jc w:val="both"/>
        <w:rPr>
          <w:rFonts w:ascii="Times New Roman" w:hAnsi="Times New Roman" w:cs="Times New Roman"/>
          <w:sz w:val="28"/>
          <w:szCs w:val="28"/>
        </w:rPr>
      </w:pPr>
    </w:p>
    <w:p w14:paraId="480A6048" w14:textId="77777777" w:rsidR="001B1908" w:rsidRPr="001B1908" w:rsidRDefault="001B1908" w:rsidP="00E72B70">
      <w:pPr>
        <w:pStyle w:val="ListParagraph"/>
        <w:spacing w:line="360" w:lineRule="auto"/>
        <w:ind w:left="1211"/>
        <w:jc w:val="both"/>
        <w:rPr>
          <w:rFonts w:ascii="Times New Roman" w:hAnsi="Times New Roman" w:cs="Times New Roman"/>
          <w:sz w:val="28"/>
          <w:szCs w:val="28"/>
        </w:rPr>
      </w:pPr>
    </w:p>
    <w:sectPr w:rsidR="001B1908" w:rsidRPr="001B1908" w:rsidSect="0089571A">
      <w:pgSz w:w="11906" w:h="16838"/>
      <w:pgMar w:top="810" w:right="1556" w:bottom="170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92C1F" w14:textId="77777777" w:rsidR="00D07A73" w:rsidRDefault="00D07A73" w:rsidP="00D949D8">
      <w:pPr>
        <w:spacing w:after="0" w:line="240" w:lineRule="auto"/>
      </w:pPr>
      <w:r>
        <w:separator/>
      </w:r>
    </w:p>
  </w:endnote>
  <w:endnote w:type="continuationSeparator" w:id="0">
    <w:p w14:paraId="57A1F510" w14:textId="77777777" w:rsidR="00D07A73" w:rsidRDefault="00D07A73" w:rsidP="00D94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6ADBE" w14:textId="40ED5117" w:rsidR="001444C8" w:rsidRPr="00A27D33" w:rsidRDefault="00B87177">
    <w:pPr>
      <w:pStyle w:val="Footer"/>
      <w:rPr>
        <w:lang w:val="en-US"/>
      </w:rPr>
    </w:pPr>
    <w:r>
      <w:rPr>
        <w:noProof/>
      </w:rPr>
      <mc:AlternateContent>
        <mc:Choice Requires="wpg">
          <w:drawing>
            <wp:anchor distT="0" distB="0" distL="0" distR="0" simplePos="0" relativeHeight="251660288" behindDoc="0" locked="0" layoutInCell="1" allowOverlap="1" wp14:anchorId="6DE7F6B7" wp14:editId="25A8345B">
              <wp:simplePos x="0" y="0"/>
              <wp:positionH relativeFrom="margin">
                <wp:align>right</wp:align>
              </wp:positionH>
              <mc:AlternateContent>
                <mc:Choice Requires="wp14">
                  <wp:positionV relativeFrom="bottomMargin">
                    <wp14:pctPosVOffset>20000</wp14:pctPosVOffset>
                  </wp:positionV>
                </mc:Choice>
                <mc:Fallback>
                  <wp:positionV relativeFrom="page">
                    <wp:posOffset>9827895</wp:posOffset>
                  </wp:positionV>
                </mc:Fallback>
              </mc:AlternateContent>
              <wp:extent cx="5488940" cy="320040"/>
              <wp:effectExtent l="3810" t="0" r="3175" b="0"/>
              <wp:wrapSquare wrapText="bothSides"/>
              <wp:docPr id="87055415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8940" cy="320040"/>
                        <a:chOff x="0" y="0"/>
                        <a:chExt cx="59626" cy="3238"/>
                      </a:xfrm>
                    </wpg:grpSpPr>
                    <wps:wsp>
                      <wps:cNvPr id="448963873" name="Rectangle 38"/>
                      <wps:cNvSpPr>
                        <a:spLocks noChangeArrowheads="1"/>
                      </wps:cNvSpPr>
                      <wps:spPr bwMode="auto">
                        <a:xfrm>
                          <a:off x="190" y="0"/>
                          <a:ext cx="59436" cy="188"/>
                        </a:xfrm>
                        <a:prstGeom prst="rect">
                          <a:avLst/>
                        </a:prstGeom>
                        <a:solidFill>
                          <a:srgbClr val="00B0F0"/>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1484318045" name="Text Box 39"/>
                      <wps:cNvSpPr txBox="1">
                        <a:spLocks noChangeArrowheads="1"/>
                      </wps:cNvSpPr>
                      <wps:spPr bwMode="auto">
                        <a:xfrm>
                          <a:off x="0" y="666"/>
                          <a:ext cx="59436" cy="2572"/>
                        </a:xfrm>
                        <a:prstGeom prst="rect">
                          <a:avLst/>
                        </a:prstGeom>
                        <a:solidFill>
                          <a:srgbClr val="00B0F0"/>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B43D3DD" w14:textId="77777777" w:rsidR="001444C8" w:rsidRPr="004F40E5" w:rsidRDefault="001444C8" w:rsidP="00E84E02">
                            <w:pPr>
                              <w:jc w:val="right"/>
                              <w:rPr>
                                <w:rFonts w:ascii="Times New Roman" w:hAnsi="Times New Roman" w:cs="Times New Roman"/>
                                <w:i/>
                                <w:color w:val="7F7F7F" w:themeColor="text1" w:themeTint="80"/>
                                <w:sz w:val="20"/>
                                <w:szCs w:val="20"/>
                              </w:rPr>
                            </w:pPr>
                            <w:r w:rsidRPr="00206E42">
                              <w:rPr>
                                <w:rFonts w:ascii="Times New Roman" w:hAnsi="Times New Roman" w:cs="Times New Roman"/>
                                <w:i/>
                                <w:color w:val="000000" w:themeColor="text1"/>
                                <w:sz w:val="20"/>
                                <w:szCs w:val="20"/>
                                <w:lang w:val="en-US"/>
                              </w:rPr>
                              <w:t>Catatan Atas Laporan Keuangan</w:t>
                            </w:r>
                            <w:sdt>
                              <w:sdtPr>
                                <w:rPr>
                                  <w:rFonts w:ascii="Times New Roman" w:hAnsi="Times New Roman" w:cs="Times New Roman"/>
                                  <w:i/>
                                  <w:color w:val="000000" w:themeColor="text1"/>
                                  <w:sz w:val="20"/>
                                  <w:szCs w:val="20"/>
                                </w:rPr>
                                <w:alias w:val="Date"/>
                                <w:tag w:val=""/>
                                <w:id w:val="-1540810781"/>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r w:rsidRPr="00206E42">
                                  <w:rPr>
                                    <w:rFonts w:ascii="Times New Roman" w:hAnsi="Times New Roman" w:cs="Times New Roman"/>
                                    <w:i/>
                                    <w:color w:val="000000" w:themeColor="text1"/>
                                    <w:sz w:val="20"/>
                                    <w:szCs w:val="20"/>
                                    <w:lang w:val="en-US"/>
                                  </w:rPr>
                                  <w:t xml:space="preserve">-Dinas Kominfo dan Statistik Kota Denpasar  </w:t>
                                </w:r>
                              </w:sdtContent>
                            </w:sdt>
                          </w:p>
                          <w:p w14:paraId="44237FCE" w14:textId="77777777" w:rsidR="001444C8" w:rsidRPr="00E84E02" w:rsidRDefault="001444C8" w:rsidP="00E84E02">
                            <w:pPr>
                              <w:jc w:val="right"/>
                              <w:rPr>
                                <w:color w:val="808080" w:themeColor="background1" w:themeShade="80"/>
                                <w:sz w:val="20"/>
                                <w:szCs w:val="20"/>
                              </w:rPr>
                            </w:pPr>
                          </w:p>
                        </w:txbxContent>
                      </wps:txbx>
                      <wps:bodyPr rot="0" vert="horz" wrap="square" lIns="91440" tIns="45720" rIns="91440" bIns="0" anchor="b" anchorCtr="0" upright="1">
                        <a:noAutofit/>
                      </wps:bodyPr>
                    </wps:wsp>
                  </wpg:wgp>
                </a:graphicData>
              </a:graphic>
              <wp14:sizeRelH relativeFrom="margin">
                <wp14:pctWidth>100000</wp14:pctWidth>
              </wp14:sizeRelH>
              <wp14:sizeRelV relativeFrom="margin">
                <wp14:pctHeight>0</wp14:pctHeight>
              </wp14:sizeRelV>
            </wp:anchor>
          </w:drawing>
        </mc:Choice>
        <mc:Fallback>
          <w:pict>
            <v:group w14:anchorId="6DE7F6B7" id="Group 37" o:spid="_x0000_s1026" style="position:absolute;margin-left:381pt;margin-top:0;width:432.2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">
              <v:rect id="Rectangle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" fillcolor="#00b0f0" stroked="f" strokeweight="2pt"/>
              <v:shapetype id="_x0000_t202" coordsize="21600,21600" o:spt="202" path="m,l,21600r21600,l21600,xe">
                <v:stroke joinstyle="miter"/>
                <v:path gradientshapeok="t" o:connecttype="rect"/>
              </v:shapetype>
              <v:shape id="Text Box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" fillcolor="#00b0f0" stroked="f" strokeweight=".5pt">
                <v:textbox inset=",,,0">
                  <w:txbxContent>
                    <w:p w14:paraId="0B43D3DD" w14:textId="77777777" w:rsidR="001444C8" w:rsidRPr="004F40E5" w:rsidRDefault="001444C8" w:rsidP="00E84E02">
                      <w:pPr>
                        <w:jc w:val="right"/>
                        <w:rPr>
                          <w:rFonts w:ascii="Times New Roman" w:hAnsi="Times New Roman" w:cs="Times New Roman"/>
                          <w:i/>
                          <w:color w:val="7F7F7F" w:themeColor="text1" w:themeTint="80"/>
                          <w:sz w:val="20"/>
                          <w:szCs w:val="20"/>
                        </w:rPr>
                      </w:pPr>
                      <w:r w:rsidRPr="00206E42">
                        <w:rPr>
                          <w:rFonts w:ascii="Times New Roman" w:hAnsi="Times New Roman" w:cs="Times New Roman"/>
                          <w:i/>
                          <w:color w:val="000000" w:themeColor="text1"/>
                          <w:sz w:val="20"/>
                          <w:szCs w:val="20"/>
                          <w:lang w:val="en-US"/>
                        </w:rPr>
                        <w:t>Catatan Atas Laporan Keuangan</w:t>
                      </w:r>
                      <w:sdt>
                        <w:sdtPr>
                          <w:rPr>
                            <w:rFonts w:ascii="Times New Roman" w:hAnsi="Times New Roman" w:cs="Times New Roman"/>
                            <w:i/>
                            <w:color w:val="000000" w:themeColor="text1"/>
                            <w:sz w:val="20"/>
                            <w:szCs w:val="20"/>
                          </w:rPr>
                          <w:alias w:val="Date"/>
                          <w:tag w:val=""/>
                          <w:id w:val="-1540810781"/>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r w:rsidRPr="00206E42">
                            <w:rPr>
                              <w:rFonts w:ascii="Times New Roman" w:hAnsi="Times New Roman" w:cs="Times New Roman"/>
                              <w:i/>
                              <w:color w:val="000000" w:themeColor="text1"/>
                              <w:sz w:val="20"/>
                              <w:szCs w:val="20"/>
                              <w:lang w:val="en-US"/>
                            </w:rPr>
                            <w:t xml:space="preserve">-Dinas Kominfo dan Statistik Kota Denpasar  </w:t>
                          </w:r>
                        </w:sdtContent>
                      </w:sdt>
                    </w:p>
                    <w:p w14:paraId="44237FCE" w14:textId="77777777" w:rsidR="001444C8" w:rsidRPr="00E84E02" w:rsidRDefault="001444C8" w:rsidP="00E84E02">
                      <w:pPr>
                        <w:jc w:val="right"/>
                        <w:rPr>
                          <w:color w:val="808080" w:themeColor="background1" w:themeShade="80"/>
                          <w:sz w:val="20"/>
                          <w:szCs w:val="20"/>
                        </w:rPr>
                      </w:pP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76F0B45A" wp14:editId="70CF95E1">
              <wp:simplePos x="0" y="0"/>
              <wp:positionH relativeFrom="rightMargin">
                <wp:align>left</wp:align>
              </wp:positionH>
              <mc:AlternateContent>
                <mc:Choice Requires="wp14">
                  <wp:positionV relativeFrom="bottomMargin">
                    <wp14:pctPosVOffset>20000</wp14:pctPosVOffset>
                  </wp:positionV>
                </mc:Choice>
                <mc:Fallback>
                  <wp:positionV relativeFrom="page">
                    <wp:posOffset>9827895</wp:posOffset>
                  </wp:positionV>
                </mc:Fallback>
              </mc:AlternateContent>
              <wp:extent cx="457200" cy="320040"/>
              <wp:effectExtent l="0" t="0" r="0" b="0"/>
              <wp:wrapSquare wrapText="bothSides"/>
              <wp:docPr id="4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2E36B3" w14:textId="13E612B6" w:rsidR="001444C8" w:rsidRDefault="001444C8">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sidR="007773E8">
                            <w:rPr>
                              <w:noProof/>
                              <w:color w:val="FFFFFF" w:themeColor="background1"/>
                              <w:sz w:val="28"/>
                              <w:szCs w:val="28"/>
                            </w:rPr>
                            <w:t>30</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F0B45A" id="Rectangle 2"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" fillcolor="black [3213]" stroked="f" strokeweight="3pt">
              <v:textbox>
                <w:txbxContent>
                  <w:p w14:paraId="6C2E36B3" w14:textId="13E612B6" w:rsidR="001444C8" w:rsidRDefault="001444C8">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sidR="007773E8">
                      <w:rPr>
                        <w:noProof/>
                        <w:color w:val="FFFFFF" w:themeColor="background1"/>
                        <w:sz w:val="28"/>
                        <w:szCs w:val="28"/>
                      </w:rPr>
                      <w:t>30</w:t>
                    </w:r>
                    <w:r>
                      <w:rPr>
                        <w:noProof/>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2D7582" w14:textId="77777777" w:rsidR="00D07A73" w:rsidRDefault="00D07A73" w:rsidP="00D949D8">
      <w:pPr>
        <w:spacing w:after="0" w:line="240" w:lineRule="auto"/>
      </w:pPr>
      <w:r>
        <w:separator/>
      </w:r>
    </w:p>
  </w:footnote>
  <w:footnote w:type="continuationSeparator" w:id="0">
    <w:p w14:paraId="0FF068B6" w14:textId="77777777" w:rsidR="00D07A73" w:rsidRDefault="00D07A73" w:rsidP="00D949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58314" w14:textId="77777777" w:rsidR="001444C8" w:rsidRDefault="001444C8" w:rsidP="00D949D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14ABA"/>
    <w:multiLevelType w:val="hybridMultilevel"/>
    <w:tmpl w:val="469EA81C"/>
    <w:lvl w:ilvl="0" w:tplc="B9240C2A">
      <w:start w:val="1"/>
      <w:numFmt w:val="lowerLetter"/>
      <w:lvlText w:val="%1."/>
      <w:lvlJc w:val="left"/>
      <w:pPr>
        <w:ind w:left="720" w:hanging="360"/>
      </w:pPr>
      <w:rPr>
        <w:rFonts w:ascii="Tahoma" w:eastAsia="Tahoma" w:hAnsi="Tahoma" w:cs="Tahoma" w:hint="default"/>
        <w:color w:val="231F20"/>
        <w:spacing w:val="0"/>
        <w:w w:val="100"/>
        <w:sz w:val="20"/>
        <w:szCs w:val="20"/>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D71043"/>
    <w:multiLevelType w:val="hybridMultilevel"/>
    <w:tmpl w:val="3C143A58"/>
    <w:lvl w:ilvl="0" w:tplc="B678B8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9A1D58"/>
    <w:multiLevelType w:val="hybridMultilevel"/>
    <w:tmpl w:val="9906E49E"/>
    <w:lvl w:ilvl="0" w:tplc="3E8E24F8">
      <w:start w:val="1"/>
      <w:numFmt w:val="lowerLetter"/>
      <w:lvlText w:val="%1."/>
      <w:lvlJc w:val="left"/>
      <w:pPr>
        <w:ind w:left="1236" w:hanging="360"/>
      </w:pPr>
      <w:rPr>
        <w:rFonts w:hint="default"/>
      </w:rPr>
    </w:lvl>
    <w:lvl w:ilvl="1" w:tplc="04210019" w:tentative="1">
      <w:start w:val="1"/>
      <w:numFmt w:val="lowerLetter"/>
      <w:lvlText w:val="%2."/>
      <w:lvlJc w:val="left"/>
      <w:pPr>
        <w:ind w:left="1956" w:hanging="360"/>
      </w:pPr>
    </w:lvl>
    <w:lvl w:ilvl="2" w:tplc="0421001B" w:tentative="1">
      <w:start w:val="1"/>
      <w:numFmt w:val="lowerRoman"/>
      <w:lvlText w:val="%3."/>
      <w:lvlJc w:val="right"/>
      <w:pPr>
        <w:ind w:left="2676" w:hanging="180"/>
      </w:pPr>
    </w:lvl>
    <w:lvl w:ilvl="3" w:tplc="0421000F" w:tentative="1">
      <w:start w:val="1"/>
      <w:numFmt w:val="decimal"/>
      <w:lvlText w:val="%4."/>
      <w:lvlJc w:val="left"/>
      <w:pPr>
        <w:ind w:left="3396" w:hanging="360"/>
      </w:pPr>
    </w:lvl>
    <w:lvl w:ilvl="4" w:tplc="04210019" w:tentative="1">
      <w:start w:val="1"/>
      <w:numFmt w:val="lowerLetter"/>
      <w:lvlText w:val="%5."/>
      <w:lvlJc w:val="left"/>
      <w:pPr>
        <w:ind w:left="4116" w:hanging="360"/>
      </w:pPr>
    </w:lvl>
    <w:lvl w:ilvl="5" w:tplc="0421001B" w:tentative="1">
      <w:start w:val="1"/>
      <w:numFmt w:val="lowerRoman"/>
      <w:lvlText w:val="%6."/>
      <w:lvlJc w:val="right"/>
      <w:pPr>
        <w:ind w:left="4836" w:hanging="180"/>
      </w:pPr>
    </w:lvl>
    <w:lvl w:ilvl="6" w:tplc="0421000F" w:tentative="1">
      <w:start w:val="1"/>
      <w:numFmt w:val="decimal"/>
      <w:lvlText w:val="%7."/>
      <w:lvlJc w:val="left"/>
      <w:pPr>
        <w:ind w:left="5556" w:hanging="360"/>
      </w:pPr>
    </w:lvl>
    <w:lvl w:ilvl="7" w:tplc="04210019" w:tentative="1">
      <w:start w:val="1"/>
      <w:numFmt w:val="lowerLetter"/>
      <w:lvlText w:val="%8."/>
      <w:lvlJc w:val="left"/>
      <w:pPr>
        <w:ind w:left="6276" w:hanging="360"/>
      </w:pPr>
    </w:lvl>
    <w:lvl w:ilvl="8" w:tplc="0421001B" w:tentative="1">
      <w:start w:val="1"/>
      <w:numFmt w:val="lowerRoman"/>
      <w:lvlText w:val="%9."/>
      <w:lvlJc w:val="right"/>
      <w:pPr>
        <w:ind w:left="6996" w:hanging="180"/>
      </w:pPr>
    </w:lvl>
  </w:abstractNum>
  <w:abstractNum w:abstractNumId="3" w15:restartNumberingAfterBreak="0">
    <w:nsid w:val="071A111E"/>
    <w:multiLevelType w:val="hybridMultilevel"/>
    <w:tmpl w:val="44A836D6"/>
    <w:lvl w:ilvl="0" w:tplc="39C2355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081F3DC2"/>
    <w:multiLevelType w:val="hybridMultilevel"/>
    <w:tmpl w:val="5324F71C"/>
    <w:lvl w:ilvl="0" w:tplc="04090015">
      <w:start w:val="1"/>
      <w:numFmt w:val="upperLetter"/>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5" w15:restartNumberingAfterBreak="0">
    <w:nsid w:val="0A1457AF"/>
    <w:multiLevelType w:val="hybridMultilevel"/>
    <w:tmpl w:val="42ECCB02"/>
    <w:lvl w:ilvl="0" w:tplc="0B806C00">
      <w:start w:val="1"/>
      <w:numFmt w:val="decimal"/>
      <w:lvlText w:val="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DF17DA4"/>
    <w:multiLevelType w:val="hybridMultilevel"/>
    <w:tmpl w:val="E018BE2C"/>
    <w:lvl w:ilvl="0" w:tplc="5ADE68A4">
      <w:start w:val="1"/>
      <w:numFmt w:val="low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7" w15:restartNumberingAfterBreak="0">
    <w:nsid w:val="0E7C595E"/>
    <w:multiLevelType w:val="hybridMultilevel"/>
    <w:tmpl w:val="1FD808F4"/>
    <w:lvl w:ilvl="0" w:tplc="09EE5578">
      <w:start w:val="1"/>
      <w:numFmt w:val="bullet"/>
      <w:lvlText w:val="-"/>
      <w:lvlJc w:val="left"/>
      <w:pPr>
        <w:ind w:left="1866" w:hanging="360"/>
      </w:pPr>
      <w:rPr>
        <w:rFonts w:ascii="Times New Roman" w:eastAsiaTheme="minorHAnsi" w:hAnsi="Times New Roman" w:cs="Times New Roman" w:hint="default"/>
      </w:rPr>
    </w:lvl>
    <w:lvl w:ilvl="1" w:tplc="04090003" w:tentative="1">
      <w:start w:val="1"/>
      <w:numFmt w:val="bullet"/>
      <w:lvlText w:val="o"/>
      <w:lvlJc w:val="left"/>
      <w:pPr>
        <w:ind w:left="2586" w:hanging="360"/>
      </w:pPr>
      <w:rPr>
        <w:rFonts w:ascii="Courier New" w:hAnsi="Courier New" w:cs="Courier New" w:hint="default"/>
      </w:rPr>
    </w:lvl>
    <w:lvl w:ilvl="2" w:tplc="04090005" w:tentative="1">
      <w:start w:val="1"/>
      <w:numFmt w:val="bullet"/>
      <w:lvlText w:val=""/>
      <w:lvlJc w:val="left"/>
      <w:pPr>
        <w:ind w:left="3306" w:hanging="360"/>
      </w:pPr>
      <w:rPr>
        <w:rFonts w:ascii="Wingdings" w:hAnsi="Wingdings" w:hint="default"/>
      </w:rPr>
    </w:lvl>
    <w:lvl w:ilvl="3" w:tplc="04090001" w:tentative="1">
      <w:start w:val="1"/>
      <w:numFmt w:val="bullet"/>
      <w:lvlText w:val=""/>
      <w:lvlJc w:val="left"/>
      <w:pPr>
        <w:ind w:left="4026" w:hanging="360"/>
      </w:pPr>
      <w:rPr>
        <w:rFonts w:ascii="Symbol" w:hAnsi="Symbol" w:hint="default"/>
      </w:rPr>
    </w:lvl>
    <w:lvl w:ilvl="4" w:tplc="04090003" w:tentative="1">
      <w:start w:val="1"/>
      <w:numFmt w:val="bullet"/>
      <w:lvlText w:val="o"/>
      <w:lvlJc w:val="left"/>
      <w:pPr>
        <w:ind w:left="4746" w:hanging="360"/>
      </w:pPr>
      <w:rPr>
        <w:rFonts w:ascii="Courier New" w:hAnsi="Courier New" w:cs="Courier New" w:hint="default"/>
      </w:rPr>
    </w:lvl>
    <w:lvl w:ilvl="5" w:tplc="04090005" w:tentative="1">
      <w:start w:val="1"/>
      <w:numFmt w:val="bullet"/>
      <w:lvlText w:val=""/>
      <w:lvlJc w:val="left"/>
      <w:pPr>
        <w:ind w:left="5466" w:hanging="360"/>
      </w:pPr>
      <w:rPr>
        <w:rFonts w:ascii="Wingdings" w:hAnsi="Wingdings" w:hint="default"/>
      </w:rPr>
    </w:lvl>
    <w:lvl w:ilvl="6" w:tplc="04090001" w:tentative="1">
      <w:start w:val="1"/>
      <w:numFmt w:val="bullet"/>
      <w:lvlText w:val=""/>
      <w:lvlJc w:val="left"/>
      <w:pPr>
        <w:ind w:left="6186" w:hanging="360"/>
      </w:pPr>
      <w:rPr>
        <w:rFonts w:ascii="Symbol" w:hAnsi="Symbol" w:hint="default"/>
      </w:rPr>
    </w:lvl>
    <w:lvl w:ilvl="7" w:tplc="04090003" w:tentative="1">
      <w:start w:val="1"/>
      <w:numFmt w:val="bullet"/>
      <w:lvlText w:val="o"/>
      <w:lvlJc w:val="left"/>
      <w:pPr>
        <w:ind w:left="6906" w:hanging="360"/>
      </w:pPr>
      <w:rPr>
        <w:rFonts w:ascii="Courier New" w:hAnsi="Courier New" w:cs="Courier New" w:hint="default"/>
      </w:rPr>
    </w:lvl>
    <w:lvl w:ilvl="8" w:tplc="04090005" w:tentative="1">
      <w:start w:val="1"/>
      <w:numFmt w:val="bullet"/>
      <w:lvlText w:val=""/>
      <w:lvlJc w:val="left"/>
      <w:pPr>
        <w:ind w:left="7626" w:hanging="360"/>
      </w:pPr>
      <w:rPr>
        <w:rFonts w:ascii="Wingdings" w:hAnsi="Wingdings" w:hint="default"/>
      </w:rPr>
    </w:lvl>
  </w:abstractNum>
  <w:abstractNum w:abstractNumId="8" w15:restartNumberingAfterBreak="0">
    <w:nsid w:val="0E852992"/>
    <w:multiLevelType w:val="hybridMultilevel"/>
    <w:tmpl w:val="2F3EB454"/>
    <w:lvl w:ilvl="0" w:tplc="7AEAC34E">
      <w:start w:val="1"/>
      <w:numFmt w:val="decimal"/>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049692A"/>
    <w:multiLevelType w:val="hybridMultilevel"/>
    <w:tmpl w:val="6DCA4E18"/>
    <w:lvl w:ilvl="0" w:tplc="2406525E">
      <w:start w:val="4"/>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15:restartNumberingAfterBreak="0">
    <w:nsid w:val="15A04BA2"/>
    <w:multiLevelType w:val="hybridMultilevel"/>
    <w:tmpl w:val="763AFA86"/>
    <w:lvl w:ilvl="0" w:tplc="09EE5578">
      <w:start w:val="1"/>
      <w:numFmt w:val="bullet"/>
      <w:lvlText w:val="-"/>
      <w:lvlJc w:val="left"/>
      <w:pPr>
        <w:ind w:left="1866" w:hanging="360"/>
      </w:pPr>
      <w:rPr>
        <w:rFonts w:ascii="Times New Roman" w:eastAsiaTheme="minorHAnsi" w:hAnsi="Times New Roman" w:cs="Times New Roman" w:hint="default"/>
      </w:rPr>
    </w:lvl>
    <w:lvl w:ilvl="1" w:tplc="04210003" w:tentative="1">
      <w:start w:val="1"/>
      <w:numFmt w:val="bullet"/>
      <w:lvlText w:val="o"/>
      <w:lvlJc w:val="left"/>
      <w:pPr>
        <w:ind w:left="2586" w:hanging="360"/>
      </w:pPr>
      <w:rPr>
        <w:rFonts w:ascii="Courier New" w:hAnsi="Courier New" w:cs="Courier New" w:hint="default"/>
      </w:rPr>
    </w:lvl>
    <w:lvl w:ilvl="2" w:tplc="04210005" w:tentative="1">
      <w:start w:val="1"/>
      <w:numFmt w:val="bullet"/>
      <w:lvlText w:val=""/>
      <w:lvlJc w:val="left"/>
      <w:pPr>
        <w:ind w:left="3306" w:hanging="360"/>
      </w:pPr>
      <w:rPr>
        <w:rFonts w:ascii="Wingdings" w:hAnsi="Wingdings" w:hint="default"/>
      </w:rPr>
    </w:lvl>
    <w:lvl w:ilvl="3" w:tplc="04210001" w:tentative="1">
      <w:start w:val="1"/>
      <w:numFmt w:val="bullet"/>
      <w:lvlText w:val=""/>
      <w:lvlJc w:val="left"/>
      <w:pPr>
        <w:ind w:left="4026" w:hanging="360"/>
      </w:pPr>
      <w:rPr>
        <w:rFonts w:ascii="Symbol" w:hAnsi="Symbol" w:hint="default"/>
      </w:rPr>
    </w:lvl>
    <w:lvl w:ilvl="4" w:tplc="04210003" w:tentative="1">
      <w:start w:val="1"/>
      <w:numFmt w:val="bullet"/>
      <w:lvlText w:val="o"/>
      <w:lvlJc w:val="left"/>
      <w:pPr>
        <w:ind w:left="4746" w:hanging="360"/>
      </w:pPr>
      <w:rPr>
        <w:rFonts w:ascii="Courier New" w:hAnsi="Courier New" w:cs="Courier New" w:hint="default"/>
      </w:rPr>
    </w:lvl>
    <w:lvl w:ilvl="5" w:tplc="04210005" w:tentative="1">
      <w:start w:val="1"/>
      <w:numFmt w:val="bullet"/>
      <w:lvlText w:val=""/>
      <w:lvlJc w:val="left"/>
      <w:pPr>
        <w:ind w:left="5466" w:hanging="360"/>
      </w:pPr>
      <w:rPr>
        <w:rFonts w:ascii="Wingdings" w:hAnsi="Wingdings" w:hint="default"/>
      </w:rPr>
    </w:lvl>
    <w:lvl w:ilvl="6" w:tplc="04210001" w:tentative="1">
      <w:start w:val="1"/>
      <w:numFmt w:val="bullet"/>
      <w:lvlText w:val=""/>
      <w:lvlJc w:val="left"/>
      <w:pPr>
        <w:ind w:left="6186" w:hanging="360"/>
      </w:pPr>
      <w:rPr>
        <w:rFonts w:ascii="Symbol" w:hAnsi="Symbol" w:hint="default"/>
      </w:rPr>
    </w:lvl>
    <w:lvl w:ilvl="7" w:tplc="04210003" w:tentative="1">
      <w:start w:val="1"/>
      <w:numFmt w:val="bullet"/>
      <w:lvlText w:val="o"/>
      <w:lvlJc w:val="left"/>
      <w:pPr>
        <w:ind w:left="6906" w:hanging="360"/>
      </w:pPr>
      <w:rPr>
        <w:rFonts w:ascii="Courier New" w:hAnsi="Courier New" w:cs="Courier New" w:hint="default"/>
      </w:rPr>
    </w:lvl>
    <w:lvl w:ilvl="8" w:tplc="04210005" w:tentative="1">
      <w:start w:val="1"/>
      <w:numFmt w:val="bullet"/>
      <w:lvlText w:val=""/>
      <w:lvlJc w:val="left"/>
      <w:pPr>
        <w:ind w:left="7626" w:hanging="360"/>
      </w:pPr>
      <w:rPr>
        <w:rFonts w:ascii="Wingdings" w:hAnsi="Wingdings" w:hint="default"/>
      </w:rPr>
    </w:lvl>
  </w:abstractNum>
  <w:abstractNum w:abstractNumId="11" w15:restartNumberingAfterBreak="0">
    <w:nsid w:val="1832652B"/>
    <w:multiLevelType w:val="multilevel"/>
    <w:tmpl w:val="A51A5B02"/>
    <w:lvl w:ilvl="0">
      <w:start w:val="1"/>
      <w:numFmt w:val="decimal"/>
      <w:lvlText w:val="%1"/>
      <w:lvlJc w:val="left"/>
      <w:pPr>
        <w:ind w:left="420" w:hanging="420"/>
      </w:pPr>
      <w:rPr>
        <w:rFonts w:hint="default"/>
      </w:rPr>
    </w:lvl>
    <w:lvl w:ilvl="1">
      <w:start w:val="1"/>
      <w:numFmt w:val="decimal"/>
      <w:pStyle w:val="Heading2"/>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C72737F"/>
    <w:multiLevelType w:val="hybridMultilevel"/>
    <w:tmpl w:val="DF486E50"/>
    <w:lvl w:ilvl="0" w:tplc="DA8CBA62">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3" w15:restartNumberingAfterBreak="0">
    <w:nsid w:val="1EEE4489"/>
    <w:multiLevelType w:val="hybridMultilevel"/>
    <w:tmpl w:val="EBB2CF5C"/>
    <w:lvl w:ilvl="0" w:tplc="E1B224F0">
      <w:start w:val="1"/>
      <w:numFmt w:val="lowerLetter"/>
      <w:lvlText w:val="%1."/>
      <w:lvlJc w:val="left"/>
      <w:pPr>
        <w:tabs>
          <w:tab w:val="num" w:pos="360"/>
        </w:tabs>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25527AC5"/>
    <w:multiLevelType w:val="hybridMultilevel"/>
    <w:tmpl w:val="5BDC6B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272E4E"/>
    <w:multiLevelType w:val="hybridMultilevel"/>
    <w:tmpl w:val="4796AEB2"/>
    <w:lvl w:ilvl="0" w:tplc="B678B8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5B10B8"/>
    <w:multiLevelType w:val="hybridMultilevel"/>
    <w:tmpl w:val="0B425FD6"/>
    <w:lvl w:ilvl="0" w:tplc="1368CCB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290E3F3B"/>
    <w:multiLevelType w:val="hybridMultilevel"/>
    <w:tmpl w:val="8F701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697E8B"/>
    <w:multiLevelType w:val="hybridMultilevel"/>
    <w:tmpl w:val="F87AECB4"/>
    <w:lvl w:ilvl="0" w:tplc="04090019">
      <w:start w:val="1"/>
      <w:numFmt w:val="lowerLetter"/>
      <w:lvlText w:val="%1."/>
      <w:lvlJc w:val="left"/>
      <w:pPr>
        <w:ind w:left="2226" w:hanging="360"/>
      </w:pPr>
    </w:lvl>
    <w:lvl w:ilvl="1" w:tplc="04090019" w:tentative="1">
      <w:start w:val="1"/>
      <w:numFmt w:val="lowerLetter"/>
      <w:lvlText w:val="%2."/>
      <w:lvlJc w:val="left"/>
      <w:pPr>
        <w:ind w:left="2946" w:hanging="360"/>
      </w:pPr>
    </w:lvl>
    <w:lvl w:ilvl="2" w:tplc="0409001B" w:tentative="1">
      <w:start w:val="1"/>
      <w:numFmt w:val="lowerRoman"/>
      <w:lvlText w:val="%3."/>
      <w:lvlJc w:val="right"/>
      <w:pPr>
        <w:ind w:left="3666" w:hanging="180"/>
      </w:pPr>
    </w:lvl>
    <w:lvl w:ilvl="3" w:tplc="0409000F" w:tentative="1">
      <w:start w:val="1"/>
      <w:numFmt w:val="decimal"/>
      <w:lvlText w:val="%4."/>
      <w:lvlJc w:val="left"/>
      <w:pPr>
        <w:ind w:left="4386" w:hanging="360"/>
      </w:pPr>
    </w:lvl>
    <w:lvl w:ilvl="4" w:tplc="04090019" w:tentative="1">
      <w:start w:val="1"/>
      <w:numFmt w:val="lowerLetter"/>
      <w:lvlText w:val="%5."/>
      <w:lvlJc w:val="left"/>
      <w:pPr>
        <w:ind w:left="5106" w:hanging="360"/>
      </w:pPr>
    </w:lvl>
    <w:lvl w:ilvl="5" w:tplc="0409001B" w:tentative="1">
      <w:start w:val="1"/>
      <w:numFmt w:val="lowerRoman"/>
      <w:lvlText w:val="%6."/>
      <w:lvlJc w:val="right"/>
      <w:pPr>
        <w:ind w:left="5826" w:hanging="180"/>
      </w:pPr>
    </w:lvl>
    <w:lvl w:ilvl="6" w:tplc="0409000F" w:tentative="1">
      <w:start w:val="1"/>
      <w:numFmt w:val="decimal"/>
      <w:lvlText w:val="%7."/>
      <w:lvlJc w:val="left"/>
      <w:pPr>
        <w:ind w:left="6546" w:hanging="360"/>
      </w:pPr>
    </w:lvl>
    <w:lvl w:ilvl="7" w:tplc="04090019" w:tentative="1">
      <w:start w:val="1"/>
      <w:numFmt w:val="lowerLetter"/>
      <w:lvlText w:val="%8."/>
      <w:lvlJc w:val="left"/>
      <w:pPr>
        <w:ind w:left="7266" w:hanging="360"/>
      </w:pPr>
    </w:lvl>
    <w:lvl w:ilvl="8" w:tplc="0409001B" w:tentative="1">
      <w:start w:val="1"/>
      <w:numFmt w:val="lowerRoman"/>
      <w:lvlText w:val="%9."/>
      <w:lvlJc w:val="right"/>
      <w:pPr>
        <w:ind w:left="7986" w:hanging="180"/>
      </w:pPr>
    </w:lvl>
  </w:abstractNum>
  <w:abstractNum w:abstractNumId="19" w15:restartNumberingAfterBreak="0">
    <w:nsid w:val="2ED71CBE"/>
    <w:multiLevelType w:val="multilevel"/>
    <w:tmpl w:val="B726B80E"/>
    <w:lvl w:ilvl="0">
      <w:start w:val="1"/>
      <w:numFmt w:val="decimal"/>
      <w:lvlText w:val="%1"/>
      <w:lvlJc w:val="left"/>
      <w:pPr>
        <w:ind w:left="450" w:hanging="450"/>
      </w:pPr>
      <w:rPr>
        <w:rFonts w:hint="default"/>
      </w:rPr>
    </w:lvl>
    <w:lvl w:ilvl="1">
      <w:start w:val="1"/>
      <w:numFmt w:val="decimal"/>
      <w:lvlText w:val="%1.%2"/>
      <w:lvlJc w:val="left"/>
      <w:pPr>
        <w:ind w:left="870" w:hanging="45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0" w15:restartNumberingAfterBreak="0">
    <w:nsid w:val="34F265B5"/>
    <w:multiLevelType w:val="multilevel"/>
    <w:tmpl w:val="DDA81082"/>
    <w:lvl w:ilvl="0">
      <w:start w:val="4"/>
      <w:numFmt w:val="decimal"/>
      <w:lvlText w:val="%1"/>
      <w:lvlJc w:val="left"/>
      <w:pPr>
        <w:ind w:left="360" w:hanging="360"/>
      </w:pPr>
      <w:rPr>
        <w:rFonts w:hint="default"/>
      </w:rPr>
    </w:lvl>
    <w:lvl w:ilvl="1">
      <w:start w:val="1"/>
      <w:numFmt w:val="decimal"/>
      <w:pStyle w:val="SubBab4"/>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5331A75"/>
    <w:multiLevelType w:val="hybridMultilevel"/>
    <w:tmpl w:val="4730857C"/>
    <w:lvl w:ilvl="0" w:tplc="9404092C">
      <w:start w:val="1"/>
      <w:numFmt w:val="lowerLetter"/>
      <w:lvlText w:val="%1."/>
      <w:lvlJc w:val="left"/>
      <w:pPr>
        <w:ind w:left="2226" w:hanging="360"/>
      </w:pPr>
      <w:rPr>
        <w:rFonts w:hint="default"/>
      </w:rPr>
    </w:lvl>
    <w:lvl w:ilvl="1" w:tplc="04090019" w:tentative="1">
      <w:start w:val="1"/>
      <w:numFmt w:val="lowerLetter"/>
      <w:lvlText w:val="%2."/>
      <w:lvlJc w:val="left"/>
      <w:pPr>
        <w:ind w:left="2946" w:hanging="360"/>
      </w:pPr>
    </w:lvl>
    <w:lvl w:ilvl="2" w:tplc="0409001B" w:tentative="1">
      <w:start w:val="1"/>
      <w:numFmt w:val="lowerRoman"/>
      <w:lvlText w:val="%3."/>
      <w:lvlJc w:val="right"/>
      <w:pPr>
        <w:ind w:left="3666" w:hanging="180"/>
      </w:pPr>
    </w:lvl>
    <w:lvl w:ilvl="3" w:tplc="0409000F" w:tentative="1">
      <w:start w:val="1"/>
      <w:numFmt w:val="decimal"/>
      <w:lvlText w:val="%4."/>
      <w:lvlJc w:val="left"/>
      <w:pPr>
        <w:ind w:left="4386" w:hanging="360"/>
      </w:pPr>
    </w:lvl>
    <w:lvl w:ilvl="4" w:tplc="04090019" w:tentative="1">
      <w:start w:val="1"/>
      <w:numFmt w:val="lowerLetter"/>
      <w:lvlText w:val="%5."/>
      <w:lvlJc w:val="left"/>
      <w:pPr>
        <w:ind w:left="5106" w:hanging="360"/>
      </w:pPr>
    </w:lvl>
    <w:lvl w:ilvl="5" w:tplc="0409001B" w:tentative="1">
      <w:start w:val="1"/>
      <w:numFmt w:val="lowerRoman"/>
      <w:lvlText w:val="%6."/>
      <w:lvlJc w:val="right"/>
      <w:pPr>
        <w:ind w:left="5826" w:hanging="180"/>
      </w:pPr>
    </w:lvl>
    <w:lvl w:ilvl="6" w:tplc="0409000F" w:tentative="1">
      <w:start w:val="1"/>
      <w:numFmt w:val="decimal"/>
      <w:lvlText w:val="%7."/>
      <w:lvlJc w:val="left"/>
      <w:pPr>
        <w:ind w:left="6546" w:hanging="360"/>
      </w:pPr>
    </w:lvl>
    <w:lvl w:ilvl="7" w:tplc="04090019" w:tentative="1">
      <w:start w:val="1"/>
      <w:numFmt w:val="lowerLetter"/>
      <w:lvlText w:val="%8."/>
      <w:lvlJc w:val="left"/>
      <w:pPr>
        <w:ind w:left="7266" w:hanging="360"/>
      </w:pPr>
    </w:lvl>
    <w:lvl w:ilvl="8" w:tplc="0409001B" w:tentative="1">
      <w:start w:val="1"/>
      <w:numFmt w:val="lowerRoman"/>
      <w:lvlText w:val="%9."/>
      <w:lvlJc w:val="right"/>
      <w:pPr>
        <w:ind w:left="7986" w:hanging="180"/>
      </w:pPr>
    </w:lvl>
  </w:abstractNum>
  <w:abstractNum w:abstractNumId="22" w15:restartNumberingAfterBreak="0">
    <w:nsid w:val="3CE030AA"/>
    <w:multiLevelType w:val="hybridMultilevel"/>
    <w:tmpl w:val="445294C0"/>
    <w:lvl w:ilvl="0" w:tplc="09EE5578">
      <w:start w:val="1"/>
      <w:numFmt w:val="bullet"/>
      <w:lvlText w:val="-"/>
      <w:lvlJc w:val="left"/>
      <w:pPr>
        <w:ind w:left="2946" w:hanging="360"/>
      </w:pPr>
      <w:rPr>
        <w:rFonts w:ascii="Times New Roman" w:eastAsiaTheme="minorHAnsi" w:hAnsi="Times New Roman" w:cs="Times New Roman" w:hint="default"/>
      </w:rPr>
    </w:lvl>
    <w:lvl w:ilvl="1" w:tplc="04090003" w:tentative="1">
      <w:start w:val="1"/>
      <w:numFmt w:val="bullet"/>
      <w:lvlText w:val="o"/>
      <w:lvlJc w:val="left"/>
      <w:pPr>
        <w:ind w:left="3666" w:hanging="360"/>
      </w:pPr>
      <w:rPr>
        <w:rFonts w:ascii="Courier New" w:hAnsi="Courier New" w:cs="Courier New" w:hint="default"/>
      </w:rPr>
    </w:lvl>
    <w:lvl w:ilvl="2" w:tplc="04090005" w:tentative="1">
      <w:start w:val="1"/>
      <w:numFmt w:val="bullet"/>
      <w:lvlText w:val=""/>
      <w:lvlJc w:val="left"/>
      <w:pPr>
        <w:ind w:left="4386" w:hanging="360"/>
      </w:pPr>
      <w:rPr>
        <w:rFonts w:ascii="Wingdings" w:hAnsi="Wingdings" w:hint="default"/>
      </w:rPr>
    </w:lvl>
    <w:lvl w:ilvl="3" w:tplc="04090001" w:tentative="1">
      <w:start w:val="1"/>
      <w:numFmt w:val="bullet"/>
      <w:lvlText w:val=""/>
      <w:lvlJc w:val="left"/>
      <w:pPr>
        <w:ind w:left="5106" w:hanging="360"/>
      </w:pPr>
      <w:rPr>
        <w:rFonts w:ascii="Symbol" w:hAnsi="Symbol" w:hint="default"/>
      </w:rPr>
    </w:lvl>
    <w:lvl w:ilvl="4" w:tplc="04090003" w:tentative="1">
      <w:start w:val="1"/>
      <w:numFmt w:val="bullet"/>
      <w:lvlText w:val="o"/>
      <w:lvlJc w:val="left"/>
      <w:pPr>
        <w:ind w:left="5826" w:hanging="360"/>
      </w:pPr>
      <w:rPr>
        <w:rFonts w:ascii="Courier New" w:hAnsi="Courier New" w:cs="Courier New" w:hint="default"/>
      </w:rPr>
    </w:lvl>
    <w:lvl w:ilvl="5" w:tplc="04090005" w:tentative="1">
      <w:start w:val="1"/>
      <w:numFmt w:val="bullet"/>
      <w:lvlText w:val=""/>
      <w:lvlJc w:val="left"/>
      <w:pPr>
        <w:ind w:left="6546" w:hanging="360"/>
      </w:pPr>
      <w:rPr>
        <w:rFonts w:ascii="Wingdings" w:hAnsi="Wingdings" w:hint="default"/>
      </w:rPr>
    </w:lvl>
    <w:lvl w:ilvl="6" w:tplc="04090001" w:tentative="1">
      <w:start w:val="1"/>
      <w:numFmt w:val="bullet"/>
      <w:lvlText w:val=""/>
      <w:lvlJc w:val="left"/>
      <w:pPr>
        <w:ind w:left="7266" w:hanging="360"/>
      </w:pPr>
      <w:rPr>
        <w:rFonts w:ascii="Symbol" w:hAnsi="Symbol" w:hint="default"/>
      </w:rPr>
    </w:lvl>
    <w:lvl w:ilvl="7" w:tplc="04090003" w:tentative="1">
      <w:start w:val="1"/>
      <w:numFmt w:val="bullet"/>
      <w:lvlText w:val="o"/>
      <w:lvlJc w:val="left"/>
      <w:pPr>
        <w:ind w:left="7986" w:hanging="360"/>
      </w:pPr>
      <w:rPr>
        <w:rFonts w:ascii="Courier New" w:hAnsi="Courier New" w:cs="Courier New" w:hint="default"/>
      </w:rPr>
    </w:lvl>
    <w:lvl w:ilvl="8" w:tplc="04090005" w:tentative="1">
      <w:start w:val="1"/>
      <w:numFmt w:val="bullet"/>
      <w:lvlText w:val=""/>
      <w:lvlJc w:val="left"/>
      <w:pPr>
        <w:ind w:left="8706" w:hanging="360"/>
      </w:pPr>
      <w:rPr>
        <w:rFonts w:ascii="Wingdings" w:hAnsi="Wingdings" w:hint="default"/>
      </w:rPr>
    </w:lvl>
  </w:abstractNum>
  <w:abstractNum w:abstractNumId="23" w15:restartNumberingAfterBreak="0">
    <w:nsid w:val="3E5F7AC1"/>
    <w:multiLevelType w:val="hybridMultilevel"/>
    <w:tmpl w:val="102245EE"/>
    <w:lvl w:ilvl="0" w:tplc="280806CC">
      <w:start w:val="1"/>
      <w:numFmt w:val="lowerLetter"/>
      <w:lvlText w:val="%1."/>
      <w:lvlJc w:val="left"/>
      <w:pPr>
        <w:ind w:left="720" w:hanging="360"/>
      </w:pPr>
      <w:rPr>
        <w:rFonts w:ascii="Tahoma" w:eastAsia="Tahoma" w:hAnsi="Tahoma" w:cs="Tahoma" w:hint="default"/>
        <w:color w:val="231F20"/>
        <w:spacing w:val="0"/>
        <w:w w:val="96"/>
        <w:sz w:val="20"/>
        <w:szCs w:val="20"/>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AA4BF6"/>
    <w:multiLevelType w:val="hybridMultilevel"/>
    <w:tmpl w:val="934A027E"/>
    <w:lvl w:ilvl="0" w:tplc="5826FE76">
      <w:start w:val="1"/>
      <w:numFmt w:val="lowerLetter"/>
      <w:lvlText w:val="%1."/>
      <w:lvlJc w:val="left"/>
      <w:pPr>
        <w:ind w:left="1866" w:hanging="360"/>
      </w:pPr>
      <w:rPr>
        <w:rFonts w:hint="default"/>
      </w:r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25" w15:restartNumberingAfterBreak="0">
    <w:nsid w:val="43B06C0E"/>
    <w:multiLevelType w:val="hybridMultilevel"/>
    <w:tmpl w:val="A9001134"/>
    <w:lvl w:ilvl="0" w:tplc="669854CC">
      <w:start w:val="1"/>
      <w:numFmt w:val="decimal"/>
      <w:lvlText w:val="%1)"/>
      <w:lvlJc w:val="left"/>
      <w:pPr>
        <w:ind w:left="1425" w:hanging="360"/>
      </w:pPr>
      <w:rPr>
        <w:rFonts w:hint="default"/>
      </w:rPr>
    </w:lvl>
    <w:lvl w:ilvl="1" w:tplc="04210019" w:tentative="1">
      <w:start w:val="1"/>
      <w:numFmt w:val="lowerLetter"/>
      <w:lvlText w:val="%2."/>
      <w:lvlJc w:val="left"/>
      <w:pPr>
        <w:ind w:left="2145" w:hanging="360"/>
      </w:pPr>
    </w:lvl>
    <w:lvl w:ilvl="2" w:tplc="0421001B" w:tentative="1">
      <w:start w:val="1"/>
      <w:numFmt w:val="lowerRoman"/>
      <w:lvlText w:val="%3."/>
      <w:lvlJc w:val="right"/>
      <w:pPr>
        <w:ind w:left="2865" w:hanging="180"/>
      </w:pPr>
    </w:lvl>
    <w:lvl w:ilvl="3" w:tplc="0421000F" w:tentative="1">
      <w:start w:val="1"/>
      <w:numFmt w:val="decimal"/>
      <w:lvlText w:val="%4."/>
      <w:lvlJc w:val="left"/>
      <w:pPr>
        <w:ind w:left="3585" w:hanging="360"/>
      </w:pPr>
    </w:lvl>
    <w:lvl w:ilvl="4" w:tplc="04210019" w:tentative="1">
      <w:start w:val="1"/>
      <w:numFmt w:val="lowerLetter"/>
      <w:lvlText w:val="%5."/>
      <w:lvlJc w:val="left"/>
      <w:pPr>
        <w:ind w:left="4305" w:hanging="360"/>
      </w:pPr>
    </w:lvl>
    <w:lvl w:ilvl="5" w:tplc="0421001B" w:tentative="1">
      <w:start w:val="1"/>
      <w:numFmt w:val="lowerRoman"/>
      <w:lvlText w:val="%6."/>
      <w:lvlJc w:val="right"/>
      <w:pPr>
        <w:ind w:left="5025" w:hanging="180"/>
      </w:pPr>
    </w:lvl>
    <w:lvl w:ilvl="6" w:tplc="0421000F" w:tentative="1">
      <w:start w:val="1"/>
      <w:numFmt w:val="decimal"/>
      <w:lvlText w:val="%7."/>
      <w:lvlJc w:val="left"/>
      <w:pPr>
        <w:ind w:left="5745" w:hanging="360"/>
      </w:pPr>
    </w:lvl>
    <w:lvl w:ilvl="7" w:tplc="04210019" w:tentative="1">
      <w:start w:val="1"/>
      <w:numFmt w:val="lowerLetter"/>
      <w:lvlText w:val="%8."/>
      <w:lvlJc w:val="left"/>
      <w:pPr>
        <w:ind w:left="6465" w:hanging="360"/>
      </w:pPr>
    </w:lvl>
    <w:lvl w:ilvl="8" w:tplc="0421001B" w:tentative="1">
      <w:start w:val="1"/>
      <w:numFmt w:val="lowerRoman"/>
      <w:lvlText w:val="%9."/>
      <w:lvlJc w:val="right"/>
      <w:pPr>
        <w:ind w:left="7185" w:hanging="180"/>
      </w:pPr>
    </w:lvl>
  </w:abstractNum>
  <w:abstractNum w:abstractNumId="26" w15:restartNumberingAfterBreak="0">
    <w:nsid w:val="44495CFB"/>
    <w:multiLevelType w:val="hybridMultilevel"/>
    <w:tmpl w:val="926255CA"/>
    <w:lvl w:ilvl="0" w:tplc="033A234C">
      <w:start w:val="1"/>
      <w:numFmt w:val="lowerLetter"/>
      <w:lvlText w:val="%1."/>
      <w:lvlJc w:val="left"/>
      <w:pPr>
        <w:ind w:left="2226" w:hanging="360"/>
      </w:pPr>
      <w:rPr>
        <w:rFonts w:hint="default"/>
      </w:rPr>
    </w:lvl>
    <w:lvl w:ilvl="1" w:tplc="04090019" w:tentative="1">
      <w:start w:val="1"/>
      <w:numFmt w:val="lowerLetter"/>
      <w:lvlText w:val="%2."/>
      <w:lvlJc w:val="left"/>
      <w:pPr>
        <w:ind w:left="2946" w:hanging="360"/>
      </w:pPr>
    </w:lvl>
    <w:lvl w:ilvl="2" w:tplc="0409001B" w:tentative="1">
      <w:start w:val="1"/>
      <w:numFmt w:val="lowerRoman"/>
      <w:lvlText w:val="%3."/>
      <w:lvlJc w:val="right"/>
      <w:pPr>
        <w:ind w:left="3666" w:hanging="180"/>
      </w:pPr>
    </w:lvl>
    <w:lvl w:ilvl="3" w:tplc="0409000F" w:tentative="1">
      <w:start w:val="1"/>
      <w:numFmt w:val="decimal"/>
      <w:lvlText w:val="%4."/>
      <w:lvlJc w:val="left"/>
      <w:pPr>
        <w:ind w:left="4386" w:hanging="360"/>
      </w:pPr>
    </w:lvl>
    <w:lvl w:ilvl="4" w:tplc="04090019" w:tentative="1">
      <w:start w:val="1"/>
      <w:numFmt w:val="lowerLetter"/>
      <w:lvlText w:val="%5."/>
      <w:lvlJc w:val="left"/>
      <w:pPr>
        <w:ind w:left="5106" w:hanging="360"/>
      </w:pPr>
    </w:lvl>
    <w:lvl w:ilvl="5" w:tplc="0409001B" w:tentative="1">
      <w:start w:val="1"/>
      <w:numFmt w:val="lowerRoman"/>
      <w:lvlText w:val="%6."/>
      <w:lvlJc w:val="right"/>
      <w:pPr>
        <w:ind w:left="5826" w:hanging="180"/>
      </w:pPr>
    </w:lvl>
    <w:lvl w:ilvl="6" w:tplc="0409000F" w:tentative="1">
      <w:start w:val="1"/>
      <w:numFmt w:val="decimal"/>
      <w:lvlText w:val="%7."/>
      <w:lvlJc w:val="left"/>
      <w:pPr>
        <w:ind w:left="6546" w:hanging="360"/>
      </w:pPr>
    </w:lvl>
    <w:lvl w:ilvl="7" w:tplc="04090019" w:tentative="1">
      <w:start w:val="1"/>
      <w:numFmt w:val="lowerLetter"/>
      <w:lvlText w:val="%8."/>
      <w:lvlJc w:val="left"/>
      <w:pPr>
        <w:ind w:left="7266" w:hanging="360"/>
      </w:pPr>
    </w:lvl>
    <w:lvl w:ilvl="8" w:tplc="0409001B" w:tentative="1">
      <w:start w:val="1"/>
      <w:numFmt w:val="lowerRoman"/>
      <w:lvlText w:val="%9."/>
      <w:lvlJc w:val="right"/>
      <w:pPr>
        <w:ind w:left="7986" w:hanging="180"/>
      </w:pPr>
    </w:lvl>
  </w:abstractNum>
  <w:abstractNum w:abstractNumId="27" w15:restartNumberingAfterBreak="0">
    <w:nsid w:val="44A23AAC"/>
    <w:multiLevelType w:val="hybridMultilevel"/>
    <w:tmpl w:val="55644D94"/>
    <w:lvl w:ilvl="0" w:tplc="33FA4E40">
      <w:start w:val="1"/>
      <w:numFmt w:val="lowerLetter"/>
      <w:lvlText w:val="%1."/>
      <w:lvlJc w:val="left"/>
      <w:pPr>
        <w:ind w:left="780" w:hanging="360"/>
      </w:pPr>
      <w:rPr>
        <w:rFonts w:hint="default"/>
      </w:r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28" w15:restartNumberingAfterBreak="0">
    <w:nsid w:val="4788637D"/>
    <w:multiLevelType w:val="hybridMultilevel"/>
    <w:tmpl w:val="A9D84AF6"/>
    <w:lvl w:ilvl="0" w:tplc="DDEC46E2">
      <w:start w:val="1"/>
      <w:numFmt w:val="lowerLetter"/>
      <w:lvlText w:val="%1."/>
      <w:lvlJc w:val="left"/>
      <w:pPr>
        <w:ind w:left="930" w:hanging="360"/>
      </w:pPr>
      <w:rPr>
        <w:rFonts w:hint="default"/>
      </w:rPr>
    </w:lvl>
    <w:lvl w:ilvl="1" w:tplc="04210019" w:tentative="1">
      <w:start w:val="1"/>
      <w:numFmt w:val="lowerLetter"/>
      <w:lvlText w:val="%2."/>
      <w:lvlJc w:val="left"/>
      <w:pPr>
        <w:ind w:left="1650" w:hanging="360"/>
      </w:pPr>
    </w:lvl>
    <w:lvl w:ilvl="2" w:tplc="0421001B" w:tentative="1">
      <w:start w:val="1"/>
      <w:numFmt w:val="lowerRoman"/>
      <w:lvlText w:val="%3."/>
      <w:lvlJc w:val="right"/>
      <w:pPr>
        <w:ind w:left="2370" w:hanging="180"/>
      </w:pPr>
    </w:lvl>
    <w:lvl w:ilvl="3" w:tplc="0421000F" w:tentative="1">
      <w:start w:val="1"/>
      <w:numFmt w:val="decimal"/>
      <w:lvlText w:val="%4."/>
      <w:lvlJc w:val="left"/>
      <w:pPr>
        <w:ind w:left="3090" w:hanging="360"/>
      </w:pPr>
    </w:lvl>
    <w:lvl w:ilvl="4" w:tplc="04210019" w:tentative="1">
      <w:start w:val="1"/>
      <w:numFmt w:val="lowerLetter"/>
      <w:lvlText w:val="%5."/>
      <w:lvlJc w:val="left"/>
      <w:pPr>
        <w:ind w:left="3810" w:hanging="360"/>
      </w:pPr>
    </w:lvl>
    <w:lvl w:ilvl="5" w:tplc="0421001B" w:tentative="1">
      <w:start w:val="1"/>
      <w:numFmt w:val="lowerRoman"/>
      <w:lvlText w:val="%6."/>
      <w:lvlJc w:val="right"/>
      <w:pPr>
        <w:ind w:left="4530" w:hanging="180"/>
      </w:pPr>
    </w:lvl>
    <w:lvl w:ilvl="6" w:tplc="0421000F" w:tentative="1">
      <w:start w:val="1"/>
      <w:numFmt w:val="decimal"/>
      <w:lvlText w:val="%7."/>
      <w:lvlJc w:val="left"/>
      <w:pPr>
        <w:ind w:left="5250" w:hanging="360"/>
      </w:pPr>
    </w:lvl>
    <w:lvl w:ilvl="7" w:tplc="04210019" w:tentative="1">
      <w:start w:val="1"/>
      <w:numFmt w:val="lowerLetter"/>
      <w:lvlText w:val="%8."/>
      <w:lvlJc w:val="left"/>
      <w:pPr>
        <w:ind w:left="5970" w:hanging="360"/>
      </w:pPr>
    </w:lvl>
    <w:lvl w:ilvl="8" w:tplc="0421001B" w:tentative="1">
      <w:start w:val="1"/>
      <w:numFmt w:val="lowerRoman"/>
      <w:lvlText w:val="%9."/>
      <w:lvlJc w:val="right"/>
      <w:pPr>
        <w:ind w:left="6690" w:hanging="180"/>
      </w:pPr>
    </w:lvl>
  </w:abstractNum>
  <w:abstractNum w:abstractNumId="29" w15:restartNumberingAfterBreak="0">
    <w:nsid w:val="4BF07EDD"/>
    <w:multiLevelType w:val="hybridMultilevel"/>
    <w:tmpl w:val="BF62A496"/>
    <w:lvl w:ilvl="0" w:tplc="8C508132">
      <w:start w:val="1"/>
      <w:numFmt w:val="lowerLetter"/>
      <w:lvlText w:val="%1."/>
      <w:lvlJc w:val="left"/>
      <w:pPr>
        <w:ind w:left="1065" w:hanging="360"/>
      </w:pPr>
      <w:rPr>
        <w:rFonts w:hint="default"/>
      </w:rPr>
    </w:lvl>
    <w:lvl w:ilvl="1" w:tplc="04210019" w:tentative="1">
      <w:start w:val="1"/>
      <w:numFmt w:val="lowerLetter"/>
      <w:lvlText w:val="%2."/>
      <w:lvlJc w:val="left"/>
      <w:pPr>
        <w:ind w:left="1785" w:hanging="360"/>
      </w:pPr>
    </w:lvl>
    <w:lvl w:ilvl="2" w:tplc="0421001B" w:tentative="1">
      <w:start w:val="1"/>
      <w:numFmt w:val="lowerRoman"/>
      <w:lvlText w:val="%3."/>
      <w:lvlJc w:val="right"/>
      <w:pPr>
        <w:ind w:left="2505" w:hanging="180"/>
      </w:pPr>
    </w:lvl>
    <w:lvl w:ilvl="3" w:tplc="0421000F" w:tentative="1">
      <w:start w:val="1"/>
      <w:numFmt w:val="decimal"/>
      <w:lvlText w:val="%4."/>
      <w:lvlJc w:val="left"/>
      <w:pPr>
        <w:ind w:left="3225" w:hanging="360"/>
      </w:pPr>
    </w:lvl>
    <w:lvl w:ilvl="4" w:tplc="04210019" w:tentative="1">
      <w:start w:val="1"/>
      <w:numFmt w:val="lowerLetter"/>
      <w:lvlText w:val="%5."/>
      <w:lvlJc w:val="left"/>
      <w:pPr>
        <w:ind w:left="3945" w:hanging="360"/>
      </w:pPr>
    </w:lvl>
    <w:lvl w:ilvl="5" w:tplc="0421001B" w:tentative="1">
      <w:start w:val="1"/>
      <w:numFmt w:val="lowerRoman"/>
      <w:lvlText w:val="%6."/>
      <w:lvlJc w:val="right"/>
      <w:pPr>
        <w:ind w:left="4665" w:hanging="180"/>
      </w:pPr>
    </w:lvl>
    <w:lvl w:ilvl="6" w:tplc="0421000F" w:tentative="1">
      <w:start w:val="1"/>
      <w:numFmt w:val="decimal"/>
      <w:lvlText w:val="%7."/>
      <w:lvlJc w:val="left"/>
      <w:pPr>
        <w:ind w:left="5385" w:hanging="360"/>
      </w:pPr>
    </w:lvl>
    <w:lvl w:ilvl="7" w:tplc="04210019" w:tentative="1">
      <w:start w:val="1"/>
      <w:numFmt w:val="lowerLetter"/>
      <w:lvlText w:val="%8."/>
      <w:lvlJc w:val="left"/>
      <w:pPr>
        <w:ind w:left="6105" w:hanging="360"/>
      </w:pPr>
    </w:lvl>
    <w:lvl w:ilvl="8" w:tplc="0421001B" w:tentative="1">
      <w:start w:val="1"/>
      <w:numFmt w:val="lowerRoman"/>
      <w:lvlText w:val="%9."/>
      <w:lvlJc w:val="right"/>
      <w:pPr>
        <w:ind w:left="6825" w:hanging="180"/>
      </w:pPr>
    </w:lvl>
  </w:abstractNum>
  <w:abstractNum w:abstractNumId="30" w15:restartNumberingAfterBreak="0">
    <w:nsid w:val="4DD11E45"/>
    <w:multiLevelType w:val="hybridMultilevel"/>
    <w:tmpl w:val="93F46BD6"/>
    <w:lvl w:ilvl="0" w:tplc="1368CCB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1" w15:restartNumberingAfterBreak="0">
    <w:nsid w:val="50D24D79"/>
    <w:multiLevelType w:val="hybridMultilevel"/>
    <w:tmpl w:val="C2245B98"/>
    <w:lvl w:ilvl="0" w:tplc="0B806C00">
      <w:start w:val="1"/>
      <w:numFmt w:val="decimal"/>
      <w:lvlText w:val="3.%1"/>
      <w:lvlJc w:val="left"/>
      <w:pPr>
        <w:ind w:left="1440" w:hanging="360"/>
      </w:pPr>
      <w:rPr>
        <w:rFonts w:hint="default"/>
      </w:rPr>
    </w:lvl>
    <w:lvl w:ilvl="1" w:tplc="559CA360">
      <w:start w:val="1"/>
      <w:numFmt w:val="decimal"/>
      <w:pStyle w:val="SubBab3"/>
      <w:lvlText w:val="3.%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5F5E64A9"/>
    <w:multiLevelType w:val="hybridMultilevel"/>
    <w:tmpl w:val="EDC64C02"/>
    <w:lvl w:ilvl="0" w:tplc="280806CC">
      <w:start w:val="1"/>
      <w:numFmt w:val="lowerLetter"/>
      <w:lvlText w:val="%1."/>
      <w:lvlJc w:val="left"/>
      <w:pPr>
        <w:ind w:left="1440" w:hanging="360"/>
      </w:pPr>
      <w:rPr>
        <w:rFonts w:ascii="Tahoma" w:eastAsia="Tahoma" w:hAnsi="Tahoma" w:cs="Tahoma" w:hint="default"/>
        <w:color w:val="231F20"/>
        <w:spacing w:val="0"/>
        <w:w w:val="96"/>
        <w:sz w:val="20"/>
        <w:szCs w:val="20"/>
        <w:lang w:val="id" w:eastAsia="en-US" w:bidi="ar-S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1345814"/>
    <w:multiLevelType w:val="hybridMultilevel"/>
    <w:tmpl w:val="0742D5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E12D5B"/>
    <w:multiLevelType w:val="hybridMultilevel"/>
    <w:tmpl w:val="28E2B476"/>
    <w:lvl w:ilvl="0" w:tplc="AEEE6D58">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5" w15:restartNumberingAfterBreak="0">
    <w:nsid w:val="6215006A"/>
    <w:multiLevelType w:val="hybridMultilevel"/>
    <w:tmpl w:val="2916B10A"/>
    <w:lvl w:ilvl="0" w:tplc="B678B8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457B7B"/>
    <w:multiLevelType w:val="hybridMultilevel"/>
    <w:tmpl w:val="EB5E0CF0"/>
    <w:lvl w:ilvl="0" w:tplc="1A94FECE">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7" w15:restartNumberingAfterBreak="0">
    <w:nsid w:val="6B5201E0"/>
    <w:multiLevelType w:val="multilevel"/>
    <w:tmpl w:val="E154EAFE"/>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71692037"/>
    <w:multiLevelType w:val="hybridMultilevel"/>
    <w:tmpl w:val="D35C29AE"/>
    <w:lvl w:ilvl="0" w:tplc="7FD474EA">
      <w:start w:val="1"/>
      <w:numFmt w:val="lowerLetter"/>
      <w:lvlText w:val="%1."/>
      <w:lvlJc w:val="left"/>
      <w:pPr>
        <w:ind w:left="2226" w:hanging="360"/>
      </w:pPr>
      <w:rPr>
        <w:rFonts w:hint="default"/>
      </w:rPr>
    </w:lvl>
    <w:lvl w:ilvl="1" w:tplc="04090019" w:tentative="1">
      <w:start w:val="1"/>
      <w:numFmt w:val="lowerLetter"/>
      <w:lvlText w:val="%2."/>
      <w:lvlJc w:val="left"/>
      <w:pPr>
        <w:ind w:left="2946" w:hanging="360"/>
      </w:pPr>
    </w:lvl>
    <w:lvl w:ilvl="2" w:tplc="0409001B" w:tentative="1">
      <w:start w:val="1"/>
      <w:numFmt w:val="lowerRoman"/>
      <w:lvlText w:val="%3."/>
      <w:lvlJc w:val="right"/>
      <w:pPr>
        <w:ind w:left="3666" w:hanging="180"/>
      </w:pPr>
    </w:lvl>
    <w:lvl w:ilvl="3" w:tplc="0409000F" w:tentative="1">
      <w:start w:val="1"/>
      <w:numFmt w:val="decimal"/>
      <w:lvlText w:val="%4."/>
      <w:lvlJc w:val="left"/>
      <w:pPr>
        <w:ind w:left="4386" w:hanging="360"/>
      </w:pPr>
    </w:lvl>
    <w:lvl w:ilvl="4" w:tplc="04090019" w:tentative="1">
      <w:start w:val="1"/>
      <w:numFmt w:val="lowerLetter"/>
      <w:lvlText w:val="%5."/>
      <w:lvlJc w:val="left"/>
      <w:pPr>
        <w:ind w:left="5106" w:hanging="360"/>
      </w:pPr>
    </w:lvl>
    <w:lvl w:ilvl="5" w:tplc="0409001B" w:tentative="1">
      <w:start w:val="1"/>
      <w:numFmt w:val="lowerRoman"/>
      <w:lvlText w:val="%6."/>
      <w:lvlJc w:val="right"/>
      <w:pPr>
        <w:ind w:left="5826" w:hanging="180"/>
      </w:pPr>
    </w:lvl>
    <w:lvl w:ilvl="6" w:tplc="0409000F" w:tentative="1">
      <w:start w:val="1"/>
      <w:numFmt w:val="decimal"/>
      <w:lvlText w:val="%7."/>
      <w:lvlJc w:val="left"/>
      <w:pPr>
        <w:ind w:left="6546" w:hanging="360"/>
      </w:pPr>
    </w:lvl>
    <w:lvl w:ilvl="7" w:tplc="04090019" w:tentative="1">
      <w:start w:val="1"/>
      <w:numFmt w:val="lowerLetter"/>
      <w:lvlText w:val="%8."/>
      <w:lvlJc w:val="left"/>
      <w:pPr>
        <w:ind w:left="7266" w:hanging="360"/>
      </w:pPr>
    </w:lvl>
    <w:lvl w:ilvl="8" w:tplc="0409001B" w:tentative="1">
      <w:start w:val="1"/>
      <w:numFmt w:val="lowerRoman"/>
      <w:lvlText w:val="%9."/>
      <w:lvlJc w:val="right"/>
      <w:pPr>
        <w:ind w:left="7986" w:hanging="180"/>
      </w:pPr>
    </w:lvl>
  </w:abstractNum>
  <w:abstractNum w:abstractNumId="39" w15:restartNumberingAfterBreak="0">
    <w:nsid w:val="73555BE4"/>
    <w:multiLevelType w:val="hybridMultilevel"/>
    <w:tmpl w:val="4F96A034"/>
    <w:lvl w:ilvl="0" w:tplc="66BA72DA">
      <w:start w:val="1"/>
      <w:numFmt w:val="decimal"/>
      <w:pStyle w:val="SubBab2"/>
      <w:lvlText w:val="2.%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96E3EE6"/>
    <w:multiLevelType w:val="hybridMultilevel"/>
    <w:tmpl w:val="8A94EA7E"/>
    <w:lvl w:ilvl="0" w:tplc="0B806C00">
      <w:start w:val="1"/>
      <w:numFmt w:val="decimal"/>
      <w:lvlText w:val="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7A153CC6"/>
    <w:multiLevelType w:val="hybridMultilevel"/>
    <w:tmpl w:val="06F669AA"/>
    <w:lvl w:ilvl="0" w:tplc="FF6EB038">
      <w:start w:val="1"/>
      <w:numFmt w:val="lowerLetter"/>
      <w:lvlText w:val="%1."/>
      <w:lvlJc w:val="left"/>
      <w:pPr>
        <w:ind w:left="780" w:hanging="360"/>
      </w:pPr>
      <w:rPr>
        <w:rFonts w:hint="default"/>
      </w:r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42" w15:restartNumberingAfterBreak="0">
    <w:nsid w:val="7AD45D20"/>
    <w:multiLevelType w:val="hybridMultilevel"/>
    <w:tmpl w:val="B38234B8"/>
    <w:lvl w:ilvl="0" w:tplc="DA407A56">
      <w:start w:val="1"/>
      <w:numFmt w:val="decimal"/>
      <w:lvlText w:val="%1)"/>
      <w:lvlJc w:val="left"/>
      <w:pPr>
        <w:ind w:left="1506" w:hanging="360"/>
      </w:pPr>
      <w:rPr>
        <w:rFonts w:hint="default"/>
      </w:rPr>
    </w:lvl>
    <w:lvl w:ilvl="1" w:tplc="04210019" w:tentative="1">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43" w15:restartNumberingAfterBreak="0">
    <w:nsid w:val="7D947CC9"/>
    <w:multiLevelType w:val="multilevel"/>
    <w:tmpl w:val="E154EAFE"/>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abstractNumId w:val="11"/>
  </w:num>
  <w:num w:numId="2">
    <w:abstractNumId w:val="41"/>
  </w:num>
  <w:num w:numId="3">
    <w:abstractNumId w:val="27"/>
  </w:num>
  <w:num w:numId="4">
    <w:abstractNumId w:val="19"/>
  </w:num>
  <w:num w:numId="5">
    <w:abstractNumId w:val="34"/>
  </w:num>
  <w:num w:numId="6">
    <w:abstractNumId w:val="4"/>
  </w:num>
  <w:num w:numId="7">
    <w:abstractNumId w:val="42"/>
  </w:num>
  <w:num w:numId="8">
    <w:abstractNumId w:val="10"/>
  </w:num>
  <w:num w:numId="9">
    <w:abstractNumId w:val="2"/>
  </w:num>
  <w:num w:numId="10">
    <w:abstractNumId w:val="36"/>
  </w:num>
  <w:num w:numId="11">
    <w:abstractNumId w:val="29"/>
  </w:num>
  <w:num w:numId="12">
    <w:abstractNumId w:val="25"/>
  </w:num>
  <w:num w:numId="13">
    <w:abstractNumId w:val="28"/>
  </w:num>
  <w:num w:numId="14">
    <w:abstractNumId w:val="9"/>
  </w:num>
  <w:num w:numId="15">
    <w:abstractNumId w:val="8"/>
  </w:num>
  <w:num w:numId="16">
    <w:abstractNumId w:val="7"/>
  </w:num>
  <w:num w:numId="17">
    <w:abstractNumId w:val="30"/>
  </w:num>
  <w:num w:numId="18">
    <w:abstractNumId w:val="16"/>
  </w:num>
  <w:num w:numId="19">
    <w:abstractNumId w:val="17"/>
  </w:num>
  <w:num w:numId="20">
    <w:abstractNumId w:val="1"/>
  </w:num>
  <w:num w:numId="21">
    <w:abstractNumId w:val="15"/>
  </w:num>
  <w:num w:numId="22">
    <w:abstractNumId w:val="35"/>
  </w:num>
  <w:num w:numId="23">
    <w:abstractNumId w:val="33"/>
  </w:num>
  <w:num w:numId="24">
    <w:abstractNumId w:val="3"/>
  </w:num>
  <w:num w:numId="25">
    <w:abstractNumId w:val="18"/>
  </w:num>
  <w:num w:numId="26">
    <w:abstractNumId w:val="22"/>
  </w:num>
  <w:num w:numId="27">
    <w:abstractNumId w:val="21"/>
  </w:num>
  <w:num w:numId="28">
    <w:abstractNumId w:val="6"/>
  </w:num>
  <w:num w:numId="29">
    <w:abstractNumId w:val="38"/>
  </w:num>
  <w:num w:numId="30">
    <w:abstractNumId w:val="13"/>
  </w:num>
  <w:num w:numId="31">
    <w:abstractNumId w:val="14"/>
  </w:num>
  <w:num w:numId="32">
    <w:abstractNumId w:val="0"/>
  </w:num>
  <w:num w:numId="33">
    <w:abstractNumId w:val="32"/>
  </w:num>
  <w:num w:numId="34">
    <w:abstractNumId w:val="23"/>
  </w:num>
  <w:num w:numId="35">
    <w:abstractNumId w:val="12"/>
  </w:num>
  <w:num w:numId="36">
    <w:abstractNumId w:val="39"/>
  </w:num>
  <w:num w:numId="37">
    <w:abstractNumId w:val="31"/>
  </w:num>
  <w:num w:numId="38">
    <w:abstractNumId w:val="40"/>
  </w:num>
  <w:num w:numId="39">
    <w:abstractNumId w:val="5"/>
  </w:num>
  <w:num w:numId="40">
    <w:abstractNumId w:val="43"/>
  </w:num>
  <w:num w:numId="41">
    <w:abstractNumId w:val="37"/>
  </w:num>
  <w:num w:numId="42">
    <w:abstractNumId w:val="20"/>
  </w:num>
  <w:num w:numId="43">
    <w:abstractNumId w:val="20"/>
  </w:num>
  <w:num w:numId="44">
    <w:abstractNumId w:val="24"/>
  </w:num>
  <w:num w:numId="45">
    <w:abstractNumId w:val="2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es-ES" w:vendorID="64" w:dllVersion="6" w:nlCheck="1" w:checkStyle="0"/>
  <w:activeWritingStyle w:appName="MSWord" w:lang="en-US" w:vendorID="64" w:dllVersion="6" w:nlCheck="1" w:checkStyle="0"/>
  <w:activeWritingStyle w:appName="MSWord" w:lang="en-ID" w:vendorID="64" w:dllVersion="6" w:nlCheck="1" w:checkStyle="0"/>
  <w:activeWritingStyle w:appName="MSWord" w:lang="en-US" w:vendorID="64" w:dllVersion="4096" w:nlCheck="1" w:checkStyle="0"/>
  <w:activeWritingStyle w:appName="MSWord" w:lang="es-ES" w:vendorID="64" w:dllVersion="4096" w:nlCheck="1" w:checkStyle="0"/>
  <w:activeWritingStyle w:appName="MSWord" w:lang="en-ID" w:vendorID="64" w:dllVersion="4096" w:nlCheck="1" w:checkStyle="0"/>
  <w:activeWritingStyle w:appName="MSWord" w:lang="en-GB" w:vendorID="64" w:dllVersion="4096" w:nlCheck="1" w:checkStyle="0"/>
  <w:activeWritingStyle w:appName="MSWord" w:lang="en-GB" w:vendorID="64" w:dllVersion="6" w:nlCheck="1" w:checkStyle="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54A"/>
    <w:rsid w:val="0000250B"/>
    <w:rsid w:val="0000282B"/>
    <w:rsid w:val="00004E2D"/>
    <w:rsid w:val="0000727A"/>
    <w:rsid w:val="00025AD7"/>
    <w:rsid w:val="000356D5"/>
    <w:rsid w:val="00036161"/>
    <w:rsid w:val="000404C7"/>
    <w:rsid w:val="00042CF9"/>
    <w:rsid w:val="00045160"/>
    <w:rsid w:val="00046805"/>
    <w:rsid w:val="000535B3"/>
    <w:rsid w:val="00053C81"/>
    <w:rsid w:val="0006030E"/>
    <w:rsid w:val="00067C22"/>
    <w:rsid w:val="00070E79"/>
    <w:rsid w:val="0007479C"/>
    <w:rsid w:val="00077C63"/>
    <w:rsid w:val="000858FA"/>
    <w:rsid w:val="00086D55"/>
    <w:rsid w:val="00087BA0"/>
    <w:rsid w:val="0009088C"/>
    <w:rsid w:val="00090C82"/>
    <w:rsid w:val="000942D1"/>
    <w:rsid w:val="000A1265"/>
    <w:rsid w:val="000A6814"/>
    <w:rsid w:val="000B3A39"/>
    <w:rsid w:val="000C4EBB"/>
    <w:rsid w:val="000D01B8"/>
    <w:rsid w:val="000D081F"/>
    <w:rsid w:val="000D12E1"/>
    <w:rsid w:val="000D74C9"/>
    <w:rsid w:val="000E594F"/>
    <w:rsid w:val="001039CC"/>
    <w:rsid w:val="00106B96"/>
    <w:rsid w:val="00111FB6"/>
    <w:rsid w:val="00113665"/>
    <w:rsid w:val="00114574"/>
    <w:rsid w:val="001170EF"/>
    <w:rsid w:val="00126A2B"/>
    <w:rsid w:val="001352A8"/>
    <w:rsid w:val="00135311"/>
    <w:rsid w:val="00136A49"/>
    <w:rsid w:val="00137247"/>
    <w:rsid w:val="00141BDC"/>
    <w:rsid w:val="001444C8"/>
    <w:rsid w:val="0014600F"/>
    <w:rsid w:val="001532D1"/>
    <w:rsid w:val="001557E8"/>
    <w:rsid w:val="00164773"/>
    <w:rsid w:val="00164AFD"/>
    <w:rsid w:val="00175146"/>
    <w:rsid w:val="0017778A"/>
    <w:rsid w:val="001779F0"/>
    <w:rsid w:val="001830B7"/>
    <w:rsid w:val="0019014E"/>
    <w:rsid w:val="00197F15"/>
    <w:rsid w:val="001A1022"/>
    <w:rsid w:val="001A439C"/>
    <w:rsid w:val="001A4D08"/>
    <w:rsid w:val="001A51B9"/>
    <w:rsid w:val="001A6634"/>
    <w:rsid w:val="001A753E"/>
    <w:rsid w:val="001B1908"/>
    <w:rsid w:val="001B1E12"/>
    <w:rsid w:val="001B24E4"/>
    <w:rsid w:val="001B2FAE"/>
    <w:rsid w:val="001B3286"/>
    <w:rsid w:val="001B4E3C"/>
    <w:rsid w:val="001B5598"/>
    <w:rsid w:val="001B6CA6"/>
    <w:rsid w:val="001B72C2"/>
    <w:rsid w:val="001C04E9"/>
    <w:rsid w:val="001C5E96"/>
    <w:rsid w:val="001D0001"/>
    <w:rsid w:val="001D216D"/>
    <w:rsid w:val="001D25BA"/>
    <w:rsid w:val="001D296E"/>
    <w:rsid w:val="001E280F"/>
    <w:rsid w:val="001E2DD3"/>
    <w:rsid w:val="001F339D"/>
    <w:rsid w:val="001F56C0"/>
    <w:rsid w:val="001F5FE3"/>
    <w:rsid w:val="001F7C46"/>
    <w:rsid w:val="001F7D9C"/>
    <w:rsid w:val="00201897"/>
    <w:rsid w:val="00204A28"/>
    <w:rsid w:val="00206E42"/>
    <w:rsid w:val="00207A5F"/>
    <w:rsid w:val="0021358E"/>
    <w:rsid w:val="00215774"/>
    <w:rsid w:val="0021653A"/>
    <w:rsid w:val="00217002"/>
    <w:rsid w:val="002270AD"/>
    <w:rsid w:val="00236060"/>
    <w:rsid w:val="00244847"/>
    <w:rsid w:val="00245C97"/>
    <w:rsid w:val="00246A46"/>
    <w:rsid w:val="00254BC3"/>
    <w:rsid w:val="00255605"/>
    <w:rsid w:val="00256B70"/>
    <w:rsid w:val="00260C5A"/>
    <w:rsid w:val="002616CF"/>
    <w:rsid w:val="002624F8"/>
    <w:rsid w:val="002633C0"/>
    <w:rsid w:val="002763BB"/>
    <w:rsid w:val="002813BE"/>
    <w:rsid w:val="002835D0"/>
    <w:rsid w:val="00287FD1"/>
    <w:rsid w:val="0029343F"/>
    <w:rsid w:val="00295B93"/>
    <w:rsid w:val="00295DF4"/>
    <w:rsid w:val="002A30C9"/>
    <w:rsid w:val="002A3C2E"/>
    <w:rsid w:val="002A4DA5"/>
    <w:rsid w:val="002B009B"/>
    <w:rsid w:val="002B103D"/>
    <w:rsid w:val="002B1953"/>
    <w:rsid w:val="002B6118"/>
    <w:rsid w:val="002B682E"/>
    <w:rsid w:val="002B7717"/>
    <w:rsid w:val="002C16A9"/>
    <w:rsid w:val="002C5278"/>
    <w:rsid w:val="002C7F37"/>
    <w:rsid w:val="002D1E68"/>
    <w:rsid w:val="002D4D7A"/>
    <w:rsid w:val="002D71FF"/>
    <w:rsid w:val="002E19CE"/>
    <w:rsid w:val="002F5FB7"/>
    <w:rsid w:val="00303067"/>
    <w:rsid w:val="003060E8"/>
    <w:rsid w:val="00306DDA"/>
    <w:rsid w:val="00310304"/>
    <w:rsid w:val="003123DE"/>
    <w:rsid w:val="00321B6C"/>
    <w:rsid w:val="00322990"/>
    <w:rsid w:val="00326306"/>
    <w:rsid w:val="00334D0B"/>
    <w:rsid w:val="00336BEA"/>
    <w:rsid w:val="00337F8E"/>
    <w:rsid w:val="003419CE"/>
    <w:rsid w:val="00342BAC"/>
    <w:rsid w:val="00343AF7"/>
    <w:rsid w:val="00346A8D"/>
    <w:rsid w:val="003549E5"/>
    <w:rsid w:val="0037246D"/>
    <w:rsid w:val="0037262A"/>
    <w:rsid w:val="00373A42"/>
    <w:rsid w:val="00382BEC"/>
    <w:rsid w:val="00383149"/>
    <w:rsid w:val="00385B96"/>
    <w:rsid w:val="00394CA7"/>
    <w:rsid w:val="003A099A"/>
    <w:rsid w:val="003A717C"/>
    <w:rsid w:val="003A718E"/>
    <w:rsid w:val="003B2FE3"/>
    <w:rsid w:val="003B5472"/>
    <w:rsid w:val="003B78A5"/>
    <w:rsid w:val="003C0004"/>
    <w:rsid w:val="003C3651"/>
    <w:rsid w:val="003C68E7"/>
    <w:rsid w:val="003D0093"/>
    <w:rsid w:val="003D2627"/>
    <w:rsid w:val="003D26D2"/>
    <w:rsid w:val="003E2196"/>
    <w:rsid w:val="003E3862"/>
    <w:rsid w:val="003E495E"/>
    <w:rsid w:val="003E55C8"/>
    <w:rsid w:val="003E6307"/>
    <w:rsid w:val="003F0878"/>
    <w:rsid w:val="003F1ED9"/>
    <w:rsid w:val="003F4F1C"/>
    <w:rsid w:val="003F637D"/>
    <w:rsid w:val="003F702B"/>
    <w:rsid w:val="003F799A"/>
    <w:rsid w:val="00404999"/>
    <w:rsid w:val="004118C4"/>
    <w:rsid w:val="00416900"/>
    <w:rsid w:val="004227FA"/>
    <w:rsid w:val="004258DD"/>
    <w:rsid w:val="00427945"/>
    <w:rsid w:val="004307C3"/>
    <w:rsid w:val="004325A4"/>
    <w:rsid w:val="00433157"/>
    <w:rsid w:val="00433957"/>
    <w:rsid w:val="00435215"/>
    <w:rsid w:val="0043604B"/>
    <w:rsid w:val="00436306"/>
    <w:rsid w:val="00440056"/>
    <w:rsid w:val="00440A4B"/>
    <w:rsid w:val="0044123F"/>
    <w:rsid w:val="00443566"/>
    <w:rsid w:val="00451A7D"/>
    <w:rsid w:val="0045207A"/>
    <w:rsid w:val="004525CF"/>
    <w:rsid w:val="00457FA7"/>
    <w:rsid w:val="0046449D"/>
    <w:rsid w:val="004647D5"/>
    <w:rsid w:val="00464E7D"/>
    <w:rsid w:val="00467C99"/>
    <w:rsid w:val="00473DBF"/>
    <w:rsid w:val="0047440A"/>
    <w:rsid w:val="00475A00"/>
    <w:rsid w:val="004778F8"/>
    <w:rsid w:val="00477B0C"/>
    <w:rsid w:val="00482DBF"/>
    <w:rsid w:val="00483754"/>
    <w:rsid w:val="00493B93"/>
    <w:rsid w:val="004942D9"/>
    <w:rsid w:val="004965F4"/>
    <w:rsid w:val="00497B14"/>
    <w:rsid w:val="004A1F8E"/>
    <w:rsid w:val="004A3DD8"/>
    <w:rsid w:val="004A6C11"/>
    <w:rsid w:val="004A7FB7"/>
    <w:rsid w:val="004B237D"/>
    <w:rsid w:val="004B654C"/>
    <w:rsid w:val="004B67C9"/>
    <w:rsid w:val="004B7A16"/>
    <w:rsid w:val="004C2B48"/>
    <w:rsid w:val="004C5906"/>
    <w:rsid w:val="004C60E6"/>
    <w:rsid w:val="004C68BE"/>
    <w:rsid w:val="004C6C9B"/>
    <w:rsid w:val="004D4999"/>
    <w:rsid w:val="004D68F4"/>
    <w:rsid w:val="004E54F8"/>
    <w:rsid w:val="004E7CB4"/>
    <w:rsid w:val="004F0F86"/>
    <w:rsid w:val="004F2263"/>
    <w:rsid w:val="004F40E5"/>
    <w:rsid w:val="004F46A2"/>
    <w:rsid w:val="004F54C8"/>
    <w:rsid w:val="004F5596"/>
    <w:rsid w:val="005006E1"/>
    <w:rsid w:val="00501FFC"/>
    <w:rsid w:val="00504692"/>
    <w:rsid w:val="00506D42"/>
    <w:rsid w:val="00507A4F"/>
    <w:rsid w:val="00507AB6"/>
    <w:rsid w:val="00507B70"/>
    <w:rsid w:val="00510A28"/>
    <w:rsid w:val="00511C7A"/>
    <w:rsid w:val="00517D6F"/>
    <w:rsid w:val="005205C0"/>
    <w:rsid w:val="0052106A"/>
    <w:rsid w:val="0052315A"/>
    <w:rsid w:val="00524108"/>
    <w:rsid w:val="0052603E"/>
    <w:rsid w:val="00527F12"/>
    <w:rsid w:val="0053151D"/>
    <w:rsid w:val="00531E3B"/>
    <w:rsid w:val="0053459F"/>
    <w:rsid w:val="00541BEF"/>
    <w:rsid w:val="00543834"/>
    <w:rsid w:val="00543E6B"/>
    <w:rsid w:val="005518F4"/>
    <w:rsid w:val="00551942"/>
    <w:rsid w:val="00554C78"/>
    <w:rsid w:val="0055609B"/>
    <w:rsid w:val="0056155F"/>
    <w:rsid w:val="005635BE"/>
    <w:rsid w:val="00564613"/>
    <w:rsid w:val="00565B39"/>
    <w:rsid w:val="00571FEA"/>
    <w:rsid w:val="00572484"/>
    <w:rsid w:val="0058261C"/>
    <w:rsid w:val="0059008B"/>
    <w:rsid w:val="00592350"/>
    <w:rsid w:val="005A3D44"/>
    <w:rsid w:val="005B3E55"/>
    <w:rsid w:val="005B54BF"/>
    <w:rsid w:val="005C0832"/>
    <w:rsid w:val="005C17C1"/>
    <w:rsid w:val="005C2AF2"/>
    <w:rsid w:val="005C436D"/>
    <w:rsid w:val="005C5314"/>
    <w:rsid w:val="005D3E9F"/>
    <w:rsid w:val="005D4584"/>
    <w:rsid w:val="005D4F38"/>
    <w:rsid w:val="005D6A0D"/>
    <w:rsid w:val="005D6BB3"/>
    <w:rsid w:val="005E1A88"/>
    <w:rsid w:val="005E7ED6"/>
    <w:rsid w:val="005F1E0B"/>
    <w:rsid w:val="005F2292"/>
    <w:rsid w:val="005F478C"/>
    <w:rsid w:val="00614F0D"/>
    <w:rsid w:val="006201EF"/>
    <w:rsid w:val="006203CC"/>
    <w:rsid w:val="0063165B"/>
    <w:rsid w:val="00631FFE"/>
    <w:rsid w:val="0063284E"/>
    <w:rsid w:val="0063476E"/>
    <w:rsid w:val="00635D8E"/>
    <w:rsid w:val="0063646E"/>
    <w:rsid w:val="00642469"/>
    <w:rsid w:val="00642C33"/>
    <w:rsid w:val="006435B3"/>
    <w:rsid w:val="0064422D"/>
    <w:rsid w:val="006515E8"/>
    <w:rsid w:val="00652B81"/>
    <w:rsid w:val="0065605F"/>
    <w:rsid w:val="0065715B"/>
    <w:rsid w:val="00660808"/>
    <w:rsid w:val="00661F9B"/>
    <w:rsid w:val="006674BA"/>
    <w:rsid w:val="00667CF2"/>
    <w:rsid w:val="00675FC2"/>
    <w:rsid w:val="006816F6"/>
    <w:rsid w:val="00682C29"/>
    <w:rsid w:val="00683E6E"/>
    <w:rsid w:val="006852E6"/>
    <w:rsid w:val="0068544D"/>
    <w:rsid w:val="00686159"/>
    <w:rsid w:val="00697847"/>
    <w:rsid w:val="006A7DDA"/>
    <w:rsid w:val="006B1B84"/>
    <w:rsid w:val="006B6F18"/>
    <w:rsid w:val="006B7BCA"/>
    <w:rsid w:val="006C15E3"/>
    <w:rsid w:val="006D0A8B"/>
    <w:rsid w:val="006D1888"/>
    <w:rsid w:val="006D26B5"/>
    <w:rsid w:val="006E35C7"/>
    <w:rsid w:val="006E437B"/>
    <w:rsid w:val="006E6D2F"/>
    <w:rsid w:val="006E6EF6"/>
    <w:rsid w:val="006F240B"/>
    <w:rsid w:val="006F33AA"/>
    <w:rsid w:val="00702DBD"/>
    <w:rsid w:val="007112CF"/>
    <w:rsid w:val="007137FD"/>
    <w:rsid w:val="00715077"/>
    <w:rsid w:val="00715F5C"/>
    <w:rsid w:val="00717CD6"/>
    <w:rsid w:val="007210C2"/>
    <w:rsid w:val="00724121"/>
    <w:rsid w:val="007243B3"/>
    <w:rsid w:val="007255BE"/>
    <w:rsid w:val="00732F16"/>
    <w:rsid w:val="00737E7D"/>
    <w:rsid w:val="00740DCE"/>
    <w:rsid w:val="00743370"/>
    <w:rsid w:val="00745D04"/>
    <w:rsid w:val="00750A8E"/>
    <w:rsid w:val="00752B61"/>
    <w:rsid w:val="00752C32"/>
    <w:rsid w:val="00760103"/>
    <w:rsid w:val="0076299B"/>
    <w:rsid w:val="00770855"/>
    <w:rsid w:val="007773E8"/>
    <w:rsid w:val="007840AA"/>
    <w:rsid w:val="007924AA"/>
    <w:rsid w:val="00792D1D"/>
    <w:rsid w:val="00794DAA"/>
    <w:rsid w:val="00794DAE"/>
    <w:rsid w:val="00797E1B"/>
    <w:rsid w:val="007A2E86"/>
    <w:rsid w:val="007A314C"/>
    <w:rsid w:val="007A4210"/>
    <w:rsid w:val="007A4E50"/>
    <w:rsid w:val="007B2941"/>
    <w:rsid w:val="007B2AD5"/>
    <w:rsid w:val="007B4A18"/>
    <w:rsid w:val="007B4B07"/>
    <w:rsid w:val="007B7A37"/>
    <w:rsid w:val="007D529E"/>
    <w:rsid w:val="007E060C"/>
    <w:rsid w:val="007E2D32"/>
    <w:rsid w:val="007E32D6"/>
    <w:rsid w:val="007E4FEA"/>
    <w:rsid w:val="007E663B"/>
    <w:rsid w:val="007F1F68"/>
    <w:rsid w:val="007F2BCA"/>
    <w:rsid w:val="007F4577"/>
    <w:rsid w:val="007F4648"/>
    <w:rsid w:val="00800745"/>
    <w:rsid w:val="0080447C"/>
    <w:rsid w:val="00804B8E"/>
    <w:rsid w:val="00806324"/>
    <w:rsid w:val="008103B3"/>
    <w:rsid w:val="008125FE"/>
    <w:rsid w:val="00812983"/>
    <w:rsid w:val="00812B21"/>
    <w:rsid w:val="00814F97"/>
    <w:rsid w:val="00815F6B"/>
    <w:rsid w:val="0081724E"/>
    <w:rsid w:val="00817BDB"/>
    <w:rsid w:val="00822E94"/>
    <w:rsid w:val="00826703"/>
    <w:rsid w:val="00827B85"/>
    <w:rsid w:val="008307C0"/>
    <w:rsid w:val="00831EDF"/>
    <w:rsid w:val="00832E67"/>
    <w:rsid w:val="00840F76"/>
    <w:rsid w:val="00841A68"/>
    <w:rsid w:val="00850786"/>
    <w:rsid w:val="0085472F"/>
    <w:rsid w:val="0085552D"/>
    <w:rsid w:val="00856023"/>
    <w:rsid w:val="00867FB7"/>
    <w:rsid w:val="008742B7"/>
    <w:rsid w:val="008759DD"/>
    <w:rsid w:val="0088279D"/>
    <w:rsid w:val="0088401D"/>
    <w:rsid w:val="00884E72"/>
    <w:rsid w:val="00890A89"/>
    <w:rsid w:val="00890BBF"/>
    <w:rsid w:val="0089571A"/>
    <w:rsid w:val="008A14FC"/>
    <w:rsid w:val="008A33D9"/>
    <w:rsid w:val="008A4265"/>
    <w:rsid w:val="008B579A"/>
    <w:rsid w:val="008C79C6"/>
    <w:rsid w:val="008C7D25"/>
    <w:rsid w:val="008C7DD9"/>
    <w:rsid w:val="008D1B23"/>
    <w:rsid w:val="008D3DA7"/>
    <w:rsid w:val="008D5144"/>
    <w:rsid w:val="008D5208"/>
    <w:rsid w:val="008D6398"/>
    <w:rsid w:val="008E0AFC"/>
    <w:rsid w:val="008E1BCF"/>
    <w:rsid w:val="008E37DD"/>
    <w:rsid w:val="008E49DB"/>
    <w:rsid w:val="008E7459"/>
    <w:rsid w:val="008F3BFA"/>
    <w:rsid w:val="008F47D7"/>
    <w:rsid w:val="00904A4A"/>
    <w:rsid w:val="00905E0B"/>
    <w:rsid w:val="0090732E"/>
    <w:rsid w:val="00914B54"/>
    <w:rsid w:val="00916EC9"/>
    <w:rsid w:val="00920830"/>
    <w:rsid w:val="00920EC5"/>
    <w:rsid w:val="00921286"/>
    <w:rsid w:val="00923A88"/>
    <w:rsid w:val="009274DD"/>
    <w:rsid w:val="0093095A"/>
    <w:rsid w:val="00930A90"/>
    <w:rsid w:val="0094192F"/>
    <w:rsid w:val="00942A6E"/>
    <w:rsid w:val="00944790"/>
    <w:rsid w:val="00944C05"/>
    <w:rsid w:val="00944F9A"/>
    <w:rsid w:val="00946317"/>
    <w:rsid w:val="00954D3A"/>
    <w:rsid w:val="00955444"/>
    <w:rsid w:val="00956580"/>
    <w:rsid w:val="00962B8A"/>
    <w:rsid w:val="00965C56"/>
    <w:rsid w:val="0097168E"/>
    <w:rsid w:val="009724CC"/>
    <w:rsid w:val="00982A91"/>
    <w:rsid w:val="00983486"/>
    <w:rsid w:val="00995794"/>
    <w:rsid w:val="009A19A5"/>
    <w:rsid w:val="009A3FE2"/>
    <w:rsid w:val="009A631C"/>
    <w:rsid w:val="009A7E57"/>
    <w:rsid w:val="009B183A"/>
    <w:rsid w:val="009B64B6"/>
    <w:rsid w:val="009B6A5B"/>
    <w:rsid w:val="009C1CFA"/>
    <w:rsid w:val="009C2EFC"/>
    <w:rsid w:val="009C47D4"/>
    <w:rsid w:val="009D29F9"/>
    <w:rsid w:val="009E0862"/>
    <w:rsid w:val="009E3661"/>
    <w:rsid w:val="009E49A5"/>
    <w:rsid w:val="009E70E6"/>
    <w:rsid w:val="009E72DA"/>
    <w:rsid w:val="009E7368"/>
    <w:rsid w:val="009F0064"/>
    <w:rsid w:val="009F5A47"/>
    <w:rsid w:val="00A0395F"/>
    <w:rsid w:val="00A11100"/>
    <w:rsid w:val="00A117BA"/>
    <w:rsid w:val="00A15BBF"/>
    <w:rsid w:val="00A23910"/>
    <w:rsid w:val="00A25581"/>
    <w:rsid w:val="00A27D33"/>
    <w:rsid w:val="00A32039"/>
    <w:rsid w:val="00A323B3"/>
    <w:rsid w:val="00A409C7"/>
    <w:rsid w:val="00A411E6"/>
    <w:rsid w:val="00A42E8C"/>
    <w:rsid w:val="00A43CE1"/>
    <w:rsid w:val="00A5086E"/>
    <w:rsid w:val="00A520F1"/>
    <w:rsid w:val="00A5541F"/>
    <w:rsid w:val="00A57755"/>
    <w:rsid w:val="00A65702"/>
    <w:rsid w:val="00A67E0B"/>
    <w:rsid w:val="00A736FF"/>
    <w:rsid w:val="00A753EA"/>
    <w:rsid w:val="00A76980"/>
    <w:rsid w:val="00A76E4C"/>
    <w:rsid w:val="00A77093"/>
    <w:rsid w:val="00A8276D"/>
    <w:rsid w:val="00A8347B"/>
    <w:rsid w:val="00A865B7"/>
    <w:rsid w:val="00A87852"/>
    <w:rsid w:val="00A902BE"/>
    <w:rsid w:val="00A92B1A"/>
    <w:rsid w:val="00A93AD4"/>
    <w:rsid w:val="00A944B2"/>
    <w:rsid w:val="00A94F4D"/>
    <w:rsid w:val="00AA14F3"/>
    <w:rsid w:val="00AA4C5A"/>
    <w:rsid w:val="00AB0892"/>
    <w:rsid w:val="00AB5686"/>
    <w:rsid w:val="00AB5C74"/>
    <w:rsid w:val="00AB7B17"/>
    <w:rsid w:val="00AC0416"/>
    <w:rsid w:val="00AC0DAC"/>
    <w:rsid w:val="00AC1F06"/>
    <w:rsid w:val="00AC3BB7"/>
    <w:rsid w:val="00AC4449"/>
    <w:rsid w:val="00AC5D17"/>
    <w:rsid w:val="00AD0DE0"/>
    <w:rsid w:val="00AE1258"/>
    <w:rsid w:val="00AE2FC2"/>
    <w:rsid w:val="00AE5EC6"/>
    <w:rsid w:val="00AF28C6"/>
    <w:rsid w:val="00AF28F3"/>
    <w:rsid w:val="00AF590C"/>
    <w:rsid w:val="00AF5F22"/>
    <w:rsid w:val="00B04024"/>
    <w:rsid w:val="00B05BEB"/>
    <w:rsid w:val="00B12560"/>
    <w:rsid w:val="00B13F4A"/>
    <w:rsid w:val="00B25A51"/>
    <w:rsid w:val="00B27848"/>
    <w:rsid w:val="00B309E2"/>
    <w:rsid w:val="00B32901"/>
    <w:rsid w:val="00B3497C"/>
    <w:rsid w:val="00B41925"/>
    <w:rsid w:val="00B46559"/>
    <w:rsid w:val="00B500E6"/>
    <w:rsid w:val="00B51FB0"/>
    <w:rsid w:val="00B5377E"/>
    <w:rsid w:val="00B5637E"/>
    <w:rsid w:val="00B62D9C"/>
    <w:rsid w:val="00B644A4"/>
    <w:rsid w:val="00B66D3C"/>
    <w:rsid w:val="00B72F7D"/>
    <w:rsid w:val="00B762ED"/>
    <w:rsid w:val="00B765CA"/>
    <w:rsid w:val="00B77AE1"/>
    <w:rsid w:val="00B83607"/>
    <w:rsid w:val="00B84657"/>
    <w:rsid w:val="00B87177"/>
    <w:rsid w:val="00B90721"/>
    <w:rsid w:val="00BA48FA"/>
    <w:rsid w:val="00BA68F1"/>
    <w:rsid w:val="00BA7613"/>
    <w:rsid w:val="00BB74E5"/>
    <w:rsid w:val="00BC0CE7"/>
    <w:rsid w:val="00BC1E2B"/>
    <w:rsid w:val="00BC46ED"/>
    <w:rsid w:val="00BC4B58"/>
    <w:rsid w:val="00BC5A71"/>
    <w:rsid w:val="00BD071F"/>
    <w:rsid w:val="00BD3742"/>
    <w:rsid w:val="00BD4ED1"/>
    <w:rsid w:val="00BD7944"/>
    <w:rsid w:val="00BE0054"/>
    <w:rsid w:val="00BE05E1"/>
    <w:rsid w:val="00BE368E"/>
    <w:rsid w:val="00BE3A61"/>
    <w:rsid w:val="00BF15FB"/>
    <w:rsid w:val="00BF1ACF"/>
    <w:rsid w:val="00BF5604"/>
    <w:rsid w:val="00BF5F14"/>
    <w:rsid w:val="00C0016C"/>
    <w:rsid w:val="00C00CAD"/>
    <w:rsid w:val="00C013F3"/>
    <w:rsid w:val="00C015EF"/>
    <w:rsid w:val="00C07D11"/>
    <w:rsid w:val="00C1036C"/>
    <w:rsid w:val="00C14E52"/>
    <w:rsid w:val="00C156E6"/>
    <w:rsid w:val="00C163D8"/>
    <w:rsid w:val="00C35AE4"/>
    <w:rsid w:val="00C37AD6"/>
    <w:rsid w:val="00C43829"/>
    <w:rsid w:val="00C5182A"/>
    <w:rsid w:val="00C5205B"/>
    <w:rsid w:val="00C52C2C"/>
    <w:rsid w:val="00C63920"/>
    <w:rsid w:val="00C6393D"/>
    <w:rsid w:val="00C64FE4"/>
    <w:rsid w:val="00C712AF"/>
    <w:rsid w:val="00C71A67"/>
    <w:rsid w:val="00C71AE7"/>
    <w:rsid w:val="00C74E23"/>
    <w:rsid w:val="00C772E0"/>
    <w:rsid w:val="00C858B3"/>
    <w:rsid w:val="00C90244"/>
    <w:rsid w:val="00C90362"/>
    <w:rsid w:val="00CA240C"/>
    <w:rsid w:val="00CA50EC"/>
    <w:rsid w:val="00CB1D0F"/>
    <w:rsid w:val="00CB5446"/>
    <w:rsid w:val="00CC5014"/>
    <w:rsid w:val="00CC58AD"/>
    <w:rsid w:val="00CD0721"/>
    <w:rsid w:val="00CD4743"/>
    <w:rsid w:val="00CD476E"/>
    <w:rsid w:val="00CD58C5"/>
    <w:rsid w:val="00CD7C90"/>
    <w:rsid w:val="00CD7FB7"/>
    <w:rsid w:val="00CF01D3"/>
    <w:rsid w:val="00CF128A"/>
    <w:rsid w:val="00CF5C84"/>
    <w:rsid w:val="00CF6075"/>
    <w:rsid w:val="00D0073D"/>
    <w:rsid w:val="00D078D4"/>
    <w:rsid w:val="00D07A73"/>
    <w:rsid w:val="00D15A36"/>
    <w:rsid w:val="00D1652B"/>
    <w:rsid w:val="00D17B89"/>
    <w:rsid w:val="00D241AA"/>
    <w:rsid w:val="00D25DD6"/>
    <w:rsid w:val="00D372EE"/>
    <w:rsid w:val="00D42271"/>
    <w:rsid w:val="00D42E35"/>
    <w:rsid w:val="00D4771C"/>
    <w:rsid w:val="00D5278D"/>
    <w:rsid w:val="00D613A0"/>
    <w:rsid w:val="00D647C2"/>
    <w:rsid w:val="00D727D1"/>
    <w:rsid w:val="00D73550"/>
    <w:rsid w:val="00D73562"/>
    <w:rsid w:val="00D737A8"/>
    <w:rsid w:val="00D77416"/>
    <w:rsid w:val="00D80C3E"/>
    <w:rsid w:val="00D81601"/>
    <w:rsid w:val="00D83A16"/>
    <w:rsid w:val="00D87462"/>
    <w:rsid w:val="00D949D8"/>
    <w:rsid w:val="00DA0C22"/>
    <w:rsid w:val="00DA43A5"/>
    <w:rsid w:val="00DA601C"/>
    <w:rsid w:val="00DB2301"/>
    <w:rsid w:val="00DC06D2"/>
    <w:rsid w:val="00DE0893"/>
    <w:rsid w:val="00DE2ACF"/>
    <w:rsid w:val="00DE3993"/>
    <w:rsid w:val="00DE4F94"/>
    <w:rsid w:val="00DE6B32"/>
    <w:rsid w:val="00DF65DC"/>
    <w:rsid w:val="00DF7E59"/>
    <w:rsid w:val="00E006DC"/>
    <w:rsid w:val="00E01072"/>
    <w:rsid w:val="00E01136"/>
    <w:rsid w:val="00E018D9"/>
    <w:rsid w:val="00E02658"/>
    <w:rsid w:val="00E05265"/>
    <w:rsid w:val="00E07191"/>
    <w:rsid w:val="00E10518"/>
    <w:rsid w:val="00E1168E"/>
    <w:rsid w:val="00E1410C"/>
    <w:rsid w:val="00E144EA"/>
    <w:rsid w:val="00E15B8C"/>
    <w:rsid w:val="00E2454A"/>
    <w:rsid w:val="00E254AF"/>
    <w:rsid w:val="00E349BE"/>
    <w:rsid w:val="00E41E87"/>
    <w:rsid w:val="00E4354C"/>
    <w:rsid w:val="00E463AB"/>
    <w:rsid w:val="00E46736"/>
    <w:rsid w:val="00E46CCB"/>
    <w:rsid w:val="00E506B4"/>
    <w:rsid w:val="00E56ED3"/>
    <w:rsid w:val="00E57C66"/>
    <w:rsid w:val="00E72B70"/>
    <w:rsid w:val="00E7485F"/>
    <w:rsid w:val="00E80E1F"/>
    <w:rsid w:val="00E8252C"/>
    <w:rsid w:val="00E84E02"/>
    <w:rsid w:val="00E87274"/>
    <w:rsid w:val="00E908F5"/>
    <w:rsid w:val="00E961BB"/>
    <w:rsid w:val="00E9679A"/>
    <w:rsid w:val="00EA5B9D"/>
    <w:rsid w:val="00EA6749"/>
    <w:rsid w:val="00EA7E87"/>
    <w:rsid w:val="00EC4A85"/>
    <w:rsid w:val="00EC7FB6"/>
    <w:rsid w:val="00ED314F"/>
    <w:rsid w:val="00ED5BAF"/>
    <w:rsid w:val="00EE3208"/>
    <w:rsid w:val="00EE68D2"/>
    <w:rsid w:val="00EE69C9"/>
    <w:rsid w:val="00EF30AD"/>
    <w:rsid w:val="00EF3F12"/>
    <w:rsid w:val="00EF7310"/>
    <w:rsid w:val="00EF7CD6"/>
    <w:rsid w:val="00F01703"/>
    <w:rsid w:val="00F177DB"/>
    <w:rsid w:val="00F231FE"/>
    <w:rsid w:val="00F2349F"/>
    <w:rsid w:val="00F2408D"/>
    <w:rsid w:val="00F24FA6"/>
    <w:rsid w:val="00F261CA"/>
    <w:rsid w:val="00F31131"/>
    <w:rsid w:val="00F31BB3"/>
    <w:rsid w:val="00F34EF4"/>
    <w:rsid w:val="00F36B28"/>
    <w:rsid w:val="00F37A79"/>
    <w:rsid w:val="00F42625"/>
    <w:rsid w:val="00F4396A"/>
    <w:rsid w:val="00F4620D"/>
    <w:rsid w:val="00F46555"/>
    <w:rsid w:val="00F47F1E"/>
    <w:rsid w:val="00F5441B"/>
    <w:rsid w:val="00F54A27"/>
    <w:rsid w:val="00F54CA3"/>
    <w:rsid w:val="00F54CB6"/>
    <w:rsid w:val="00F55D2A"/>
    <w:rsid w:val="00F62D3B"/>
    <w:rsid w:val="00F70B32"/>
    <w:rsid w:val="00F72904"/>
    <w:rsid w:val="00F743A2"/>
    <w:rsid w:val="00F744C2"/>
    <w:rsid w:val="00F74E1D"/>
    <w:rsid w:val="00F80FDC"/>
    <w:rsid w:val="00F86E81"/>
    <w:rsid w:val="00F90E60"/>
    <w:rsid w:val="00F93F02"/>
    <w:rsid w:val="00F95094"/>
    <w:rsid w:val="00FA283A"/>
    <w:rsid w:val="00FA7D36"/>
    <w:rsid w:val="00FB01D5"/>
    <w:rsid w:val="00FB0DF3"/>
    <w:rsid w:val="00FB57EC"/>
    <w:rsid w:val="00FB604D"/>
    <w:rsid w:val="00FC6109"/>
    <w:rsid w:val="00FD1FCB"/>
    <w:rsid w:val="00FD26B1"/>
    <w:rsid w:val="00FD3C51"/>
    <w:rsid w:val="00FD482D"/>
    <w:rsid w:val="00FE0DCC"/>
    <w:rsid w:val="00FE1740"/>
    <w:rsid w:val="00FE1F8B"/>
    <w:rsid w:val="00FE2C1F"/>
    <w:rsid w:val="00FE4544"/>
    <w:rsid w:val="00FE5AD9"/>
    <w:rsid w:val="00FF2A09"/>
    <w:rsid w:val="00FF46A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E2A596"/>
  <w15:docId w15:val="{6E9E8C9E-5ECC-4B79-8BE7-BC22422B8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E3B"/>
  </w:style>
  <w:style w:type="paragraph" w:styleId="Heading1">
    <w:name w:val="heading 1"/>
    <w:basedOn w:val="Normal"/>
    <w:next w:val="Normal"/>
    <w:link w:val="Heading1Char"/>
    <w:uiPriority w:val="9"/>
    <w:qFormat/>
    <w:rsid w:val="00BA68F1"/>
    <w:pPr>
      <w:spacing w:after="0" w:line="360" w:lineRule="auto"/>
      <w:jc w:val="center"/>
      <w:outlineLvl w:val="0"/>
    </w:pPr>
    <w:rPr>
      <w:rFonts w:ascii="Times New Roman" w:hAnsi="Times New Roman" w:cs="Times New Roman"/>
      <w:b/>
      <w:sz w:val="24"/>
      <w:szCs w:val="24"/>
    </w:rPr>
  </w:style>
  <w:style w:type="paragraph" w:styleId="Heading2">
    <w:name w:val="heading 2"/>
    <w:basedOn w:val="ListParagraph"/>
    <w:next w:val="Normal"/>
    <w:link w:val="Heading2Char"/>
    <w:uiPriority w:val="9"/>
    <w:unhideWhenUsed/>
    <w:qFormat/>
    <w:rsid w:val="00BA68F1"/>
    <w:pPr>
      <w:numPr>
        <w:ilvl w:val="1"/>
        <w:numId w:val="1"/>
      </w:numPr>
      <w:spacing w:line="360" w:lineRule="auto"/>
      <w:jc w:val="both"/>
      <w:outlineLvl w:val="1"/>
    </w:pPr>
    <w:rPr>
      <w:rFonts w:ascii="Times New Roman" w:hAnsi="Times New Roman" w:cs="Times New Roman"/>
      <w:b/>
      <w:sz w:val="24"/>
      <w:szCs w:val="24"/>
    </w:rPr>
  </w:style>
  <w:style w:type="paragraph" w:styleId="Heading3">
    <w:name w:val="heading 3"/>
    <w:basedOn w:val="Normal"/>
    <w:next w:val="Normal"/>
    <w:link w:val="Heading3Char"/>
    <w:uiPriority w:val="9"/>
    <w:semiHidden/>
    <w:unhideWhenUsed/>
    <w:qFormat/>
    <w:rsid w:val="00BA68F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8544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252C"/>
    <w:pPr>
      <w:ind w:left="720"/>
      <w:contextualSpacing/>
    </w:pPr>
  </w:style>
  <w:style w:type="table" w:styleId="TableGrid">
    <w:name w:val="Table Grid"/>
    <w:basedOn w:val="TableNormal"/>
    <w:uiPriority w:val="59"/>
    <w:rsid w:val="00F261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54D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4D3A"/>
    <w:rPr>
      <w:rFonts w:ascii="Segoe UI" w:hAnsi="Segoe UI" w:cs="Segoe UI"/>
      <w:sz w:val="18"/>
      <w:szCs w:val="18"/>
    </w:rPr>
  </w:style>
  <w:style w:type="paragraph" w:styleId="Header">
    <w:name w:val="header"/>
    <w:basedOn w:val="Normal"/>
    <w:link w:val="HeaderChar"/>
    <w:uiPriority w:val="99"/>
    <w:unhideWhenUsed/>
    <w:rsid w:val="00D949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49D8"/>
  </w:style>
  <w:style w:type="paragraph" w:styleId="Footer">
    <w:name w:val="footer"/>
    <w:basedOn w:val="Normal"/>
    <w:link w:val="FooterChar"/>
    <w:uiPriority w:val="99"/>
    <w:unhideWhenUsed/>
    <w:rsid w:val="00D949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49D8"/>
  </w:style>
  <w:style w:type="table" w:styleId="TableGridLight">
    <w:name w:val="Grid Table Light"/>
    <w:basedOn w:val="TableNormal"/>
    <w:uiPriority w:val="40"/>
    <w:rsid w:val="008F3BFA"/>
    <w:pPr>
      <w:spacing w:after="0" w:line="240" w:lineRule="auto"/>
    </w:pPr>
    <w:rPr>
      <w:rFonts w:ascii="Times New Roman" w:hAnsi="Times New Roman"/>
    </w:rPr>
    <w:tblPr/>
  </w:style>
  <w:style w:type="paragraph" w:styleId="BodyTextIndent3">
    <w:name w:val="Body Text Indent 3"/>
    <w:basedOn w:val="Normal"/>
    <w:link w:val="BodyTextIndent3Char"/>
    <w:rsid w:val="00BC4B58"/>
    <w:pPr>
      <w:tabs>
        <w:tab w:val="left" w:pos="360"/>
      </w:tabs>
      <w:spacing w:before="240" w:after="0" w:line="240" w:lineRule="auto"/>
      <w:ind w:left="360" w:hanging="360"/>
      <w:jc w:val="both"/>
    </w:pPr>
    <w:rPr>
      <w:rFonts w:ascii="Tahoma" w:eastAsia="Times New Roman" w:hAnsi="Tahoma" w:cs="Times New Roman"/>
      <w:sz w:val="24"/>
      <w:szCs w:val="24"/>
      <w:lang w:val="en-US"/>
    </w:rPr>
  </w:style>
  <w:style w:type="character" w:customStyle="1" w:styleId="BodyTextIndent3Char">
    <w:name w:val="Body Text Indent 3 Char"/>
    <w:basedOn w:val="DefaultParagraphFont"/>
    <w:link w:val="BodyTextIndent3"/>
    <w:rsid w:val="00BC4B58"/>
    <w:rPr>
      <w:rFonts w:ascii="Tahoma" w:eastAsia="Times New Roman" w:hAnsi="Tahoma" w:cs="Times New Roman"/>
      <w:sz w:val="24"/>
      <w:szCs w:val="24"/>
      <w:lang w:val="en-US"/>
    </w:rPr>
  </w:style>
  <w:style w:type="table" w:styleId="GridTable4-Accent6">
    <w:name w:val="Grid Table 4 Accent 6"/>
    <w:basedOn w:val="TableNormal"/>
    <w:uiPriority w:val="49"/>
    <w:rsid w:val="00B765CA"/>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6">
    <w:name w:val="Grid Table 5 Dark Accent 6"/>
    <w:basedOn w:val="TableNormal"/>
    <w:uiPriority w:val="50"/>
    <w:rsid w:val="00A27D3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paragraph" w:styleId="BodyText">
    <w:name w:val="Body Text"/>
    <w:basedOn w:val="Normal"/>
    <w:link w:val="BodyTextChar"/>
    <w:uiPriority w:val="99"/>
    <w:semiHidden/>
    <w:unhideWhenUsed/>
    <w:rsid w:val="009E72DA"/>
    <w:pPr>
      <w:spacing w:after="120"/>
    </w:pPr>
  </w:style>
  <w:style w:type="character" w:customStyle="1" w:styleId="BodyTextChar">
    <w:name w:val="Body Text Char"/>
    <w:basedOn w:val="DefaultParagraphFont"/>
    <w:link w:val="BodyText"/>
    <w:uiPriority w:val="99"/>
    <w:semiHidden/>
    <w:rsid w:val="009E72DA"/>
  </w:style>
  <w:style w:type="paragraph" w:customStyle="1" w:styleId="TableParagraph">
    <w:name w:val="Table Paragraph"/>
    <w:basedOn w:val="Normal"/>
    <w:uiPriority w:val="1"/>
    <w:qFormat/>
    <w:rsid w:val="00652B81"/>
    <w:pPr>
      <w:widowControl w:val="0"/>
      <w:autoSpaceDE w:val="0"/>
      <w:autoSpaceDN w:val="0"/>
      <w:spacing w:before="60" w:after="0" w:line="240" w:lineRule="auto"/>
    </w:pPr>
    <w:rPr>
      <w:rFonts w:ascii="Tahoma" w:eastAsia="Tahoma" w:hAnsi="Tahoma" w:cs="Tahoma"/>
      <w:lang w:val="id"/>
    </w:rPr>
  </w:style>
  <w:style w:type="character" w:customStyle="1" w:styleId="Heading1Char">
    <w:name w:val="Heading 1 Char"/>
    <w:basedOn w:val="DefaultParagraphFont"/>
    <w:link w:val="Heading1"/>
    <w:uiPriority w:val="9"/>
    <w:rsid w:val="00BA68F1"/>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BA68F1"/>
    <w:rPr>
      <w:rFonts w:ascii="Times New Roman" w:hAnsi="Times New Roman" w:cs="Times New Roman"/>
      <w:b/>
      <w:sz w:val="24"/>
      <w:szCs w:val="24"/>
    </w:rPr>
  </w:style>
  <w:style w:type="paragraph" w:customStyle="1" w:styleId="SubBab2">
    <w:name w:val="Sub Bab 2"/>
    <w:basedOn w:val="Heading2"/>
    <w:link w:val="SubBab2Char"/>
    <w:qFormat/>
    <w:rsid w:val="00BA68F1"/>
    <w:pPr>
      <w:numPr>
        <w:ilvl w:val="0"/>
        <w:numId w:val="36"/>
      </w:numPr>
    </w:pPr>
  </w:style>
  <w:style w:type="paragraph" w:customStyle="1" w:styleId="SubBab3">
    <w:name w:val="Sub Bab 3"/>
    <w:basedOn w:val="Heading3"/>
    <w:next w:val="Heading3"/>
    <w:link w:val="SubBab3Char"/>
    <w:qFormat/>
    <w:rsid w:val="00BA68F1"/>
    <w:pPr>
      <w:numPr>
        <w:ilvl w:val="1"/>
        <w:numId w:val="37"/>
      </w:numPr>
      <w:ind w:left="426" w:hanging="426"/>
    </w:pPr>
    <w:rPr>
      <w:b/>
      <w:color w:val="auto"/>
      <w:lang w:val="en-US"/>
    </w:rPr>
  </w:style>
  <w:style w:type="character" w:customStyle="1" w:styleId="SubBab2Char">
    <w:name w:val="Sub Bab 2 Char"/>
    <w:basedOn w:val="Heading2Char"/>
    <w:link w:val="SubBab2"/>
    <w:rsid w:val="00BA68F1"/>
    <w:rPr>
      <w:rFonts w:ascii="Times New Roman" w:hAnsi="Times New Roman" w:cs="Times New Roman"/>
      <w:b/>
      <w:sz w:val="24"/>
      <w:szCs w:val="24"/>
    </w:rPr>
  </w:style>
  <w:style w:type="paragraph" w:customStyle="1" w:styleId="SubBab4">
    <w:name w:val="Sub Bab 4"/>
    <w:basedOn w:val="Heading4"/>
    <w:next w:val="Heading4"/>
    <w:link w:val="SubBab4Char"/>
    <w:qFormat/>
    <w:rsid w:val="0068544D"/>
    <w:pPr>
      <w:numPr>
        <w:ilvl w:val="1"/>
        <w:numId w:val="42"/>
      </w:numPr>
      <w:spacing w:line="360" w:lineRule="auto"/>
      <w:jc w:val="both"/>
    </w:pPr>
    <w:rPr>
      <w:rFonts w:ascii="Times New Roman" w:hAnsi="Times New Roman" w:cs="Times New Roman"/>
      <w:b/>
      <w:i w:val="0"/>
      <w:color w:val="auto"/>
      <w:sz w:val="24"/>
      <w:szCs w:val="24"/>
    </w:rPr>
  </w:style>
  <w:style w:type="character" w:customStyle="1" w:styleId="Heading3Char">
    <w:name w:val="Heading 3 Char"/>
    <w:basedOn w:val="DefaultParagraphFont"/>
    <w:link w:val="Heading3"/>
    <w:uiPriority w:val="9"/>
    <w:semiHidden/>
    <w:rsid w:val="00BA68F1"/>
    <w:rPr>
      <w:rFonts w:asciiTheme="majorHAnsi" w:eastAsiaTheme="majorEastAsia" w:hAnsiTheme="majorHAnsi" w:cstheme="majorBidi"/>
      <w:color w:val="243F60" w:themeColor="accent1" w:themeShade="7F"/>
      <w:sz w:val="24"/>
      <w:szCs w:val="24"/>
    </w:rPr>
  </w:style>
  <w:style w:type="character" w:customStyle="1" w:styleId="SubBab3Char">
    <w:name w:val="Sub Bab 3 Char"/>
    <w:basedOn w:val="Heading3Char"/>
    <w:link w:val="SubBab3"/>
    <w:rsid w:val="00BA68F1"/>
    <w:rPr>
      <w:rFonts w:asciiTheme="majorHAnsi" w:eastAsiaTheme="majorEastAsia" w:hAnsiTheme="majorHAnsi" w:cstheme="majorBidi"/>
      <w:b/>
      <w:color w:val="243F60" w:themeColor="accent1" w:themeShade="7F"/>
      <w:sz w:val="24"/>
      <w:szCs w:val="24"/>
      <w:lang w:val="en-US"/>
    </w:rPr>
  </w:style>
  <w:style w:type="paragraph" w:styleId="TOCHeading">
    <w:name w:val="TOC Heading"/>
    <w:basedOn w:val="Heading1"/>
    <w:next w:val="Normal"/>
    <w:uiPriority w:val="39"/>
    <w:unhideWhenUsed/>
    <w:qFormat/>
    <w:rsid w:val="007E663B"/>
    <w:pPr>
      <w:keepNext/>
      <w:keepLines/>
      <w:spacing w:before="240" w:line="259" w:lineRule="auto"/>
      <w:jc w:val="left"/>
      <w:outlineLvl w:val="9"/>
    </w:pPr>
    <w:rPr>
      <w:rFonts w:asciiTheme="majorHAnsi" w:eastAsiaTheme="majorEastAsia" w:hAnsiTheme="majorHAnsi" w:cstheme="majorBidi"/>
      <w:b w:val="0"/>
      <w:color w:val="365F91" w:themeColor="accent1" w:themeShade="BF"/>
      <w:sz w:val="32"/>
      <w:szCs w:val="32"/>
      <w:lang w:val="en-US"/>
    </w:rPr>
  </w:style>
  <w:style w:type="character" w:customStyle="1" w:styleId="Heading4Char">
    <w:name w:val="Heading 4 Char"/>
    <w:basedOn w:val="DefaultParagraphFont"/>
    <w:link w:val="Heading4"/>
    <w:uiPriority w:val="9"/>
    <w:semiHidden/>
    <w:rsid w:val="0068544D"/>
    <w:rPr>
      <w:rFonts w:asciiTheme="majorHAnsi" w:eastAsiaTheme="majorEastAsia" w:hAnsiTheme="majorHAnsi" w:cstheme="majorBidi"/>
      <w:i/>
      <w:iCs/>
      <w:color w:val="365F91" w:themeColor="accent1" w:themeShade="BF"/>
    </w:rPr>
  </w:style>
  <w:style w:type="character" w:customStyle="1" w:styleId="SubBab4Char">
    <w:name w:val="Sub Bab 4 Char"/>
    <w:basedOn w:val="Heading4Char"/>
    <w:link w:val="SubBab4"/>
    <w:rsid w:val="0068544D"/>
    <w:rPr>
      <w:rFonts w:ascii="Times New Roman" w:eastAsiaTheme="majorEastAsia" w:hAnsi="Times New Roman" w:cs="Times New Roman"/>
      <w:b/>
      <w:i w:val="0"/>
      <w:iCs/>
      <w:color w:val="365F91" w:themeColor="accent1" w:themeShade="BF"/>
      <w:sz w:val="24"/>
      <w:szCs w:val="24"/>
    </w:rPr>
  </w:style>
  <w:style w:type="paragraph" w:styleId="TOC1">
    <w:name w:val="toc 1"/>
    <w:basedOn w:val="Normal"/>
    <w:next w:val="Normal"/>
    <w:autoRedefine/>
    <w:uiPriority w:val="39"/>
    <w:unhideWhenUsed/>
    <w:rsid w:val="005F478C"/>
    <w:pPr>
      <w:tabs>
        <w:tab w:val="right" w:leader="dot" w:pos="8639"/>
      </w:tabs>
      <w:spacing w:after="100" w:line="360" w:lineRule="auto"/>
    </w:pPr>
    <w:rPr>
      <w:rFonts w:ascii="Times New Roman" w:hAnsi="Times New Roman" w:cs="Times New Roman"/>
      <w:b/>
      <w:bCs/>
      <w:noProof/>
      <w:sz w:val="24"/>
      <w:szCs w:val="24"/>
    </w:rPr>
  </w:style>
  <w:style w:type="paragraph" w:styleId="TOC2">
    <w:name w:val="toc 2"/>
    <w:basedOn w:val="Normal"/>
    <w:next w:val="Normal"/>
    <w:autoRedefine/>
    <w:uiPriority w:val="39"/>
    <w:unhideWhenUsed/>
    <w:rsid w:val="007E663B"/>
    <w:pPr>
      <w:spacing w:after="100"/>
      <w:ind w:left="220"/>
    </w:pPr>
  </w:style>
  <w:style w:type="paragraph" w:styleId="TOC3">
    <w:name w:val="toc 3"/>
    <w:basedOn w:val="Normal"/>
    <w:next w:val="Normal"/>
    <w:autoRedefine/>
    <w:uiPriority w:val="39"/>
    <w:unhideWhenUsed/>
    <w:rsid w:val="001444C8"/>
    <w:pPr>
      <w:tabs>
        <w:tab w:val="left" w:pos="851"/>
        <w:tab w:val="right" w:leader="dot" w:pos="8639"/>
      </w:tabs>
      <w:spacing w:after="100"/>
      <w:ind w:left="851" w:hanging="567"/>
    </w:pPr>
    <w:rPr>
      <w:rFonts w:ascii="Times New Roman" w:hAnsi="Times New Roman" w:cs="Times New Roman"/>
      <w:noProof/>
      <w:sz w:val="24"/>
      <w:szCs w:val="24"/>
    </w:rPr>
  </w:style>
  <w:style w:type="character" w:styleId="Hyperlink">
    <w:name w:val="Hyperlink"/>
    <w:basedOn w:val="DefaultParagraphFont"/>
    <w:uiPriority w:val="99"/>
    <w:unhideWhenUsed/>
    <w:rsid w:val="007E663B"/>
    <w:rPr>
      <w:color w:val="0000FF" w:themeColor="hyperlink"/>
      <w:u w:val="single"/>
    </w:rPr>
  </w:style>
  <w:style w:type="paragraph" w:styleId="TOC4">
    <w:name w:val="toc 4"/>
    <w:basedOn w:val="Normal"/>
    <w:next w:val="Normal"/>
    <w:autoRedefine/>
    <w:uiPriority w:val="39"/>
    <w:unhideWhenUsed/>
    <w:rsid w:val="00CF6075"/>
    <w:pPr>
      <w:tabs>
        <w:tab w:val="left" w:pos="1320"/>
        <w:tab w:val="right" w:leader="dot" w:pos="8639"/>
      </w:tabs>
      <w:spacing w:after="100"/>
      <w:ind w:left="851"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520169">
      <w:bodyDiv w:val="1"/>
      <w:marLeft w:val="0"/>
      <w:marRight w:val="0"/>
      <w:marTop w:val="0"/>
      <w:marBottom w:val="0"/>
      <w:divBdr>
        <w:top w:val="none" w:sz="0" w:space="0" w:color="auto"/>
        <w:left w:val="none" w:sz="0" w:space="0" w:color="auto"/>
        <w:bottom w:val="none" w:sz="0" w:space="0" w:color="auto"/>
        <w:right w:val="none" w:sz="0" w:space="0" w:color="auto"/>
      </w:divBdr>
    </w:div>
    <w:div w:id="326177639">
      <w:bodyDiv w:val="1"/>
      <w:marLeft w:val="0"/>
      <w:marRight w:val="0"/>
      <w:marTop w:val="0"/>
      <w:marBottom w:val="0"/>
      <w:divBdr>
        <w:top w:val="none" w:sz="0" w:space="0" w:color="auto"/>
        <w:left w:val="none" w:sz="0" w:space="0" w:color="auto"/>
        <w:bottom w:val="none" w:sz="0" w:space="0" w:color="auto"/>
        <w:right w:val="none" w:sz="0" w:space="0" w:color="auto"/>
      </w:divBdr>
    </w:div>
    <w:div w:id="380253329">
      <w:bodyDiv w:val="1"/>
      <w:marLeft w:val="0"/>
      <w:marRight w:val="0"/>
      <w:marTop w:val="0"/>
      <w:marBottom w:val="0"/>
      <w:divBdr>
        <w:top w:val="none" w:sz="0" w:space="0" w:color="auto"/>
        <w:left w:val="none" w:sz="0" w:space="0" w:color="auto"/>
        <w:bottom w:val="none" w:sz="0" w:space="0" w:color="auto"/>
        <w:right w:val="none" w:sz="0" w:space="0" w:color="auto"/>
      </w:divBdr>
    </w:div>
    <w:div w:id="646325218">
      <w:bodyDiv w:val="1"/>
      <w:marLeft w:val="0"/>
      <w:marRight w:val="0"/>
      <w:marTop w:val="0"/>
      <w:marBottom w:val="0"/>
      <w:divBdr>
        <w:top w:val="none" w:sz="0" w:space="0" w:color="auto"/>
        <w:left w:val="none" w:sz="0" w:space="0" w:color="auto"/>
        <w:bottom w:val="none" w:sz="0" w:space="0" w:color="auto"/>
        <w:right w:val="none" w:sz="0" w:space="0" w:color="auto"/>
      </w:divBdr>
    </w:div>
    <w:div w:id="764613332">
      <w:bodyDiv w:val="1"/>
      <w:marLeft w:val="0"/>
      <w:marRight w:val="0"/>
      <w:marTop w:val="0"/>
      <w:marBottom w:val="0"/>
      <w:divBdr>
        <w:top w:val="none" w:sz="0" w:space="0" w:color="auto"/>
        <w:left w:val="none" w:sz="0" w:space="0" w:color="auto"/>
        <w:bottom w:val="none" w:sz="0" w:space="0" w:color="auto"/>
        <w:right w:val="none" w:sz="0" w:space="0" w:color="auto"/>
      </w:divBdr>
    </w:div>
    <w:div w:id="791361626">
      <w:bodyDiv w:val="1"/>
      <w:marLeft w:val="0"/>
      <w:marRight w:val="0"/>
      <w:marTop w:val="0"/>
      <w:marBottom w:val="0"/>
      <w:divBdr>
        <w:top w:val="none" w:sz="0" w:space="0" w:color="auto"/>
        <w:left w:val="none" w:sz="0" w:space="0" w:color="auto"/>
        <w:bottom w:val="none" w:sz="0" w:space="0" w:color="auto"/>
        <w:right w:val="none" w:sz="0" w:space="0" w:color="auto"/>
      </w:divBdr>
    </w:div>
    <w:div w:id="809398096">
      <w:bodyDiv w:val="1"/>
      <w:marLeft w:val="0"/>
      <w:marRight w:val="0"/>
      <w:marTop w:val="0"/>
      <w:marBottom w:val="0"/>
      <w:divBdr>
        <w:top w:val="none" w:sz="0" w:space="0" w:color="auto"/>
        <w:left w:val="none" w:sz="0" w:space="0" w:color="auto"/>
        <w:bottom w:val="none" w:sz="0" w:space="0" w:color="auto"/>
        <w:right w:val="none" w:sz="0" w:space="0" w:color="auto"/>
      </w:divBdr>
    </w:div>
    <w:div w:id="938026871">
      <w:bodyDiv w:val="1"/>
      <w:marLeft w:val="0"/>
      <w:marRight w:val="0"/>
      <w:marTop w:val="0"/>
      <w:marBottom w:val="0"/>
      <w:divBdr>
        <w:top w:val="none" w:sz="0" w:space="0" w:color="auto"/>
        <w:left w:val="none" w:sz="0" w:space="0" w:color="auto"/>
        <w:bottom w:val="none" w:sz="0" w:space="0" w:color="auto"/>
        <w:right w:val="none" w:sz="0" w:space="0" w:color="auto"/>
      </w:divBdr>
    </w:div>
    <w:div w:id="1020937214">
      <w:bodyDiv w:val="1"/>
      <w:marLeft w:val="0"/>
      <w:marRight w:val="0"/>
      <w:marTop w:val="0"/>
      <w:marBottom w:val="0"/>
      <w:divBdr>
        <w:top w:val="none" w:sz="0" w:space="0" w:color="auto"/>
        <w:left w:val="none" w:sz="0" w:space="0" w:color="auto"/>
        <w:bottom w:val="none" w:sz="0" w:space="0" w:color="auto"/>
        <w:right w:val="none" w:sz="0" w:space="0" w:color="auto"/>
      </w:divBdr>
    </w:div>
    <w:div w:id="1037971812">
      <w:bodyDiv w:val="1"/>
      <w:marLeft w:val="0"/>
      <w:marRight w:val="0"/>
      <w:marTop w:val="0"/>
      <w:marBottom w:val="0"/>
      <w:divBdr>
        <w:top w:val="none" w:sz="0" w:space="0" w:color="auto"/>
        <w:left w:val="none" w:sz="0" w:space="0" w:color="auto"/>
        <w:bottom w:val="none" w:sz="0" w:space="0" w:color="auto"/>
        <w:right w:val="none" w:sz="0" w:space="0" w:color="auto"/>
      </w:divBdr>
    </w:div>
    <w:div w:id="1250887166">
      <w:bodyDiv w:val="1"/>
      <w:marLeft w:val="0"/>
      <w:marRight w:val="0"/>
      <w:marTop w:val="0"/>
      <w:marBottom w:val="0"/>
      <w:divBdr>
        <w:top w:val="none" w:sz="0" w:space="0" w:color="auto"/>
        <w:left w:val="none" w:sz="0" w:space="0" w:color="auto"/>
        <w:bottom w:val="none" w:sz="0" w:space="0" w:color="auto"/>
        <w:right w:val="none" w:sz="0" w:space="0" w:color="auto"/>
      </w:divBdr>
    </w:div>
    <w:div w:id="1291353600">
      <w:bodyDiv w:val="1"/>
      <w:marLeft w:val="0"/>
      <w:marRight w:val="0"/>
      <w:marTop w:val="0"/>
      <w:marBottom w:val="0"/>
      <w:divBdr>
        <w:top w:val="none" w:sz="0" w:space="0" w:color="auto"/>
        <w:left w:val="none" w:sz="0" w:space="0" w:color="auto"/>
        <w:bottom w:val="none" w:sz="0" w:space="0" w:color="auto"/>
        <w:right w:val="none" w:sz="0" w:space="0" w:color="auto"/>
      </w:divBdr>
    </w:div>
    <w:div w:id="1370951351">
      <w:bodyDiv w:val="1"/>
      <w:marLeft w:val="0"/>
      <w:marRight w:val="0"/>
      <w:marTop w:val="0"/>
      <w:marBottom w:val="0"/>
      <w:divBdr>
        <w:top w:val="none" w:sz="0" w:space="0" w:color="auto"/>
        <w:left w:val="none" w:sz="0" w:space="0" w:color="auto"/>
        <w:bottom w:val="none" w:sz="0" w:space="0" w:color="auto"/>
        <w:right w:val="none" w:sz="0" w:space="0" w:color="auto"/>
      </w:divBdr>
    </w:div>
    <w:div w:id="1667632140">
      <w:bodyDiv w:val="1"/>
      <w:marLeft w:val="0"/>
      <w:marRight w:val="0"/>
      <w:marTop w:val="0"/>
      <w:marBottom w:val="0"/>
      <w:divBdr>
        <w:top w:val="none" w:sz="0" w:space="0" w:color="auto"/>
        <w:left w:val="none" w:sz="0" w:space="0" w:color="auto"/>
        <w:bottom w:val="none" w:sz="0" w:space="0" w:color="auto"/>
        <w:right w:val="none" w:sz="0" w:space="0" w:color="auto"/>
      </w:divBdr>
    </w:div>
    <w:div w:id="1731418055">
      <w:bodyDiv w:val="1"/>
      <w:marLeft w:val="0"/>
      <w:marRight w:val="0"/>
      <w:marTop w:val="0"/>
      <w:marBottom w:val="0"/>
      <w:divBdr>
        <w:top w:val="none" w:sz="0" w:space="0" w:color="auto"/>
        <w:left w:val="none" w:sz="0" w:space="0" w:color="auto"/>
        <w:bottom w:val="none" w:sz="0" w:space="0" w:color="auto"/>
        <w:right w:val="none" w:sz="0" w:space="0" w:color="auto"/>
      </w:divBdr>
    </w:div>
    <w:div w:id="1864905204">
      <w:bodyDiv w:val="1"/>
      <w:marLeft w:val="0"/>
      <w:marRight w:val="0"/>
      <w:marTop w:val="0"/>
      <w:marBottom w:val="0"/>
      <w:divBdr>
        <w:top w:val="none" w:sz="0" w:space="0" w:color="auto"/>
        <w:left w:val="none" w:sz="0" w:space="0" w:color="auto"/>
        <w:bottom w:val="none" w:sz="0" w:space="0" w:color="auto"/>
        <w:right w:val="none" w:sz="0" w:space="0" w:color="auto"/>
      </w:divBdr>
    </w:div>
    <w:div w:id="2060394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-Dinas Kominfo dan Statistik Kota Denpasar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ED0CEFE-2585-4E0F-8DF4-D48777E0F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39</Pages>
  <Words>7295</Words>
  <Characters>41587</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PC-Umum</dc:creator>
  <cp:lastModifiedBy>dkis denpasar</cp:lastModifiedBy>
  <cp:revision>5</cp:revision>
  <cp:lastPrinted>2026-01-29T05:12:00Z</cp:lastPrinted>
  <dcterms:created xsi:type="dcterms:W3CDTF">2026-03-11T03:29:00Z</dcterms:created>
  <dcterms:modified xsi:type="dcterms:W3CDTF">2026-03-11T03:45:00Z</dcterms:modified>
</cp:coreProperties>
</file>